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360" w:firstLine="0"/>
        <w:rPr>
          <w:vertAlign w:val="baseline"/>
        </w:rPr>
      </w:pPr>
      <w:bookmarkStart w:colFirst="0" w:colLast="0" w:name="_s7k2cnnga55i" w:id="0"/>
      <w:bookmarkEnd w:id="0"/>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2"/>
          <w:szCs w:val="3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7"/>
          <w:szCs w:val="17"/>
          <w:u w:val="none"/>
          <w:shd w:fill="auto" w:val="clear"/>
          <w:vertAlign w:val="baseline"/>
        </w:rPr>
        <w:drawing>
          <wp:inline distB="0" distT="0" distL="114300" distR="114300">
            <wp:extent cx="1315085" cy="914400"/>
            <wp:effectExtent b="0" l="0" r="0" t="0"/>
            <wp:docPr id="2" name="image7.png"/>
            <a:graphic>
              <a:graphicData uri="http://schemas.openxmlformats.org/drawingml/2006/picture">
                <pic:pic>
                  <pic:nvPicPr>
                    <pic:cNvPr id="0" name="image7.png"/>
                    <pic:cNvPicPr preferRelativeResize="0"/>
                  </pic:nvPicPr>
                  <pic:blipFill>
                    <a:blip r:embed="rId6"/>
                    <a:srcRect b="0" l="0" r="0" t="0"/>
                    <a:stretch>
                      <a:fillRect/>
                    </a:stretch>
                  </pic:blipFill>
                  <pic:spPr>
                    <a:xfrm>
                      <a:off x="0" y="0"/>
                      <a:ext cx="1315085" cy="91440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7"/>
          <w:szCs w:val="17"/>
          <w:u w:val="none"/>
          <w:shd w:fill="auto" w:val="clear"/>
          <w:vertAlign w:val="baseline"/>
        </w:rPr>
        <w:drawing>
          <wp:inline distB="0" distT="0" distL="114300" distR="114300">
            <wp:extent cx="2352675" cy="799465"/>
            <wp:effectExtent b="0" l="0" r="0" t="0"/>
            <wp:docPr id="4" name="image8.png"/>
            <a:graphic>
              <a:graphicData uri="http://schemas.openxmlformats.org/drawingml/2006/picture">
                <pic:pic>
                  <pic:nvPicPr>
                    <pic:cNvPr id="0" name="image8.png"/>
                    <pic:cNvPicPr preferRelativeResize="0"/>
                  </pic:nvPicPr>
                  <pic:blipFill>
                    <a:blip r:embed="rId7"/>
                    <a:srcRect b="0" l="0" r="0" t="0"/>
                    <a:stretch>
                      <a:fillRect/>
                    </a:stretch>
                  </pic:blipFill>
                  <pic:spPr>
                    <a:xfrm>
                      <a:off x="0" y="0"/>
                      <a:ext cx="2352675" cy="79946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32"/>
          <w:szCs w:val="32"/>
          <w:u w:val="none"/>
          <w:shd w:fill="auto" w:val="clear"/>
          <w:vertAlign w:val="baseline"/>
          <w:rtl w:val="0"/>
        </w:rPr>
        <w:t xml:space="preserve">     </w:t>
      </w:r>
      <w:r w:rsidDel="00000000" w:rsidR="00000000" w:rsidRPr="00000000">
        <w:rPr>
          <w:rFonts w:ascii="Verdana" w:cs="Verdana" w:eastAsia="Verdana" w:hAnsi="Verdana"/>
          <w:b w:val="0"/>
          <w:bCs w:val="0"/>
          <w:i w:val="0"/>
          <w:iCs w:val="0"/>
          <w:smallCaps w:val="0"/>
          <w:strike w:val="0"/>
          <w:color w:val="000000"/>
          <w:sz w:val="17"/>
          <w:szCs w:val="17"/>
          <w:u w:val="none"/>
          <w:shd w:fill="auto" w:val="clear"/>
          <w:vertAlign w:val="baseline"/>
        </w:rPr>
        <w:drawing>
          <wp:inline distB="0" distT="0" distL="114300" distR="114300">
            <wp:extent cx="1076325" cy="799465"/>
            <wp:effectExtent b="0" l="0" r="0" t="0"/>
            <wp:docPr id="3"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076325" cy="799465"/>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Style w:val="Heading1"/>
        <w:ind w:firstLine="360"/>
        <w:jc w:val="center"/>
        <w:rPr>
          <w:sz w:val="32"/>
          <w:szCs w:val="32"/>
          <w:vertAlign w:val="baseline"/>
        </w:rPr>
      </w:pPr>
      <w:r w:rsidDel="00000000" w:rsidR="00000000" w:rsidRPr="00000000">
        <w:rPr>
          <w:rtl w:val="0"/>
        </w:rPr>
      </w:r>
    </w:p>
    <w:p w:rsidR="00000000" w:rsidDel="00000000" w:rsidP="00000000" w:rsidRDefault="00000000" w:rsidRPr="00000000" w14:paraId="00000004">
      <w:pPr>
        <w:pStyle w:val="Heading1"/>
        <w:ind w:firstLine="360"/>
        <w:jc w:val="center"/>
        <w:rPr>
          <w:sz w:val="32"/>
          <w:szCs w:val="32"/>
          <w:vertAlign w:val="baseline"/>
        </w:rPr>
      </w:pPr>
      <w:r w:rsidDel="00000000" w:rsidR="00000000" w:rsidRPr="00000000">
        <w:rPr>
          <w:rtl w:val="0"/>
        </w:rPr>
      </w:r>
    </w:p>
    <w:p w:rsidR="00000000" w:rsidDel="00000000" w:rsidP="00000000" w:rsidRDefault="00000000" w:rsidRPr="00000000" w14:paraId="00000005">
      <w:pPr>
        <w:pStyle w:val="Heading1"/>
        <w:ind w:firstLine="360"/>
        <w:jc w:val="center"/>
        <w:rPr>
          <w:sz w:val="32"/>
          <w:szCs w:val="32"/>
          <w:vertAlign w:val="baseline"/>
        </w:rPr>
      </w:pPr>
      <w:bookmarkStart w:colFirst="0" w:colLast="0" w:name="_pd0ll8mqdjbk" w:id="1"/>
      <w:bookmarkEnd w:id="1"/>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32"/>
          <w:szCs w:val="3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7"/>
          <w:szCs w:val="17"/>
          <w:u w:val="none"/>
          <w:shd w:fill="auto" w:val="clear"/>
          <w:vertAlign w:val="baseline"/>
        </w:rPr>
        <w:drawing>
          <wp:inline distB="0" distT="0" distL="114300" distR="114300">
            <wp:extent cx="2848610" cy="266700"/>
            <wp:effectExtent b="0" l="0" r="0" t="0"/>
            <wp:docPr id="6"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2848610" cy="266700"/>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pStyle w:val="Heading1"/>
        <w:ind w:firstLine="360"/>
        <w:jc w:val="center"/>
        <w:rPr>
          <w:sz w:val="32"/>
          <w:szCs w:val="32"/>
          <w:vertAlign w:val="baseline"/>
        </w:rPr>
      </w:pPr>
      <w:r w:rsidDel="00000000" w:rsidR="00000000" w:rsidRPr="00000000">
        <w:rPr>
          <w:rtl w:val="0"/>
        </w:rPr>
      </w:r>
    </w:p>
    <w:p w:rsidR="00000000" w:rsidDel="00000000" w:rsidP="00000000" w:rsidRDefault="00000000" w:rsidRPr="00000000" w14:paraId="00000008">
      <w:pPr>
        <w:rPr>
          <w:vertAlign w:val="baseline"/>
        </w:rPr>
      </w:pPr>
      <w:r w:rsidDel="00000000" w:rsidR="00000000" w:rsidRPr="00000000">
        <w:rPr>
          <w:rtl w:val="0"/>
        </w:rPr>
      </w:r>
    </w:p>
    <w:p w:rsidR="00000000" w:rsidDel="00000000" w:rsidP="00000000" w:rsidRDefault="00000000" w:rsidRPr="00000000" w14:paraId="00000009">
      <w:pPr>
        <w:rPr>
          <w:vertAlign w:val="baseline"/>
        </w:rPr>
      </w:pPr>
      <w:r w:rsidDel="00000000" w:rsidR="00000000" w:rsidRPr="00000000">
        <w:rPr>
          <w:rtl w:val="0"/>
        </w:rPr>
      </w:r>
    </w:p>
    <w:p w:rsidR="00000000" w:rsidDel="00000000" w:rsidP="00000000" w:rsidRDefault="00000000" w:rsidRPr="00000000" w14:paraId="0000000A">
      <w:pPr>
        <w:rPr>
          <w:vertAlign w:val="baseline"/>
        </w:rPr>
      </w:pPr>
      <w:r w:rsidDel="00000000" w:rsidR="00000000" w:rsidRPr="00000000">
        <w:rPr>
          <w:rtl w:val="0"/>
        </w:rPr>
      </w:r>
    </w:p>
    <w:p w:rsidR="00000000" w:rsidDel="00000000" w:rsidP="00000000" w:rsidRDefault="00000000" w:rsidRPr="00000000" w14:paraId="0000000B">
      <w:pPr>
        <w:pStyle w:val="Heading4"/>
        <w:rPr>
          <w:vertAlign w:val="baseline"/>
        </w:rPr>
      </w:pPr>
      <w:r w:rsidDel="00000000" w:rsidR="00000000" w:rsidRPr="00000000">
        <w:rPr>
          <w:vertAlign w:val="baseline"/>
          <w:rtl w:val="0"/>
        </w:rPr>
        <w:t xml:space="preserve">Η’ Κύκλος Εργασιών: Ομάδα Εργασίας Η2</w:t>
      </w:r>
    </w:p>
    <w:p w:rsidR="00000000" w:rsidDel="00000000" w:rsidP="00000000" w:rsidRDefault="00000000" w:rsidRPr="00000000" w14:paraId="0000000C">
      <w:pPr>
        <w:pStyle w:val="Heading1"/>
        <w:ind w:firstLine="360"/>
        <w:jc w:val="center"/>
        <w:rPr>
          <w:sz w:val="32"/>
          <w:szCs w:val="32"/>
          <w:vertAlign w:val="baseline"/>
        </w:rPr>
      </w:pPr>
      <w:r w:rsidDel="00000000" w:rsidR="00000000" w:rsidRPr="00000000">
        <w:rPr>
          <w:rtl w:val="0"/>
        </w:rPr>
      </w:r>
    </w:p>
    <w:p w:rsidR="00000000" w:rsidDel="00000000" w:rsidP="00000000" w:rsidRDefault="00000000" w:rsidRPr="00000000" w14:paraId="0000000D">
      <w:pPr>
        <w:rPr>
          <w:vertAlign w:val="baseline"/>
        </w:rPr>
      </w:pPr>
      <w:r w:rsidDel="00000000" w:rsidR="00000000" w:rsidRPr="00000000">
        <w:rPr>
          <w:rtl w:val="0"/>
        </w:rPr>
      </w:r>
    </w:p>
    <w:p w:rsidR="00000000" w:rsidDel="00000000" w:rsidP="00000000" w:rsidRDefault="00000000" w:rsidRPr="00000000" w14:paraId="0000000E">
      <w:pPr>
        <w:rPr>
          <w:vertAlign w:val="baseline"/>
        </w:rPr>
      </w:pPr>
      <w:bookmarkStart w:colFirst="0" w:colLast="0" w:name="_225mib5halz7" w:id="2"/>
      <w:bookmarkEnd w:id="2"/>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480" w:lineRule="auto"/>
        <w:ind w:left="0" w:right="0" w:firstLine="0"/>
        <w:jc w:val="center"/>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2"/>
          <w:szCs w:val="32"/>
          <w:u w:val="none"/>
          <w:shd w:fill="auto" w:val="clear"/>
          <w:vertAlign w:val="baseline"/>
          <w:rtl w:val="0"/>
        </w:rPr>
        <w:t xml:space="preserve">Ηλεκτρονική Μάθηση και Περιβάλλον Εργασίας</w:t>
      </w:r>
      <w:r w:rsidDel="00000000" w:rsidR="00000000" w:rsidRPr="00000000">
        <w:rPr>
          <w:rtl w:val="0"/>
        </w:rPr>
      </w:r>
    </w:p>
    <w:p w:rsidR="00000000" w:rsidDel="00000000" w:rsidP="00000000" w:rsidRDefault="00000000" w:rsidRPr="00000000" w14:paraId="00000010">
      <w:pPr>
        <w:ind w:left="360" w:firstLine="0"/>
        <w:rPr>
          <w:vertAlign w:val="baseline"/>
        </w:rPr>
      </w:pPr>
      <w:r w:rsidDel="00000000" w:rsidR="00000000" w:rsidRPr="00000000">
        <w:rPr>
          <w:rtl w:val="0"/>
        </w:rPr>
      </w:r>
    </w:p>
    <w:p w:rsidR="00000000" w:rsidDel="00000000" w:rsidP="00000000" w:rsidRDefault="00000000" w:rsidRPr="00000000" w14:paraId="00000011">
      <w:pPr>
        <w:ind w:left="360" w:firstLine="0"/>
        <w:rPr>
          <w:vertAlign w:val="baseline"/>
        </w:rPr>
      </w:pPr>
      <w:r w:rsidDel="00000000" w:rsidR="00000000" w:rsidRPr="00000000">
        <w:rPr>
          <w:rtl w:val="0"/>
        </w:rPr>
      </w:r>
    </w:p>
    <w:p w:rsidR="00000000" w:rsidDel="00000000" w:rsidP="00000000" w:rsidRDefault="00000000" w:rsidRPr="00000000" w14:paraId="00000012">
      <w:pPr>
        <w:ind w:left="360" w:firstLine="0"/>
        <w:rPr>
          <w:b w:val="0"/>
          <w:bCs w:val="0"/>
          <w:vertAlign w:val="baseline"/>
        </w:rPr>
      </w:pPr>
      <w:r w:rsidDel="00000000" w:rsidR="00000000" w:rsidRPr="00000000">
        <w:rPr>
          <w:rtl w:val="0"/>
        </w:rPr>
      </w:r>
    </w:p>
    <w:p w:rsidR="00000000" w:rsidDel="00000000" w:rsidP="00000000" w:rsidRDefault="00000000" w:rsidRPr="00000000" w14:paraId="00000013">
      <w:pPr>
        <w:ind w:left="360" w:firstLine="0"/>
        <w:rPr>
          <w:b w:val="0"/>
          <w:bCs w:val="0"/>
          <w:vertAlign w:val="baseline"/>
        </w:rPr>
      </w:pPr>
      <w:r w:rsidDel="00000000" w:rsidR="00000000" w:rsidRPr="00000000">
        <w:rPr>
          <w:rtl w:val="0"/>
        </w:rPr>
      </w:r>
    </w:p>
    <w:p w:rsidR="00000000" w:rsidDel="00000000" w:rsidP="00000000" w:rsidRDefault="00000000" w:rsidRPr="00000000" w14:paraId="00000014">
      <w:pPr>
        <w:ind w:left="360" w:firstLine="0"/>
        <w:rPr>
          <w:b w:val="0"/>
          <w:bCs w:val="0"/>
          <w:vertAlign w:val="baseline"/>
        </w:rPr>
      </w:pPr>
      <w:r w:rsidDel="00000000" w:rsidR="00000000" w:rsidRPr="00000000">
        <w:rPr>
          <w:rtl w:val="0"/>
        </w:rPr>
      </w:r>
    </w:p>
    <w:p w:rsidR="00000000" w:rsidDel="00000000" w:rsidP="00000000" w:rsidRDefault="00000000" w:rsidRPr="00000000" w14:paraId="00000015">
      <w:pPr>
        <w:ind w:left="360" w:firstLine="0"/>
        <w:rPr>
          <w:b w:val="0"/>
          <w:bCs w:val="0"/>
          <w:vertAlign w:val="baseline"/>
        </w:rPr>
      </w:pPr>
      <w:r w:rsidDel="00000000" w:rsidR="00000000" w:rsidRPr="00000000">
        <w:rPr>
          <w:rtl w:val="0"/>
        </w:rPr>
      </w:r>
    </w:p>
    <w:p w:rsidR="00000000" w:rsidDel="00000000" w:rsidP="00000000" w:rsidRDefault="00000000" w:rsidRPr="00000000" w14:paraId="00000016">
      <w:pPr>
        <w:ind w:left="360" w:firstLine="0"/>
        <w:rPr>
          <w:b w:val="0"/>
          <w:bCs w:val="0"/>
          <w:vertAlign w:val="baseline"/>
        </w:rPr>
      </w:pPr>
      <w:r w:rsidDel="00000000" w:rsidR="00000000" w:rsidRPr="00000000">
        <w:rPr>
          <w:rtl w:val="0"/>
        </w:rPr>
      </w:r>
    </w:p>
    <w:p w:rsidR="00000000" w:rsidDel="00000000" w:rsidP="00000000" w:rsidRDefault="00000000" w:rsidRPr="00000000" w14:paraId="00000017">
      <w:pPr>
        <w:ind w:left="360" w:firstLine="0"/>
        <w:rPr>
          <w:vertAlign w:val="baseline"/>
        </w:rPr>
      </w:pPr>
      <w:r w:rsidDel="00000000" w:rsidR="00000000" w:rsidRPr="00000000">
        <w:rPr>
          <w:b w:val="1"/>
          <w:bCs w:val="1"/>
          <w:vertAlign w:val="baseline"/>
          <w:rtl w:val="0"/>
        </w:rPr>
        <w:t xml:space="preserve">Συντονιστές:</w:t>
      </w:r>
      <w:r w:rsidDel="00000000" w:rsidR="00000000" w:rsidRPr="00000000">
        <w:rPr>
          <w:vertAlign w:val="baseline"/>
          <w:rtl w:val="0"/>
        </w:rPr>
        <w:t xml:space="preserve"> Δρ. Νικήτας Καστής</w:t>
      </w:r>
    </w:p>
    <w:p w:rsidR="00000000" w:rsidDel="00000000" w:rsidP="00000000" w:rsidRDefault="00000000" w:rsidRPr="00000000" w14:paraId="00000018">
      <w:pPr>
        <w:ind w:left="1800" w:firstLine="0"/>
        <w:rPr>
          <w:vertAlign w:val="baseline"/>
        </w:rPr>
      </w:pPr>
      <w:r w:rsidDel="00000000" w:rsidR="00000000" w:rsidRPr="00000000">
        <w:rPr>
          <w:i w:val="1"/>
          <w:iCs w:val="1"/>
          <w:vertAlign w:val="baseline"/>
          <w:rtl w:val="0"/>
        </w:rPr>
        <w:t xml:space="preserve">Αναπληρωτής Γενικός Διευθυντής , Ίδρυμα Μελετών Λαμπράκη</w:t>
      </w:r>
      <w:r w:rsidDel="00000000" w:rsidR="00000000" w:rsidRPr="00000000">
        <w:rPr>
          <w:rtl w:val="0"/>
        </w:rPr>
      </w:r>
    </w:p>
    <w:p w:rsidR="00000000" w:rsidDel="00000000" w:rsidP="00000000" w:rsidRDefault="00000000" w:rsidRPr="00000000" w14:paraId="00000019">
      <w:pPr>
        <w:ind w:left="1800" w:firstLine="0"/>
        <w:rPr>
          <w:vertAlign w:val="baseline"/>
        </w:rPr>
      </w:pPr>
      <w:r w:rsidDel="00000000" w:rsidR="00000000" w:rsidRPr="00000000">
        <w:rPr>
          <w:vertAlign w:val="baseline"/>
          <w:rtl w:val="0"/>
        </w:rPr>
        <w:t xml:space="preserve">Δρ. Αγγελική Πουλυμενάκου </w:t>
      </w:r>
    </w:p>
    <w:p w:rsidR="00000000" w:rsidDel="00000000" w:rsidP="00000000" w:rsidRDefault="00000000" w:rsidRPr="00000000" w14:paraId="0000001A">
      <w:pPr>
        <w:tabs>
          <w:tab w:val="left" w:leader="none" w:pos="3405"/>
        </w:tabs>
        <w:ind w:left="1800" w:firstLine="0"/>
        <w:rPr>
          <w:sz w:val="28"/>
          <w:szCs w:val="28"/>
          <w:vertAlign w:val="baseline"/>
        </w:rPr>
      </w:pPr>
      <w:r w:rsidDel="00000000" w:rsidR="00000000" w:rsidRPr="00000000">
        <w:rPr>
          <w:i w:val="1"/>
          <w:iCs w:val="1"/>
          <w:vertAlign w:val="baseline"/>
          <w:rtl w:val="0"/>
        </w:rPr>
        <w:t xml:space="preserve">Επίκουρος Kαθηγήτρια, Τμήμα Διοικητικής Επιστήμης και Τεχνολογίας, Οικονομικό Πανεπιστήμιο Αθηνών</w:t>
      </w:r>
      <w:r w:rsidDel="00000000" w:rsidR="00000000" w:rsidRPr="00000000">
        <w:rPr>
          <w:rtl w:val="0"/>
        </w:rPr>
      </w:r>
    </w:p>
    <w:p w:rsidR="00000000" w:rsidDel="00000000" w:rsidP="00000000" w:rsidRDefault="00000000" w:rsidRPr="00000000" w14:paraId="0000001B">
      <w:pPr>
        <w:ind w:left="360" w:firstLine="0"/>
        <w:rPr>
          <w:b w:val="0"/>
          <w:bCs w:val="0"/>
          <w:sz w:val="23"/>
          <w:szCs w:val="23"/>
          <w:vertAlign w:val="baseline"/>
        </w:rPr>
      </w:pPr>
      <w:r w:rsidDel="00000000" w:rsidR="00000000" w:rsidRPr="00000000">
        <w:rPr>
          <w:rFonts w:ascii="Bookman Old Style" w:cs="Bookman Old Style" w:eastAsia="Bookman Old Style" w:hAnsi="Bookman Old Style"/>
          <w:b w:val="1"/>
          <w:bCs w:val="1"/>
          <w:sz w:val="23"/>
          <w:szCs w:val="23"/>
          <w:vertAlign w:val="baseline"/>
          <w:rtl w:val="0"/>
        </w:rPr>
        <w:t xml:space="preserve">Rapporteurs</w:t>
      </w:r>
      <w:r w:rsidDel="00000000" w:rsidR="00000000" w:rsidRPr="00000000">
        <w:rPr>
          <w:b w:val="1"/>
          <w:bCs w:val="1"/>
          <w:sz w:val="23"/>
          <w:szCs w:val="23"/>
          <w:vertAlign w:val="baseline"/>
          <w:rtl w:val="0"/>
        </w:rPr>
        <w:t xml:space="preserve">: </w:t>
      </w:r>
      <w:r w:rsidDel="00000000" w:rsidR="00000000" w:rsidRPr="00000000">
        <w:rPr>
          <w:vertAlign w:val="baseline"/>
          <w:rtl w:val="0"/>
        </w:rPr>
        <w:t xml:space="preserve">Δρ. Παναγιώτης Ζαχαριάς</w:t>
      </w:r>
      <w:r w:rsidDel="00000000" w:rsidR="00000000" w:rsidRPr="00000000">
        <w:rPr>
          <w:b w:val="1"/>
          <w:bCs w:val="1"/>
          <w:sz w:val="23"/>
          <w:szCs w:val="23"/>
          <w:vertAlign w:val="baseline"/>
          <w:rtl w:val="0"/>
        </w:rPr>
        <w:t xml:space="preserve"> </w:t>
      </w:r>
      <w:r w:rsidDel="00000000" w:rsidR="00000000" w:rsidRPr="00000000">
        <w:rPr>
          <w:rtl w:val="0"/>
        </w:rPr>
      </w:r>
    </w:p>
    <w:p w:rsidR="00000000" w:rsidDel="00000000" w:rsidP="00000000" w:rsidRDefault="00000000" w:rsidRPr="00000000" w14:paraId="0000001C">
      <w:pPr>
        <w:pStyle w:val="Heading5"/>
        <w:ind w:left="1800" w:firstLine="0"/>
        <w:rPr>
          <w:b w:val="0"/>
          <w:bCs w:val="0"/>
          <w:sz w:val="24"/>
          <w:szCs w:val="24"/>
          <w:vertAlign w:val="baseline"/>
        </w:rPr>
      </w:pPr>
      <w:r w:rsidDel="00000000" w:rsidR="00000000" w:rsidRPr="00000000">
        <w:rPr>
          <w:b w:val="0"/>
          <w:bCs w:val="0"/>
          <w:sz w:val="24"/>
          <w:szCs w:val="24"/>
          <w:vertAlign w:val="baseline"/>
          <w:rtl w:val="0"/>
        </w:rPr>
        <w:t xml:space="preserve">Αθανάσιος Νίκας </w:t>
      </w:r>
    </w:p>
    <w:p w:rsidR="00000000" w:rsidDel="00000000" w:rsidP="00000000" w:rsidRDefault="00000000" w:rsidRPr="00000000" w14:paraId="0000001D">
      <w:pPr>
        <w:ind w:left="1800" w:firstLine="0"/>
        <w:rPr>
          <w:i w:val="0"/>
          <w:iCs w:val="0"/>
          <w:vertAlign w:val="baseline"/>
        </w:rPr>
      </w:pPr>
      <w:r w:rsidDel="00000000" w:rsidR="00000000" w:rsidRPr="00000000">
        <w:rPr>
          <w:i w:val="1"/>
          <w:iCs w:val="1"/>
          <w:vertAlign w:val="baseline"/>
          <w:rtl w:val="0"/>
        </w:rPr>
        <w:t xml:space="preserve">Τμήμα Διοικητικής Επιστήμης και Τεχνολογίας, </w:t>
      </w:r>
      <w:r w:rsidDel="00000000" w:rsidR="00000000" w:rsidRPr="00000000">
        <w:rPr>
          <w:rtl w:val="0"/>
        </w:rPr>
      </w:r>
    </w:p>
    <w:p w:rsidR="00000000" w:rsidDel="00000000" w:rsidP="00000000" w:rsidRDefault="00000000" w:rsidRPr="00000000" w14:paraId="0000001E">
      <w:pPr>
        <w:pStyle w:val="Heading6"/>
        <w:ind w:left="1800" w:firstLine="0"/>
        <w:rPr>
          <w:vertAlign w:val="baseline"/>
        </w:rPr>
      </w:pPr>
      <w:r w:rsidDel="00000000" w:rsidR="00000000" w:rsidRPr="00000000">
        <w:rPr>
          <w:i w:val="1"/>
          <w:iCs w:val="1"/>
          <w:vertAlign w:val="baseline"/>
          <w:rtl w:val="0"/>
        </w:rPr>
        <w:t xml:space="preserve">Οικονομικό Πανεπιστήμιο Αθηνών</w:t>
      </w:r>
      <w:r w:rsidDel="00000000" w:rsidR="00000000" w:rsidRPr="00000000">
        <w:rPr>
          <w:rtl w:val="0"/>
        </w:rPr>
      </w:r>
    </w:p>
    <w:p w:rsidR="00000000" w:rsidDel="00000000" w:rsidP="00000000" w:rsidRDefault="00000000" w:rsidRPr="00000000" w14:paraId="0000001F">
      <w:pPr>
        <w:tabs>
          <w:tab w:val="left" w:leader="none" w:pos="3405"/>
        </w:tabs>
        <w:ind w:left="360" w:firstLine="0"/>
        <w:rPr>
          <w:vertAlign w:val="baseline"/>
        </w:rPr>
      </w:pPr>
      <w:r w:rsidDel="00000000" w:rsidR="00000000" w:rsidRPr="00000000">
        <w:rPr>
          <w:rtl w:val="0"/>
        </w:rPr>
      </w:r>
    </w:p>
    <w:p w:rsidR="00000000" w:rsidDel="00000000" w:rsidP="00000000" w:rsidRDefault="00000000" w:rsidRPr="00000000" w14:paraId="00000020">
      <w:pPr>
        <w:ind w:left="360" w:firstLine="0"/>
        <w:rPr>
          <w:sz w:val="28"/>
          <w:szCs w:val="28"/>
          <w:vertAlign w:val="baseline"/>
        </w:rPr>
      </w:pPr>
      <w:r w:rsidDel="00000000" w:rsidR="00000000" w:rsidRPr="00000000">
        <w:rPr>
          <w:rtl w:val="0"/>
        </w:rPr>
      </w:r>
    </w:p>
    <w:p w:rsidR="00000000" w:rsidDel="00000000" w:rsidP="00000000" w:rsidRDefault="00000000" w:rsidRPr="00000000" w14:paraId="00000021">
      <w:pPr>
        <w:ind w:left="360" w:firstLine="0"/>
        <w:rPr>
          <w:sz w:val="28"/>
          <w:szCs w:val="28"/>
          <w:vertAlign w:val="baseline"/>
        </w:rPr>
      </w:pPr>
      <w:r w:rsidDel="00000000" w:rsidR="00000000" w:rsidRPr="00000000">
        <w:rPr>
          <w:rtl w:val="0"/>
        </w:rPr>
      </w:r>
    </w:p>
    <w:p w:rsidR="00000000" w:rsidDel="00000000" w:rsidP="00000000" w:rsidRDefault="00000000" w:rsidRPr="00000000" w14:paraId="00000022">
      <w:pPr>
        <w:ind w:left="360" w:firstLine="0"/>
        <w:rPr>
          <w:sz w:val="28"/>
          <w:szCs w:val="28"/>
          <w:vertAlign w:val="baseline"/>
        </w:rPr>
      </w:pPr>
      <w:r w:rsidDel="00000000" w:rsidR="00000000" w:rsidRPr="00000000">
        <w:rPr>
          <w:rtl w:val="0"/>
        </w:rPr>
      </w:r>
    </w:p>
    <w:p w:rsidR="00000000" w:rsidDel="00000000" w:rsidP="00000000" w:rsidRDefault="00000000" w:rsidRPr="00000000" w14:paraId="00000023">
      <w:pPr>
        <w:ind w:left="360" w:firstLine="0"/>
        <w:rPr>
          <w:sz w:val="28"/>
          <w:szCs w:val="28"/>
          <w:vertAlign w:val="baseline"/>
        </w:rPr>
      </w:pPr>
      <w:r w:rsidDel="00000000" w:rsidR="00000000" w:rsidRPr="00000000">
        <w:rPr>
          <w:rtl w:val="0"/>
        </w:rPr>
      </w:r>
    </w:p>
    <w:p w:rsidR="00000000" w:rsidDel="00000000" w:rsidP="00000000" w:rsidRDefault="00000000" w:rsidRPr="00000000" w14:paraId="00000024">
      <w:pPr>
        <w:ind w:left="360" w:firstLine="0"/>
        <w:rPr>
          <w:sz w:val="28"/>
          <w:szCs w:val="28"/>
          <w:vertAlign w:val="baseline"/>
        </w:rPr>
      </w:pPr>
      <w:r w:rsidDel="00000000" w:rsidR="00000000" w:rsidRPr="00000000">
        <w:rPr>
          <w:rtl w:val="0"/>
        </w:rPr>
      </w:r>
    </w:p>
    <w:p w:rsidR="00000000" w:rsidDel="00000000" w:rsidP="00000000" w:rsidRDefault="00000000" w:rsidRPr="00000000" w14:paraId="00000025">
      <w:pPr>
        <w:ind w:left="360" w:firstLine="0"/>
        <w:rPr>
          <w:sz w:val="28"/>
          <w:szCs w:val="28"/>
          <w:vertAlign w:val="baseline"/>
        </w:rPr>
      </w:pPr>
      <w:r w:rsidDel="00000000" w:rsidR="00000000" w:rsidRPr="00000000">
        <w:rPr>
          <w:rtl w:val="0"/>
        </w:rPr>
      </w:r>
    </w:p>
    <w:p w:rsidR="00000000" w:rsidDel="00000000" w:rsidP="00000000" w:rsidRDefault="00000000" w:rsidRPr="00000000" w14:paraId="00000026">
      <w:pPr>
        <w:ind w:left="360" w:firstLine="0"/>
        <w:rPr>
          <w:sz w:val="28"/>
          <w:szCs w:val="28"/>
          <w:vertAlign w:val="baseline"/>
        </w:rPr>
      </w:pPr>
      <w:r w:rsidDel="00000000" w:rsidR="00000000" w:rsidRPr="00000000">
        <w:rPr>
          <w:rtl w:val="0"/>
        </w:rPr>
      </w:r>
    </w:p>
    <w:p w:rsidR="00000000" w:rsidDel="00000000" w:rsidP="00000000" w:rsidRDefault="00000000" w:rsidRPr="00000000" w14:paraId="00000027">
      <w:pPr>
        <w:ind w:left="360" w:firstLine="0"/>
        <w:rPr>
          <w:sz w:val="28"/>
          <w:szCs w:val="28"/>
          <w:vertAlign w:val="baseline"/>
        </w:rPr>
      </w:pPr>
      <w:r w:rsidDel="00000000" w:rsidR="00000000" w:rsidRPr="00000000">
        <w:rPr>
          <w:rtl w:val="0"/>
        </w:rPr>
      </w:r>
    </w:p>
    <w:p w:rsidR="00000000" w:rsidDel="00000000" w:rsidP="00000000" w:rsidRDefault="00000000" w:rsidRPr="00000000" w14:paraId="00000028">
      <w:pPr>
        <w:ind w:left="360" w:firstLine="0"/>
        <w:rPr>
          <w:sz w:val="28"/>
          <w:szCs w:val="28"/>
          <w:vertAlign w:val="baseline"/>
        </w:rPr>
      </w:pPr>
      <w:r w:rsidDel="00000000" w:rsidR="00000000" w:rsidRPr="00000000">
        <w:rPr>
          <w:rtl w:val="0"/>
        </w:rPr>
      </w:r>
    </w:p>
    <w:p w:rsidR="00000000" w:rsidDel="00000000" w:rsidP="00000000" w:rsidRDefault="00000000" w:rsidRPr="00000000" w14:paraId="00000029">
      <w:pPr>
        <w:ind w:left="360" w:firstLine="0"/>
        <w:rPr>
          <w:sz w:val="28"/>
          <w:szCs w:val="28"/>
          <w:vertAlign w:val="baseline"/>
        </w:rPr>
      </w:pPr>
      <w:r w:rsidDel="00000000" w:rsidR="00000000" w:rsidRPr="00000000">
        <w:rPr>
          <w:rtl w:val="0"/>
        </w:rPr>
      </w:r>
    </w:p>
    <w:p w:rsidR="00000000" w:rsidDel="00000000" w:rsidP="00000000" w:rsidRDefault="00000000" w:rsidRPr="00000000" w14:paraId="0000002A">
      <w:pPr>
        <w:ind w:left="360" w:firstLine="0"/>
        <w:rPr>
          <w:sz w:val="28"/>
          <w:szCs w:val="28"/>
          <w:vertAlign w:val="baseline"/>
        </w:rPr>
      </w:pPr>
      <w:r w:rsidDel="00000000" w:rsidR="00000000" w:rsidRPr="00000000">
        <w:rPr>
          <w:rtl w:val="0"/>
        </w:rPr>
      </w:r>
    </w:p>
    <w:p w:rsidR="00000000" w:rsidDel="00000000" w:rsidP="00000000" w:rsidRDefault="00000000" w:rsidRPr="00000000" w14:paraId="0000002B">
      <w:pPr>
        <w:rPr>
          <w:sz w:val="28"/>
          <w:szCs w:val="28"/>
          <w:vertAlign w:val="baseline"/>
        </w:rPr>
      </w:pPr>
      <w:r w:rsidDel="00000000" w:rsidR="00000000" w:rsidRPr="00000000">
        <w:rPr>
          <w:rtl w:val="0"/>
        </w:rPr>
      </w:r>
    </w:p>
    <w:p w:rsidR="00000000" w:rsidDel="00000000" w:rsidP="00000000" w:rsidRDefault="00000000" w:rsidRPr="00000000" w14:paraId="0000002C">
      <w:pPr>
        <w:ind w:left="360" w:firstLine="0"/>
        <w:rPr>
          <w:sz w:val="28"/>
          <w:szCs w:val="28"/>
          <w:vertAlign w:val="baseline"/>
        </w:rPr>
      </w:pPr>
      <w:r w:rsidDel="00000000" w:rsidR="00000000" w:rsidRPr="00000000">
        <w:rPr>
          <w:rtl w:val="0"/>
        </w:rPr>
      </w:r>
    </w:p>
    <w:p w:rsidR="00000000" w:rsidDel="00000000" w:rsidP="00000000" w:rsidRDefault="00000000" w:rsidRPr="00000000" w14:paraId="0000002D">
      <w:pPr>
        <w:rPr>
          <w:sz w:val="28"/>
          <w:szCs w:val="28"/>
          <w:vertAlign w:val="baseline"/>
        </w:rPr>
      </w:pPr>
      <w:r w:rsidDel="00000000" w:rsidR="00000000" w:rsidRPr="00000000">
        <w:rPr>
          <w:rtl w:val="0"/>
        </w:rPr>
      </w:r>
    </w:p>
    <w:p w:rsidR="00000000" w:rsidDel="00000000" w:rsidP="00000000" w:rsidRDefault="00000000" w:rsidRPr="00000000" w14:paraId="0000002E">
      <w:pPr>
        <w:rPr>
          <w:sz w:val="28"/>
          <w:szCs w:val="28"/>
          <w:vertAlign w:val="baseline"/>
        </w:rPr>
      </w:pPr>
      <w:r w:rsidDel="00000000" w:rsidR="00000000" w:rsidRPr="00000000">
        <w:rPr>
          <w:rtl w:val="0"/>
        </w:rPr>
      </w:r>
    </w:p>
    <w:p w:rsidR="00000000" w:rsidDel="00000000" w:rsidP="00000000" w:rsidRDefault="00000000" w:rsidRPr="00000000" w14:paraId="0000002F">
      <w:pPr>
        <w:rPr>
          <w:sz w:val="28"/>
          <w:szCs w:val="28"/>
          <w:vertAlign w:val="baseline"/>
        </w:rPr>
      </w:pPr>
      <w:r w:rsidDel="00000000" w:rsidR="00000000" w:rsidRPr="00000000">
        <w:rPr>
          <w:sz w:val="28"/>
          <w:szCs w:val="28"/>
          <w:vertAlign w:val="baseline"/>
          <w:rtl w:val="0"/>
        </w:rPr>
        <w:t xml:space="preserve"> </w:t>
      </w:r>
    </w:p>
    <w:p w:rsidR="00000000" w:rsidDel="00000000" w:rsidP="00000000" w:rsidRDefault="00000000" w:rsidRPr="00000000" w14:paraId="00000030">
      <w:pPr>
        <w:rPr>
          <w:vertAlign w:val="baseline"/>
        </w:rPr>
      </w:pPr>
      <w:r w:rsidDel="00000000" w:rsidR="00000000" w:rsidRPr="00000000">
        <w:rPr>
          <w:rtl w:val="0"/>
        </w:rPr>
      </w:r>
    </w:p>
    <w:p w:rsidR="00000000" w:rsidDel="00000000" w:rsidP="00000000" w:rsidRDefault="00000000" w:rsidRPr="00000000" w14:paraId="00000031">
      <w:pPr>
        <w:rPr>
          <w:vertAlign w:val="baseline"/>
        </w:rPr>
      </w:pPr>
      <w:r w:rsidDel="00000000" w:rsidR="00000000" w:rsidRPr="00000000">
        <w:rPr>
          <w:rtl w:val="0"/>
        </w:rPr>
      </w:r>
    </w:p>
    <w:p w:rsidR="00000000" w:rsidDel="00000000" w:rsidP="00000000" w:rsidRDefault="00000000" w:rsidRPr="00000000" w14:paraId="00000032">
      <w:pPr>
        <w:rPr>
          <w:vertAlign w:val="baseline"/>
        </w:rPr>
      </w:pPr>
      <w:r w:rsidDel="00000000" w:rsidR="00000000" w:rsidRPr="00000000">
        <w:rPr>
          <w:rtl w:val="0"/>
        </w:rPr>
      </w:r>
    </w:p>
    <w:p w:rsidR="00000000" w:rsidDel="00000000" w:rsidP="00000000" w:rsidRDefault="00000000" w:rsidRPr="00000000" w14:paraId="00000033">
      <w:pPr>
        <w:rPr>
          <w:vertAlign w:val="baseline"/>
        </w:rPr>
      </w:pPr>
      <w:r w:rsidDel="00000000" w:rsidR="00000000" w:rsidRPr="00000000">
        <w:rPr>
          <w:rtl w:val="0"/>
        </w:rPr>
      </w:r>
    </w:p>
    <w:p w:rsidR="00000000" w:rsidDel="00000000" w:rsidP="00000000" w:rsidRDefault="00000000" w:rsidRPr="00000000" w14:paraId="00000034">
      <w:pPr>
        <w:rPr>
          <w:vertAlign w:val="baseline"/>
        </w:rPr>
      </w:pPr>
      <w:r w:rsidDel="00000000" w:rsidR="00000000" w:rsidRPr="00000000">
        <w:rPr>
          <w:rtl w:val="0"/>
        </w:rPr>
      </w:r>
    </w:p>
    <w:p w:rsidR="00000000" w:rsidDel="00000000" w:rsidP="00000000" w:rsidRDefault="00000000" w:rsidRPr="00000000" w14:paraId="00000035">
      <w:pPr>
        <w:rPr>
          <w:vertAlign w:val="baseline"/>
        </w:rPr>
      </w:pPr>
      <w:r w:rsidDel="00000000" w:rsidR="00000000" w:rsidRPr="00000000">
        <w:rPr>
          <w:rtl w:val="0"/>
        </w:rPr>
      </w:r>
    </w:p>
    <w:p w:rsidR="00000000" w:rsidDel="00000000" w:rsidP="00000000" w:rsidRDefault="00000000" w:rsidRPr="00000000" w14:paraId="00000036">
      <w:pPr>
        <w:rPr>
          <w:b w:val="0"/>
          <w:bCs w:val="0"/>
          <w:vertAlign w:val="baseline"/>
        </w:rPr>
      </w:pPr>
      <w:r w:rsidDel="00000000" w:rsidR="00000000" w:rsidRPr="00000000">
        <w:br w:type="page"/>
      </w:r>
      <w:r w:rsidDel="00000000" w:rsidR="00000000" w:rsidRPr="00000000">
        <w:rPr>
          <w:b w:val="1"/>
          <w:bCs w:val="1"/>
          <w:vertAlign w:val="baseline"/>
          <w:rtl w:val="0"/>
        </w:rPr>
        <w:t xml:space="preserve">ΠΕΡΙΕΧΟΜΕΝΑ</w:t>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29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sdt>
      <w:sdtPr>
        <w:id w:val="1813002709"/>
        <w:docPartObj>
          <w:docPartGallery w:val="Table of Contents"/>
          <w:docPartUnique w:val="1"/>
        </w:docPartObj>
      </w:sdtPr>
      <w:sdtContent>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dot" w:pos="829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3bq7sta9nin">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w:t>
            </w:r>
          </w:hyperlink>
          <w:hyperlink w:anchor="_3bq7sta9nin">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_3bq7sta9nin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Εισαγωγή</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29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7yry5lgulckw">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 Η ομάδα εργασίας Η2: Ηλεκτρονική Μάθηση και Περιβάλλον Εργασίας</w:t>
            </w:r>
          </w:hyperlink>
          <w:hyperlink w:anchor="_7yry5lgulckw">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4</w:t>
            </w:r>
          </w:hyperlink>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29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7847jzz49w8s">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 Μεθοδολογική προσέγγιση</w:t>
            </w:r>
          </w:hyperlink>
          <w:hyperlink w:anchor="_7847jzz49w8s">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7</w:t>
            </w:r>
          </w:hyperlink>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29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oj2waqh9blj7">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4. Ηλεκτρονική Μάθηση στο Περιβάλλον Εργασίας</w:t>
            </w:r>
          </w:hyperlink>
          <w:hyperlink w:anchor="_oj2waqh9blj7">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8</w:t>
            </w:r>
          </w:hyperlink>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296"/>
            </w:tabs>
            <w:spacing w:after="0" w:before="0" w:line="240" w:lineRule="auto"/>
            <w:ind w:left="2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n5xhjzgqbum5">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4.1 Ορισμός και Οφέλη</w:t>
              <w:tab/>
              <w:t xml:space="preserve">8</w:t>
            </w:r>
          </w:hyperlink>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296"/>
            </w:tabs>
            <w:spacing w:after="0" w:before="0" w:line="240" w:lineRule="auto"/>
            <w:ind w:left="2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bz8dd3b5dfn">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4.2 Ηλεκτρονική μάθηση και αποδοτικότητα</w:t>
              <w:tab/>
              <w:t xml:space="preserve">11</w:t>
            </w:r>
          </w:hyperlink>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296"/>
            </w:tabs>
            <w:spacing w:after="0" w:before="0" w:line="240" w:lineRule="auto"/>
            <w:ind w:left="2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2oez94qu0j9h">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4.3 Δημιουργία Μαθησιακής Κουλτούρας στον Οργανισμό</w:t>
              <w:tab/>
              <w:t xml:space="preserve">12</w:t>
            </w:r>
          </w:hyperlink>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29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2i870snfilml">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5. Ολοκληρωμένη Μεθοδολογία Υλοποίησης Ηλεκτρονικής Μάθησης</w:t>
            </w:r>
          </w:hyperlink>
          <w:hyperlink w:anchor="_2i870snfilml">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13</w:t>
            </w:r>
          </w:hyperlink>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29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puic518f2cz0">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6. Μοντέλα Ηλεκτρονικής Μάθησης και Τεχνολογίες</w:t>
            </w:r>
          </w:hyperlink>
          <w:hyperlink w:anchor="_puic518f2cz0">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33</w:t>
            </w:r>
          </w:hyperlink>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296"/>
            </w:tabs>
            <w:spacing w:after="0" w:before="0" w:line="240" w:lineRule="auto"/>
            <w:ind w:left="2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eeyti3tz3pqh">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6.1 Μοντέλα Ηλεκτρονικής Μάθησης</w:t>
              <w:tab/>
              <w:t xml:space="preserve">33</w:t>
            </w:r>
          </w:hyperlink>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296"/>
            </w:tabs>
            <w:spacing w:after="0" w:before="0" w:line="240" w:lineRule="auto"/>
            <w:ind w:left="4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q2juuu290b59">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6.1.2 Ασύγχρονη Ηλεκτρονική Υποστήριξη Απόδοσης μέσω δικτύου (Web electronic performance support systems)</w:t>
              <w:tab/>
              <w:t xml:space="preserve">35</w:t>
            </w:r>
          </w:hyperlink>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296"/>
            </w:tabs>
            <w:spacing w:after="0" w:before="0" w:line="240" w:lineRule="auto"/>
            <w:ind w:left="4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51lqe69u8oph">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6.1.3 Ασύγχρονη Εικονική Τάξη</w:t>
              <w:tab/>
              <w:t xml:space="preserve">35</w:t>
            </w:r>
          </w:hyperlink>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296"/>
            </w:tabs>
            <w:spacing w:after="0" w:before="0" w:line="240" w:lineRule="auto"/>
            <w:ind w:left="4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8mimyoj6dkdv">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6.1.4 Σύγχρονη Εικονική Τάξη</w:t>
              <w:tab/>
              <w:t xml:space="preserve">36</w:t>
            </w:r>
          </w:hyperlink>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296"/>
            </w:tabs>
            <w:spacing w:after="0" w:before="0" w:line="240" w:lineRule="auto"/>
            <w:ind w:left="2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g89ied7cewh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6.2 Συστήματα Ηλεκτρονικής Μάθησης</w:t>
              <w:tab/>
              <w:t xml:space="preserve">37</w:t>
            </w:r>
          </w:hyperlink>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296"/>
            </w:tabs>
            <w:spacing w:after="0" w:before="0" w:line="240" w:lineRule="auto"/>
            <w:ind w:left="4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dyjpdgqobq5i">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6.2.1 Σύστημα Διαχείρισης Μάθησης (Learning Management Systems)</w:t>
              <w:tab/>
              <w:t xml:space="preserve">37</w:t>
            </w:r>
          </w:hyperlink>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296"/>
            </w:tabs>
            <w:spacing w:after="0" w:before="0" w:line="240" w:lineRule="auto"/>
            <w:ind w:left="4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6zp94b2hf9c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6.2.2 Σύστημα Διαχείρισης Εκπαιδευτικού Περιεχομένου (Learning Content Management Systems)</w:t>
              <w:tab/>
              <w:t xml:space="preserve">38</w:t>
            </w:r>
          </w:hyperlink>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296"/>
            </w:tabs>
            <w:spacing w:after="0" w:before="0" w:line="240" w:lineRule="auto"/>
            <w:ind w:left="4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cwayl3aslfsn">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6.2.3 Εργαλεία Συνεργασίας (Collaborative Learning Tools)</w:t>
              <w:tab/>
              <w:t xml:space="preserve">39</w:t>
            </w:r>
          </w:hyperlink>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296"/>
            </w:tabs>
            <w:spacing w:after="0" w:before="0" w:line="240" w:lineRule="auto"/>
            <w:ind w:left="4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gzywznodq1f6">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6.2.4 Σύστημα Ανάπτυξης Εκπαιδευτικού Περιεχομένου (Authoring Systems)</w:t>
              <w:tab/>
              <w:t xml:space="preserve">40</w:t>
            </w:r>
          </w:hyperlink>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296"/>
            </w:tabs>
            <w:spacing w:after="0" w:before="0" w:line="240" w:lineRule="auto"/>
            <w:ind w:left="4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g02pl0qrqnca">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6.2.5 Εργαλείο Αποτίμησης και αξιολόγησης (Testing and Assessment Tools)</w:t>
              <w:tab/>
              <w:t xml:space="preserve">41</w:t>
            </w:r>
          </w:hyperlink>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29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bookmarkStart w:colFirst="0" w:colLast="0" w:name="_tl2vh7gzvr8t" w:id="3"/>
          <w:bookmarkEnd w:id="3"/>
          <w:hyperlink w:anchor="_yv2twmx4b1cg">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7. Eλληνική Εμπειρία</w:t>
            </w:r>
          </w:hyperlink>
          <w:hyperlink w:anchor="_yv2twmx4b1cg">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42</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48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D">
      <w:pPr>
        <w:pStyle w:val="Heading1"/>
        <w:numPr>
          <w:ilvl w:val="0"/>
          <w:numId w:val="2"/>
        </w:numPr>
        <w:ind w:left="0" w:firstLine="0"/>
        <w:rPr>
          <w:sz w:val="28"/>
          <w:szCs w:val="28"/>
        </w:rPr>
      </w:pPr>
      <w:r w:rsidDel="00000000" w:rsidR="00000000" w:rsidRPr="00000000">
        <w:br w:type="page"/>
      </w:r>
      <w:r w:rsidDel="00000000" w:rsidR="00000000" w:rsidRPr="00000000">
        <w:rPr>
          <w:b w:val="1"/>
          <w:bCs w:val="1"/>
          <w:sz w:val="28"/>
          <w:szCs w:val="28"/>
          <w:vertAlign w:val="baseline"/>
          <w:rtl w:val="0"/>
        </w:rPr>
        <w:t xml:space="preserve">Εισαγωγή</w:t>
      </w:r>
      <w:r w:rsidDel="00000000" w:rsidR="00000000" w:rsidRPr="00000000">
        <w:rPr>
          <w:rtl w:val="0"/>
        </w:rPr>
      </w:r>
    </w:p>
    <w:p w:rsidR="00000000" w:rsidDel="00000000" w:rsidP="00000000" w:rsidRDefault="00000000" w:rsidRPr="00000000" w14:paraId="0000004E">
      <w:pPr>
        <w:rPr>
          <w:vertAlign w:val="baseline"/>
        </w:rPr>
      </w:pPr>
      <w:r w:rsidDel="00000000" w:rsidR="00000000" w:rsidRPr="00000000">
        <w:rPr>
          <w:rtl w:val="0"/>
        </w:rPr>
      </w:r>
    </w:p>
    <w:p w:rsidR="00000000" w:rsidDel="00000000" w:rsidP="00000000" w:rsidRDefault="00000000" w:rsidRPr="00000000" w14:paraId="0000004F">
      <w:pPr>
        <w:jc w:val="both"/>
        <w:rPr>
          <w:color w:val="000000"/>
          <w:vertAlign w:val="baseline"/>
        </w:rPr>
      </w:pPr>
      <w:r w:rsidDel="00000000" w:rsidR="00000000" w:rsidRPr="00000000">
        <w:rPr>
          <w:color w:val="000000"/>
          <w:vertAlign w:val="baseline"/>
          <w:rtl w:val="0"/>
        </w:rPr>
        <w:t xml:space="preserve">Η ηλεκτρονική μάθηση αναφέρεται συχνά ως το μέσο που εξομαλύνει προβλήματα μάθησης σε οργανωσιακά περιβάλλοντα καθώς επίσης και βελτίωσης της αποδοτικότητας των εργαζομένων. Τα τελευταία χρόνια μάλιστα αναφέρεται όλο και συχνότερα ως μείζων θέμα στην ατζέντα ανώτατων διοικητικών στελεχών. Η διερεύνηση της υιοθέτησης και εφαρμογής της ηλεκτρονικής μάθησης αποτελεί επίσης τομέα έρευνας για την επιστημονική και επιχειρηματική κοινότητα, καθώς πολλοί οργανισμοί έχουν προχωρήσει στην ανάπτυξη και υιοθέτηση εφαρμογών ηλεκτρονικής μάθησης. Ακόμη όπως αναφέρεται στην επιστημονική  βιβλιογραφία οποιοδήποτε «παραδοσιακό» πρόγραμμα ηλεκτρονικής εκπαίδευσης προσφέρει μια σειρά από οφέλη στους οργανισμούς που το χρησιμοποιεί, όπως: ελάττωση κόστους εκπαίδευσης (μειωμένα κόστη μετακίνησης και διαμονής, εκτύπωσης και διανομής υλικού), χρόνου εκπαίδευσης (ευκολία και ταχύτητα ενημέρωσης), βελτίωση αποδοτικότητας, αξιολόγηση βαθμού αφομοίωσης γνώσεων, αυξημένο βαθμό διατήρησης εκπαιδευομένων (retention), συνέπεια (consistency) μάθησης, ταχύτερη ολοκλήρωση προγραμμάτων για μεγάλο αριθμό εκπαιδευομένων. </w:t>
      </w:r>
    </w:p>
    <w:p w:rsidR="00000000" w:rsidDel="00000000" w:rsidP="00000000" w:rsidRDefault="00000000" w:rsidRPr="00000000" w14:paraId="00000050">
      <w:pPr>
        <w:jc w:val="both"/>
        <w:rPr>
          <w:color w:val="000000"/>
          <w:vertAlign w:val="baseline"/>
        </w:rPr>
      </w:pPr>
      <w:r w:rsidDel="00000000" w:rsidR="00000000" w:rsidRPr="00000000">
        <w:rPr>
          <w:rtl w:val="0"/>
        </w:rPr>
      </w:r>
    </w:p>
    <w:p w:rsidR="00000000" w:rsidDel="00000000" w:rsidP="00000000" w:rsidRDefault="00000000" w:rsidRPr="00000000" w14:paraId="00000051">
      <w:pPr>
        <w:jc w:val="both"/>
        <w:rPr>
          <w:color w:val="000000"/>
          <w:vertAlign w:val="baseline"/>
        </w:rPr>
      </w:pPr>
      <w:r w:rsidDel="00000000" w:rsidR="00000000" w:rsidRPr="00000000">
        <w:rPr>
          <w:color w:val="000000"/>
          <w:vertAlign w:val="baseline"/>
          <w:rtl w:val="0"/>
        </w:rPr>
        <w:t xml:space="preserve">Μέσα από της εργασίες της ομάδας Η2 και με το παρόν παραδοτέο στοχεύουμε στην:</w:t>
      </w:r>
    </w:p>
    <w:p w:rsidR="00000000" w:rsidDel="00000000" w:rsidP="00000000" w:rsidRDefault="00000000" w:rsidRPr="00000000" w14:paraId="00000052">
      <w:pPr>
        <w:jc w:val="both"/>
        <w:rPr>
          <w:color w:val="000000"/>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Καταγραφή της αναγκαιότητας της ηλεκτρονικής μάθησης στα πλαίσια των επιχειρήσεων</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Καταγραφή των κύριων ειδών συστημάτων και βασικών τεχνολογιών ηλεκτρονικής μάθησης </w:t>
      </w:r>
    </w:p>
    <w:p w:rsidR="00000000" w:rsidDel="00000000" w:rsidP="00000000" w:rsidRDefault="00000000" w:rsidRPr="00000000" w14:paraId="00000056">
      <w:pPr>
        <w:rPr>
          <w:color w:val="000000"/>
          <w:vertAlign w:val="baseline"/>
        </w:rPr>
      </w:pPr>
      <w:r w:rsidDel="00000000" w:rsidR="00000000" w:rsidRPr="00000000">
        <w:rPr>
          <w:color w:val="000000"/>
          <w:vertAlign w:val="baseline"/>
          <w:rtl w:val="0"/>
        </w:rPr>
        <w:t xml:space="preserve"> </w:t>
      </w:r>
    </w:p>
    <w:p w:rsidR="00000000" w:rsidDel="00000000" w:rsidP="00000000" w:rsidRDefault="00000000" w:rsidRPr="00000000" w14:paraId="00000057">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Καταγραφή της διεθνούς αλλά και ελληνικής εμπειρίας ως προς την υιοθέτηση και χρήση τεχνολογιών και πρακτικών ηλεκτρονικής μάθησης </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Καταγραφή των κύριων προβλημάτων που αντιμετωπίζουν οι επιχειρήσεις κατά τη διενέργεια προγραμμάτων ηλεκτρονικής μάθησης</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Παροχή συμπερασμάτων και προτάσεων: Οι βασικοί άξονες για την υιοθέτηση προγραμμάτων ηλεκτρονικής μάθησης στα πλαίσια επιχειρήσεων</w:t>
      </w:r>
    </w:p>
    <w:p w:rsidR="00000000" w:rsidDel="00000000" w:rsidP="00000000" w:rsidRDefault="00000000" w:rsidRPr="00000000" w14:paraId="0000005C">
      <w:pPr>
        <w:rPr>
          <w:b w:val="0"/>
          <w:bCs w:val="0"/>
          <w:sz w:val="28"/>
          <w:szCs w:val="28"/>
          <w:vertAlign w:val="baseline"/>
        </w:rPr>
      </w:pPr>
      <w:r w:rsidDel="00000000" w:rsidR="00000000" w:rsidRPr="00000000">
        <w:rPr>
          <w:rtl w:val="0"/>
        </w:rPr>
      </w:r>
    </w:p>
    <w:p w:rsidR="00000000" w:rsidDel="00000000" w:rsidP="00000000" w:rsidRDefault="00000000" w:rsidRPr="00000000" w14:paraId="0000005D">
      <w:pPr>
        <w:rPr>
          <w:b w:val="0"/>
          <w:bCs w:val="0"/>
          <w:sz w:val="28"/>
          <w:szCs w:val="28"/>
          <w:vertAlign w:val="baseline"/>
        </w:rPr>
      </w:pPr>
      <w:bookmarkStart w:colFirst="0" w:colLast="0" w:name="_oujbsbdd1ytm" w:id="4"/>
      <w:bookmarkEnd w:id="4"/>
      <w:r w:rsidDel="00000000" w:rsidR="00000000" w:rsidRPr="00000000">
        <w:rPr>
          <w:rtl w:val="0"/>
        </w:rPr>
      </w:r>
    </w:p>
    <w:p w:rsidR="00000000" w:rsidDel="00000000" w:rsidP="00000000" w:rsidRDefault="00000000" w:rsidRPr="00000000" w14:paraId="0000005E">
      <w:pPr>
        <w:pStyle w:val="Heading1"/>
        <w:ind w:left="0" w:firstLine="0"/>
        <w:rPr>
          <w:sz w:val="28"/>
          <w:szCs w:val="28"/>
          <w:vertAlign w:val="baseline"/>
        </w:rPr>
      </w:pPr>
      <w:r w:rsidDel="00000000" w:rsidR="00000000" w:rsidRPr="00000000">
        <w:rPr>
          <w:b w:val="1"/>
          <w:bCs w:val="1"/>
          <w:sz w:val="28"/>
          <w:szCs w:val="28"/>
          <w:vertAlign w:val="baseline"/>
          <w:rtl w:val="0"/>
        </w:rPr>
        <w:t xml:space="preserve">2. Η ομάδα εργασίας Η2: Ηλεκτρονική Μάθηση και Περιβάλλον Εργασίας</w:t>
      </w:r>
      <w:r w:rsidDel="00000000" w:rsidR="00000000" w:rsidRPr="00000000">
        <w:rPr>
          <w:rtl w:val="0"/>
        </w:rPr>
      </w:r>
    </w:p>
    <w:p w:rsidR="00000000" w:rsidDel="00000000" w:rsidP="00000000" w:rsidRDefault="00000000" w:rsidRPr="00000000" w14:paraId="0000005F">
      <w:pPr>
        <w:rPr>
          <w:vertAlign w:val="baseline"/>
        </w:rPr>
      </w:pPr>
      <w:r w:rsidDel="00000000" w:rsidR="00000000" w:rsidRPr="00000000">
        <w:rPr>
          <w:rtl w:val="0"/>
        </w:rPr>
      </w:r>
    </w:p>
    <w:p w:rsidR="00000000" w:rsidDel="00000000" w:rsidP="00000000" w:rsidRDefault="00000000" w:rsidRPr="00000000" w14:paraId="00000060">
      <w:pPr>
        <w:jc w:val="both"/>
        <w:rPr>
          <w:color w:val="000000"/>
          <w:vertAlign w:val="baseline"/>
        </w:rPr>
      </w:pPr>
      <w:r w:rsidDel="00000000" w:rsidR="00000000" w:rsidRPr="00000000">
        <w:rPr>
          <w:color w:val="000000"/>
          <w:vertAlign w:val="baseline"/>
          <w:rtl w:val="0"/>
        </w:rPr>
        <w:t xml:space="preserve">Η Οµάδα Εργασίας H2 συστάθηκε στα πλαίσια του ‘Η κύκλου εργασιών του Ebusiness Forum µε στόχο να αποτυπώσει την κατάσταση της ηλεκτρονικής μάθησης σε εργασιακά περιβάλλοντα. Η οµάδα είχε ως στόχο την έναρξη ενός γόνιµου διαλόγου µεταξύ διαφόρων φορέων που εµπλέκονται με την ηλεκτρονική μάθηση σε εργασιακά περιβάλλοντα και προκειµένου να αναδειχθούν τα σηµαντικότερα προβλήµατα, να αναγνωριστούν τυχόν ευκαιρίες και κυρίως να προκύψουν σαφείς προτάσεις που θα καθοδηγήσουν την πολιτεία και τις επιχειρήσεις στην χάραξη αποτελεσµατικών πολιτικών και στρατηγικών. </w:t>
      </w:r>
    </w:p>
    <w:p w:rsidR="00000000" w:rsidDel="00000000" w:rsidP="00000000" w:rsidRDefault="00000000" w:rsidRPr="00000000" w14:paraId="00000061">
      <w:pPr>
        <w:jc w:val="both"/>
        <w:rPr>
          <w:color w:val="000000"/>
          <w:vertAlign w:val="baseline"/>
        </w:rPr>
      </w:pPr>
      <w:r w:rsidDel="00000000" w:rsidR="00000000" w:rsidRPr="00000000">
        <w:rPr>
          <w:rtl w:val="0"/>
        </w:rPr>
      </w:r>
    </w:p>
    <w:p w:rsidR="00000000" w:rsidDel="00000000" w:rsidP="00000000" w:rsidRDefault="00000000" w:rsidRPr="00000000" w14:paraId="00000062">
      <w:pPr>
        <w:jc w:val="both"/>
        <w:rPr>
          <w:color w:val="000000"/>
          <w:vertAlign w:val="baseline"/>
        </w:rPr>
      </w:pPr>
      <w:r w:rsidDel="00000000" w:rsidR="00000000" w:rsidRPr="00000000">
        <w:rPr>
          <w:color w:val="000000"/>
          <w:vertAlign w:val="baseline"/>
          <w:rtl w:val="0"/>
        </w:rPr>
        <w:t xml:space="preserve">Συντονιστές της ομάδας ήταν ο Δρ. Νικήτας Καστής, Βοηθός Γενικός Διευθυντής, Ίδρυμα Μελετών Λαμπράκη, και η Δρ. Αγγελική Πουλυµενάκου, Επίκουρος Καθηγήτρια του Οικονοµικού Πανεπιστηµίου Αθηνών. Rapporteurs της οµάδας ήταν o Δρ. Παναγιώτης Ζαχαριάς και ο κος Αθανάσιος Νίκας, του Οικονοµικού Πανεπιστηµίου Αθηνών, οι οποίοι έχουν και την ευθύνη για την συγγραφή του τελικού παραδοτέου, όπως και την πλήρη οργάνωση των εργασιών της. Στις εργασίες της οµάδας συµµετείχαν επαγγελματίες από τον ιδιωτικό και δηµόσιο τομέα που έχουν άμεση σχέση με τον τομέα της εκπαιδευσης σε εργασιακά περιβάλλοντα και τον ευρύτερο χώρο της ηλεκτρονικής μάθησης. Ειδικότερα, οι συμμετέχοντες στις ανοικτές διαβουλεύσεις της οµάδας περιλαµβάνονται στους κατωτέρω πίνακες:</w:t>
      </w:r>
    </w:p>
    <w:p w:rsidR="00000000" w:rsidDel="00000000" w:rsidP="00000000" w:rsidRDefault="00000000" w:rsidRPr="00000000" w14:paraId="00000063">
      <w:pPr>
        <w:jc w:val="both"/>
        <w:rPr>
          <w:rFonts w:ascii="Tahoma" w:cs="Tahoma" w:eastAsia="Tahoma" w:hAnsi="Tahoma"/>
          <w:sz w:val="19"/>
          <w:szCs w:val="19"/>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ΣΤΟΙΧΕΙΑ 1</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superscript"/>
          <w:rtl w:val="0"/>
        </w:rPr>
        <w:t xml:space="preserve">ης</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ΣΥΝΑΝΤΗΣΗΣ</w:t>
      </w:r>
      <w:r w:rsidDel="00000000" w:rsidR="00000000" w:rsidRPr="00000000">
        <w:rPr>
          <w:rtl w:val="0"/>
        </w:rPr>
      </w:r>
    </w:p>
    <w:p w:rsidR="00000000" w:rsidDel="00000000" w:rsidP="00000000" w:rsidRDefault="00000000" w:rsidRPr="00000000" w14:paraId="00000065">
      <w:pPr>
        <w:rPr>
          <w:vertAlign w:val="baseline"/>
        </w:rPr>
      </w:pPr>
      <w:r w:rsidDel="00000000" w:rsidR="00000000" w:rsidRPr="00000000">
        <w:rPr>
          <w:b w:val="1"/>
          <w:bCs w:val="1"/>
          <w:vertAlign w:val="baseline"/>
          <w:rtl w:val="0"/>
        </w:rPr>
        <w:t xml:space="preserve">Τόπος</w:t>
      </w:r>
      <w:r w:rsidDel="00000000" w:rsidR="00000000" w:rsidRPr="00000000">
        <w:rPr>
          <w:vertAlign w:val="baseline"/>
          <w:rtl w:val="0"/>
        </w:rPr>
        <w:t xml:space="preserve">: ΕΔΕΤ, Μεσογείων 56, Αθήνα</w:t>
      </w:r>
    </w:p>
    <w:p w:rsidR="00000000" w:rsidDel="00000000" w:rsidP="00000000" w:rsidRDefault="00000000" w:rsidRPr="00000000" w14:paraId="00000066">
      <w:pPr>
        <w:rPr>
          <w:vertAlign w:val="baseline"/>
        </w:rPr>
      </w:pPr>
      <w:r w:rsidDel="00000000" w:rsidR="00000000" w:rsidRPr="00000000">
        <w:rPr>
          <w:b w:val="1"/>
          <w:bCs w:val="1"/>
          <w:vertAlign w:val="baseline"/>
          <w:rtl w:val="0"/>
        </w:rPr>
        <w:t xml:space="preserve">Έναρξη</w:t>
      </w:r>
      <w:r w:rsidDel="00000000" w:rsidR="00000000" w:rsidRPr="00000000">
        <w:rPr>
          <w:vertAlign w:val="baseline"/>
          <w:rtl w:val="0"/>
        </w:rPr>
        <w:t xml:space="preserve">: 15:00 μ.μ. - </w:t>
      </w:r>
      <w:r w:rsidDel="00000000" w:rsidR="00000000" w:rsidRPr="00000000">
        <w:rPr>
          <w:b w:val="1"/>
          <w:bCs w:val="1"/>
          <w:vertAlign w:val="baseline"/>
          <w:rtl w:val="0"/>
        </w:rPr>
        <w:t xml:space="preserve">Λήξη</w:t>
      </w:r>
      <w:r w:rsidDel="00000000" w:rsidR="00000000" w:rsidRPr="00000000">
        <w:rPr>
          <w:vertAlign w:val="baseline"/>
          <w:rtl w:val="0"/>
        </w:rPr>
        <w:t xml:space="preserve">:20:00 μ.μ.</w:t>
      </w:r>
    </w:p>
    <w:p w:rsidR="00000000" w:rsidDel="00000000" w:rsidP="00000000" w:rsidRDefault="00000000" w:rsidRPr="00000000" w14:paraId="00000067">
      <w:pPr>
        <w:rPr>
          <w:vertAlign w:val="baseline"/>
        </w:rPr>
      </w:pPr>
      <w:bookmarkStart w:colFirst="0" w:colLast="0" w:name="_33mo2lpg439l" w:id="5"/>
      <w:bookmarkEnd w:id="5"/>
      <w:r w:rsidDel="00000000" w:rsidR="00000000" w:rsidRPr="00000000">
        <w:rPr>
          <w:b w:val="1"/>
          <w:bCs w:val="1"/>
          <w:vertAlign w:val="baseline"/>
          <w:rtl w:val="0"/>
        </w:rPr>
        <w:t xml:space="preserve">Ημ/νια</w:t>
      </w:r>
      <w:r w:rsidDel="00000000" w:rsidR="00000000" w:rsidRPr="00000000">
        <w:rPr>
          <w:vertAlign w:val="baseline"/>
          <w:rtl w:val="0"/>
        </w:rPr>
        <w:t xml:space="preserve">: Τρίτη, 11 Ιανουαρίου 2005</w:t>
      </w:r>
    </w:p>
    <w:p w:rsidR="00000000" w:rsidDel="00000000" w:rsidP="00000000" w:rsidRDefault="00000000" w:rsidRPr="00000000" w14:paraId="00000068">
      <w:pPr>
        <w:rP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ΣΥΜΜΕΤΕΧΟΝΤΕΣ</w:t>
      </w:r>
    </w:p>
    <w:tbl>
      <w:tblPr>
        <w:tblStyle w:val="Table1"/>
        <w:tblW w:w="870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2"/>
        <w:gridCol w:w="2274"/>
        <w:gridCol w:w="3614"/>
        <w:gridCol w:w="2519"/>
        <w:tblGridChange w:id="0">
          <w:tblGrid>
            <w:gridCol w:w="302"/>
            <w:gridCol w:w="2274"/>
            <w:gridCol w:w="3614"/>
            <w:gridCol w:w="2519"/>
          </w:tblGrid>
        </w:tblGridChange>
      </w:tblGrid>
      <w:tr>
        <w:trPr>
          <w:cantSplit w:val="1"/>
          <w:trHeight w:val="199" w:hRule="atLeast"/>
          <w:tblHeader w:val="0"/>
        </w:trPr>
        <w:tc>
          <w:tcPr>
            <w:vAlign w:val="top"/>
          </w:tcPr>
          <w:p w:rsidR="00000000" w:rsidDel="00000000" w:rsidP="00000000" w:rsidRDefault="00000000" w:rsidRPr="00000000" w14:paraId="0000006A">
            <w:pPr>
              <w:jc w:val="center"/>
              <w:rPr>
                <w:b w:val="0"/>
                <w:bCs w:val="0"/>
                <w:sz w:val="20"/>
                <w:szCs w:val="20"/>
                <w:vertAlign w:val="baseline"/>
              </w:rPr>
            </w:pPr>
            <w:r w:rsidDel="00000000" w:rsidR="00000000" w:rsidRPr="00000000">
              <w:rPr>
                <w:rtl w:val="0"/>
              </w:rPr>
            </w:r>
          </w:p>
        </w:tc>
        <w:tc>
          <w:tcPr>
            <w:vAlign w:val="top"/>
          </w:tcPr>
          <w:p w:rsidR="00000000" w:rsidDel="00000000" w:rsidP="00000000" w:rsidRDefault="00000000" w:rsidRPr="00000000" w14:paraId="0000006B">
            <w:pPr>
              <w:jc w:val="center"/>
              <w:rPr>
                <w:b w:val="0"/>
                <w:bCs w:val="0"/>
                <w:sz w:val="20"/>
                <w:szCs w:val="20"/>
                <w:vertAlign w:val="baseline"/>
              </w:rPr>
            </w:pPr>
            <w:r w:rsidDel="00000000" w:rsidR="00000000" w:rsidRPr="00000000">
              <w:rPr>
                <w:b w:val="1"/>
                <w:bCs w:val="1"/>
                <w:sz w:val="20"/>
                <w:szCs w:val="20"/>
                <w:vertAlign w:val="baseline"/>
                <w:rtl w:val="0"/>
              </w:rPr>
              <w:t xml:space="preserve">ΟΝΟΜΑΤΕΠΩΝΥΜΟ</w:t>
            </w:r>
            <w:r w:rsidDel="00000000" w:rsidR="00000000" w:rsidRPr="00000000">
              <w:rPr>
                <w:rtl w:val="0"/>
              </w:rPr>
            </w:r>
          </w:p>
        </w:tc>
        <w:tc>
          <w:tcPr>
            <w:vAlign w:val="top"/>
          </w:tcPr>
          <w:p w:rsidR="00000000" w:rsidDel="00000000" w:rsidP="00000000" w:rsidRDefault="00000000" w:rsidRPr="00000000" w14:paraId="0000006C">
            <w:pPr>
              <w:jc w:val="center"/>
              <w:rPr>
                <w:b w:val="0"/>
                <w:bCs w:val="0"/>
                <w:sz w:val="20"/>
                <w:szCs w:val="20"/>
                <w:vertAlign w:val="baseline"/>
              </w:rPr>
            </w:pPr>
            <w:r w:rsidDel="00000000" w:rsidR="00000000" w:rsidRPr="00000000">
              <w:rPr>
                <w:b w:val="1"/>
                <w:bCs w:val="1"/>
                <w:sz w:val="20"/>
                <w:szCs w:val="20"/>
                <w:vertAlign w:val="baseline"/>
                <w:rtl w:val="0"/>
              </w:rPr>
              <w:t xml:space="preserve">ΟΡΓΑΝΙΣΜΟΣ</w:t>
            </w:r>
            <w:r w:rsidDel="00000000" w:rsidR="00000000" w:rsidRPr="00000000">
              <w:rPr>
                <w:rtl w:val="0"/>
              </w:rPr>
            </w:r>
          </w:p>
        </w:tc>
        <w:tc>
          <w:tcPr>
            <w:vAlign w:val="top"/>
          </w:tcPr>
          <w:p w:rsidR="00000000" w:rsidDel="00000000" w:rsidP="00000000" w:rsidRDefault="00000000" w:rsidRPr="00000000" w14:paraId="0000006D">
            <w:pPr>
              <w:jc w:val="center"/>
              <w:rPr>
                <w:b w:val="0"/>
                <w:bCs w:val="0"/>
                <w:sz w:val="20"/>
                <w:szCs w:val="20"/>
                <w:vertAlign w:val="baseline"/>
              </w:rPr>
            </w:pPr>
            <w:r w:rsidDel="00000000" w:rsidR="00000000" w:rsidRPr="00000000">
              <w:rPr>
                <w:b w:val="1"/>
                <w:bCs w:val="1"/>
                <w:sz w:val="20"/>
                <w:szCs w:val="20"/>
                <w:vertAlign w:val="baseline"/>
                <w:rtl w:val="0"/>
              </w:rPr>
              <w:t xml:space="preserve">ΘΕΣΗ</w:t>
            </w:r>
            <w:r w:rsidDel="00000000" w:rsidR="00000000" w:rsidRPr="00000000">
              <w:rPr>
                <w:rtl w:val="0"/>
              </w:rPr>
            </w:r>
          </w:p>
        </w:tc>
      </w:tr>
      <w:tr>
        <w:trPr>
          <w:cantSplit w:val="1"/>
          <w:trHeight w:val="199" w:hRule="atLeast"/>
          <w:tblHeader w:val="0"/>
        </w:trPr>
        <w:tc>
          <w:tcPr>
            <w:vAlign w:val="top"/>
          </w:tcPr>
          <w:p w:rsidR="00000000" w:rsidDel="00000000" w:rsidP="00000000" w:rsidRDefault="00000000" w:rsidRPr="00000000" w14:paraId="0000006E">
            <w:pPr>
              <w:numPr>
                <w:ilvl w:val="0"/>
                <w:numId w:val="41"/>
              </w:numPr>
              <w:ind w:left="720" w:hanging="720"/>
              <w:rPr>
                <w:sz w:val="20"/>
                <w:szCs w:val="20"/>
              </w:rPr>
            </w:pPr>
            <w:r w:rsidDel="00000000" w:rsidR="00000000" w:rsidRPr="00000000">
              <w:rPr>
                <w:rtl w:val="0"/>
              </w:rPr>
            </w:r>
          </w:p>
        </w:tc>
        <w:tc>
          <w:tcPr>
            <w:vAlign w:val="top"/>
          </w:tcPr>
          <w:p w:rsidR="00000000" w:rsidDel="00000000" w:rsidP="00000000" w:rsidRDefault="00000000" w:rsidRPr="00000000" w14:paraId="0000006F">
            <w:pPr>
              <w:rPr>
                <w:sz w:val="20"/>
                <w:szCs w:val="20"/>
                <w:vertAlign w:val="baseline"/>
              </w:rPr>
            </w:pPr>
            <w:r w:rsidDel="00000000" w:rsidR="00000000" w:rsidRPr="00000000">
              <w:rPr>
                <w:sz w:val="20"/>
                <w:szCs w:val="20"/>
                <w:vertAlign w:val="baseline"/>
                <w:rtl w:val="0"/>
              </w:rPr>
              <w:t xml:space="preserve">Δρ. Νικήτας Καστής</w:t>
            </w:r>
          </w:p>
        </w:tc>
        <w:tc>
          <w:tcPr>
            <w:vAlign w:val="top"/>
          </w:tcPr>
          <w:p w:rsidR="00000000" w:rsidDel="00000000" w:rsidP="00000000" w:rsidRDefault="00000000" w:rsidRPr="00000000" w14:paraId="00000070">
            <w:pPr>
              <w:rPr>
                <w:sz w:val="20"/>
                <w:szCs w:val="20"/>
                <w:vertAlign w:val="baseline"/>
              </w:rPr>
            </w:pPr>
            <w:r w:rsidDel="00000000" w:rsidR="00000000" w:rsidRPr="00000000">
              <w:rPr>
                <w:sz w:val="20"/>
                <w:szCs w:val="20"/>
                <w:vertAlign w:val="baseline"/>
                <w:rtl w:val="0"/>
              </w:rPr>
              <w:t xml:space="preserve">Ίδρυμα Μελετών Λαμπράκη, Βοηθός Γενικός Διευθυντής</w:t>
            </w:r>
          </w:p>
        </w:tc>
        <w:tc>
          <w:tcPr>
            <w:vAlign w:val="top"/>
          </w:tcPr>
          <w:p w:rsidR="00000000" w:rsidDel="00000000" w:rsidP="00000000" w:rsidRDefault="00000000" w:rsidRPr="00000000" w14:paraId="00000071">
            <w:pPr>
              <w:rPr>
                <w:sz w:val="20"/>
                <w:szCs w:val="20"/>
                <w:vertAlign w:val="baseline"/>
              </w:rPr>
            </w:pPr>
            <w:r w:rsidDel="00000000" w:rsidR="00000000" w:rsidRPr="00000000">
              <w:rPr>
                <w:sz w:val="20"/>
                <w:szCs w:val="20"/>
                <w:vertAlign w:val="baseline"/>
                <w:rtl w:val="0"/>
              </w:rPr>
              <w:t xml:space="preserve">Συντονιστής Η2</w:t>
            </w:r>
          </w:p>
        </w:tc>
      </w:tr>
      <w:tr>
        <w:trPr>
          <w:cantSplit w:val="1"/>
          <w:trHeight w:val="199" w:hRule="atLeast"/>
          <w:tblHeader w:val="0"/>
        </w:trPr>
        <w:tc>
          <w:tcPr>
            <w:vAlign w:val="top"/>
          </w:tcPr>
          <w:p w:rsidR="00000000" w:rsidDel="00000000" w:rsidP="00000000" w:rsidRDefault="00000000" w:rsidRPr="00000000" w14:paraId="00000072">
            <w:pPr>
              <w:numPr>
                <w:ilvl w:val="0"/>
                <w:numId w:val="41"/>
              </w:numPr>
              <w:ind w:left="720" w:hanging="720"/>
              <w:rPr>
                <w:sz w:val="20"/>
                <w:szCs w:val="20"/>
              </w:rPr>
            </w:pPr>
            <w:r w:rsidDel="00000000" w:rsidR="00000000" w:rsidRPr="00000000">
              <w:rPr>
                <w:rtl w:val="0"/>
              </w:rPr>
            </w:r>
          </w:p>
        </w:tc>
        <w:tc>
          <w:tcPr>
            <w:vAlign w:val="top"/>
          </w:tcPr>
          <w:p w:rsidR="00000000" w:rsidDel="00000000" w:rsidP="00000000" w:rsidRDefault="00000000" w:rsidRPr="00000000" w14:paraId="00000073">
            <w:pPr>
              <w:rPr>
                <w:sz w:val="20"/>
                <w:szCs w:val="20"/>
                <w:vertAlign w:val="baseline"/>
              </w:rPr>
            </w:pPr>
            <w:r w:rsidDel="00000000" w:rsidR="00000000" w:rsidRPr="00000000">
              <w:rPr>
                <w:sz w:val="20"/>
                <w:szCs w:val="20"/>
                <w:vertAlign w:val="baseline"/>
                <w:rtl w:val="0"/>
              </w:rPr>
              <w:t xml:space="preserve">Δρ. Αγγελική Πουλυμενάκου</w:t>
            </w:r>
          </w:p>
        </w:tc>
        <w:tc>
          <w:tcPr>
            <w:vAlign w:val="top"/>
          </w:tcPr>
          <w:p w:rsidR="00000000" w:rsidDel="00000000" w:rsidP="00000000" w:rsidRDefault="00000000" w:rsidRPr="00000000" w14:paraId="00000074">
            <w:pPr>
              <w:rPr>
                <w:sz w:val="20"/>
                <w:szCs w:val="20"/>
                <w:vertAlign w:val="baseline"/>
              </w:rPr>
            </w:pPr>
            <w:r w:rsidDel="00000000" w:rsidR="00000000" w:rsidRPr="00000000">
              <w:rPr>
                <w:sz w:val="20"/>
                <w:szCs w:val="20"/>
                <w:vertAlign w:val="baseline"/>
                <w:rtl w:val="0"/>
              </w:rPr>
              <w:t xml:space="preserve">Τμήμα Διοικητικής Επιστήμης και Τεχνολογίας</w:t>
            </w:r>
          </w:p>
          <w:p w:rsidR="00000000" w:rsidDel="00000000" w:rsidP="00000000" w:rsidRDefault="00000000" w:rsidRPr="00000000" w14:paraId="00000075">
            <w:pPr>
              <w:rPr>
                <w:sz w:val="20"/>
                <w:szCs w:val="20"/>
                <w:vertAlign w:val="baseline"/>
              </w:rPr>
            </w:pPr>
            <w:r w:rsidDel="00000000" w:rsidR="00000000" w:rsidRPr="00000000">
              <w:rPr>
                <w:sz w:val="20"/>
                <w:szCs w:val="20"/>
                <w:vertAlign w:val="baseline"/>
                <w:rtl w:val="0"/>
              </w:rPr>
              <w:t xml:space="preserve">Οικονομικό Πανεπιστήμιο Αθηνών</w:t>
            </w:r>
          </w:p>
        </w:tc>
        <w:tc>
          <w:tcPr>
            <w:vAlign w:val="top"/>
          </w:tcPr>
          <w:p w:rsidR="00000000" w:rsidDel="00000000" w:rsidP="00000000" w:rsidRDefault="00000000" w:rsidRPr="00000000" w14:paraId="00000076">
            <w:pPr>
              <w:rPr>
                <w:sz w:val="20"/>
                <w:szCs w:val="20"/>
                <w:vertAlign w:val="baseline"/>
              </w:rPr>
            </w:pPr>
            <w:r w:rsidDel="00000000" w:rsidR="00000000" w:rsidRPr="00000000">
              <w:rPr>
                <w:sz w:val="20"/>
                <w:szCs w:val="20"/>
                <w:vertAlign w:val="baseline"/>
                <w:rtl w:val="0"/>
              </w:rPr>
              <w:t xml:space="preserve">Συντονίστρια Η2</w:t>
            </w:r>
          </w:p>
        </w:tc>
      </w:tr>
      <w:tr>
        <w:trPr>
          <w:cantSplit w:val="1"/>
          <w:trHeight w:val="199" w:hRule="atLeast"/>
          <w:tblHeader w:val="0"/>
        </w:trPr>
        <w:tc>
          <w:tcPr>
            <w:vAlign w:val="top"/>
          </w:tcPr>
          <w:p w:rsidR="00000000" w:rsidDel="00000000" w:rsidP="00000000" w:rsidRDefault="00000000" w:rsidRPr="00000000" w14:paraId="00000077">
            <w:pPr>
              <w:numPr>
                <w:ilvl w:val="0"/>
                <w:numId w:val="41"/>
              </w:numPr>
              <w:ind w:left="720" w:hanging="720"/>
              <w:rPr>
                <w:sz w:val="20"/>
                <w:szCs w:val="20"/>
              </w:rPr>
            </w:pPr>
            <w:r w:rsidDel="00000000" w:rsidR="00000000" w:rsidRPr="00000000">
              <w:rPr>
                <w:rtl w:val="0"/>
              </w:rPr>
            </w:r>
          </w:p>
        </w:tc>
        <w:tc>
          <w:tcPr>
            <w:vAlign w:val="top"/>
          </w:tcPr>
          <w:p w:rsidR="00000000" w:rsidDel="00000000" w:rsidP="00000000" w:rsidRDefault="00000000" w:rsidRPr="00000000" w14:paraId="00000078">
            <w:pPr>
              <w:rPr>
                <w:sz w:val="20"/>
                <w:szCs w:val="20"/>
                <w:vertAlign w:val="baseline"/>
              </w:rPr>
            </w:pPr>
            <w:r w:rsidDel="00000000" w:rsidR="00000000" w:rsidRPr="00000000">
              <w:rPr>
                <w:sz w:val="20"/>
                <w:szCs w:val="20"/>
                <w:vertAlign w:val="baseline"/>
                <w:rtl w:val="0"/>
              </w:rPr>
              <w:t xml:space="preserve">Δρ. Παναγιώτης Zαχαριάς</w:t>
            </w:r>
          </w:p>
        </w:tc>
        <w:tc>
          <w:tcPr>
            <w:vAlign w:val="top"/>
          </w:tcPr>
          <w:p w:rsidR="00000000" w:rsidDel="00000000" w:rsidP="00000000" w:rsidRDefault="00000000" w:rsidRPr="00000000" w14:paraId="00000079">
            <w:pPr>
              <w:rPr>
                <w:sz w:val="20"/>
                <w:szCs w:val="20"/>
                <w:vertAlign w:val="baseline"/>
              </w:rPr>
            </w:pPr>
            <w:r w:rsidDel="00000000" w:rsidR="00000000" w:rsidRPr="00000000">
              <w:rPr>
                <w:sz w:val="20"/>
                <w:szCs w:val="20"/>
                <w:vertAlign w:val="baseline"/>
                <w:rtl w:val="0"/>
              </w:rPr>
              <w:t xml:space="preserve">Τμήμα Διοικητικής Επιστήμης και Τεχνολογίας</w:t>
            </w:r>
          </w:p>
          <w:p w:rsidR="00000000" w:rsidDel="00000000" w:rsidP="00000000" w:rsidRDefault="00000000" w:rsidRPr="00000000" w14:paraId="0000007A">
            <w:pPr>
              <w:rPr>
                <w:sz w:val="20"/>
                <w:szCs w:val="20"/>
                <w:vertAlign w:val="baseline"/>
              </w:rPr>
            </w:pPr>
            <w:r w:rsidDel="00000000" w:rsidR="00000000" w:rsidRPr="00000000">
              <w:rPr>
                <w:sz w:val="20"/>
                <w:szCs w:val="20"/>
                <w:vertAlign w:val="baseline"/>
                <w:rtl w:val="0"/>
              </w:rPr>
              <w:t xml:space="preserve">Οικονομικό Πανεπιστήμιο Αθηνών</w:t>
            </w:r>
          </w:p>
        </w:tc>
        <w:tc>
          <w:tcPr>
            <w:vAlign w:val="top"/>
          </w:tcPr>
          <w:p w:rsidR="00000000" w:rsidDel="00000000" w:rsidP="00000000" w:rsidRDefault="00000000" w:rsidRPr="00000000" w14:paraId="0000007B">
            <w:pPr>
              <w:rPr>
                <w:sz w:val="20"/>
                <w:szCs w:val="20"/>
                <w:vertAlign w:val="baseline"/>
              </w:rPr>
            </w:pPr>
            <w:r w:rsidDel="00000000" w:rsidR="00000000" w:rsidRPr="00000000">
              <w:rPr>
                <w:sz w:val="20"/>
                <w:szCs w:val="20"/>
                <w:vertAlign w:val="baseline"/>
                <w:rtl w:val="0"/>
              </w:rPr>
              <w:t xml:space="preserve">Rapporteur</w:t>
            </w:r>
          </w:p>
        </w:tc>
      </w:tr>
      <w:tr>
        <w:trPr>
          <w:cantSplit w:val="1"/>
          <w:trHeight w:val="199" w:hRule="atLeast"/>
          <w:tblHeader w:val="0"/>
        </w:trPr>
        <w:tc>
          <w:tcPr>
            <w:vAlign w:val="top"/>
          </w:tcPr>
          <w:p w:rsidR="00000000" w:rsidDel="00000000" w:rsidP="00000000" w:rsidRDefault="00000000" w:rsidRPr="00000000" w14:paraId="0000007C">
            <w:pPr>
              <w:numPr>
                <w:ilvl w:val="0"/>
                <w:numId w:val="41"/>
              </w:numPr>
              <w:ind w:left="720" w:hanging="720"/>
              <w:rPr>
                <w:sz w:val="20"/>
                <w:szCs w:val="20"/>
              </w:rPr>
            </w:pPr>
            <w:r w:rsidDel="00000000" w:rsidR="00000000" w:rsidRPr="00000000">
              <w:rPr>
                <w:rtl w:val="0"/>
              </w:rPr>
            </w:r>
          </w:p>
        </w:tc>
        <w:tc>
          <w:tcPr>
            <w:vAlign w:val="top"/>
          </w:tcPr>
          <w:p w:rsidR="00000000" w:rsidDel="00000000" w:rsidP="00000000" w:rsidRDefault="00000000" w:rsidRPr="00000000" w14:paraId="0000007D">
            <w:pPr>
              <w:rPr>
                <w:sz w:val="20"/>
                <w:szCs w:val="20"/>
                <w:vertAlign w:val="baseline"/>
              </w:rPr>
            </w:pPr>
            <w:r w:rsidDel="00000000" w:rsidR="00000000" w:rsidRPr="00000000">
              <w:rPr>
                <w:sz w:val="20"/>
                <w:szCs w:val="20"/>
                <w:vertAlign w:val="baseline"/>
                <w:rtl w:val="0"/>
              </w:rPr>
              <w:t xml:space="preserve">Αθανάσιος Νίκας</w:t>
            </w:r>
          </w:p>
        </w:tc>
        <w:tc>
          <w:tcPr>
            <w:vAlign w:val="top"/>
          </w:tcPr>
          <w:p w:rsidR="00000000" w:rsidDel="00000000" w:rsidP="00000000" w:rsidRDefault="00000000" w:rsidRPr="00000000" w14:paraId="0000007E">
            <w:pPr>
              <w:rPr>
                <w:sz w:val="20"/>
                <w:szCs w:val="20"/>
                <w:vertAlign w:val="baseline"/>
              </w:rPr>
            </w:pPr>
            <w:r w:rsidDel="00000000" w:rsidR="00000000" w:rsidRPr="00000000">
              <w:rPr>
                <w:sz w:val="20"/>
                <w:szCs w:val="20"/>
                <w:vertAlign w:val="baseline"/>
                <w:rtl w:val="0"/>
              </w:rPr>
              <w:t xml:space="preserve">Τμήμα Διοικητικής Επιστήμης και Τεχνολογίας</w:t>
            </w:r>
          </w:p>
          <w:p w:rsidR="00000000" w:rsidDel="00000000" w:rsidP="00000000" w:rsidRDefault="00000000" w:rsidRPr="00000000" w14:paraId="0000007F">
            <w:pPr>
              <w:rPr>
                <w:sz w:val="20"/>
                <w:szCs w:val="20"/>
                <w:vertAlign w:val="baseline"/>
              </w:rPr>
            </w:pPr>
            <w:r w:rsidDel="00000000" w:rsidR="00000000" w:rsidRPr="00000000">
              <w:rPr>
                <w:sz w:val="20"/>
                <w:szCs w:val="20"/>
                <w:vertAlign w:val="baseline"/>
                <w:rtl w:val="0"/>
              </w:rPr>
              <w:t xml:space="preserve">Οικονομικό Πανεπιστήμιο Αθηνών</w:t>
            </w:r>
          </w:p>
        </w:tc>
        <w:tc>
          <w:tcPr>
            <w:vAlign w:val="top"/>
          </w:tcPr>
          <w:p w:rsidR="00000000" w:rsidDel="00000000" w:rsidP="00000000" w:rsidRDefault="00000000" w:rsidRPr="00000000" w14:paraId="00000080">
            <w:pPr>
              <w:rPr>
                <w:sz w:val="20"/>
                <w:szCs w:val="20"/>
                <w:vertAlign w:val="baseline"/>
              </w:rPr>
            </w:pPr>
            <w:r w:rsidDel="00000000" w:rsidR="00000000" w:rsidRPr="00000000">
              <w:rPr>
                <w:sz w:val="20"/>
                <w:szCs w:val="20"/>
                <w:vertAlign w:val="baseline"/>
                <w:rtl w:val="0"/>
              </w:rPr>
              <w:t xml:space="preserve">Rapporteur</w:t>
            </w:r>
          </w:p>
        </w:tc>
      </w:tr>
      <w:tr>
        <w:trPr>
          <w:cantSplit w:val="1"/>
          <w:trHeight w:val="199" w:hRule="atLeast"/>
          <w:tblHeader w:val="0"/>
        </w:trPr>
        <w:tc>
          <w:tcPr>
            <w:vAlign w:val="top"/>
          </w:tcPr>
          <w:p w:rsidR="00000000" w:rsidDel="00000000" w:rsidP="00000000" w:rsidRDefault="00000000" w:rsidRPr="00000000" w14:paraId="00000081">
            <w:pPr>
              <w:numPr>
                <w:ilvl w:val="0"/>
                <w:numId w:val="41"/>
              </w:numPr>
              <w:ind w:left="720" w:hanging="720"/>
              <w:rPr>
                <w:sz w:val="20"/>
                <w:szCs w:val="20"/>
              </w:rPr>
            </w:pPr>
            <w:r w:rsidDel="00000000" w:rsidR="00000000" w:rsidRPr="00000000">
              <w:rPr>
                <w:rtl w:val="0"/>
              </w:rPr>
            </w:r>
          </w:p>
        </w:tc>
        <w:tc>
          <w:tcPr>
            <w:vAlign w:val="top"/>
          </w:tcPr>
          <w:p w:rsidR="00000000" w:rsidDel="00000000" w:rsidP="00000000" w:rsidRDefault="00000000" w:rsidRPr="00000000" w14:paraId="00000082">
            <w:pPr>
              <w:rPr>
                <w:sz w:val="20"/>
                <w:szCs w:val="20"/>
                <w:vertAlign w:val="baseline"/>
              </w:rPr>
            </w:pPr>
            <w:r w:rsidDel="00000000" w:rsidR="00000000" w:rsidRPr="00000000">
              <w:rPr>
                <w:sz w:val="20"/>
                <w:szCs w:val="20"/>
                <w:vertAlign w:val="baseline"/>
                <w:rtl w:val="0"/>
              </w:rPr>
              <w:t xml:space="preserve">Καρέλης Δημήτριος</w:t>
            </w:r>
          </w:p>
        </w:tc>
        <w:tc>
          <w:tcPr>
            <w:vAlign w:val="top"/>
          </w:tcPr>
          <w:p w:rsidR="00000000" w:rsidDel="00000000" w:rsidP="00000000" w:rsidRDefault="00000000" w:rsidRPr="00000000" w14:paraId="00000083">
            <w:pPr>
              <w:rPr>
                <w:sz w:val="20"/>
                <w:szCs w:val="20"/>
                <w:vertAlign w:val="baseline"/>
              </w:rPr>
            </w:pPr>
            <w:r w:rsidDel="00000000" w:rsidR="00000000" w:rsidRPr="00000000">
              <w:rPr>
                <w:sz w:val="20"/>
                <w:szCs w:val="20"/>
                <w:vertAlign w:val="baseline"/>
                <w:rtl w:val="0"/>
              </w:rPr>
              <w:t xml:space="preserve">Δ.Ε.Η. – Διεύθυνση Εκπαίδευσης</w:t>
            </w:r>
          </w:p>
        </w:tc>
        <w:tc>
          <w:tcPr>
            <w:vAlign w:val="top"/>
          </w:tcPr>
          <w:p w:rsidR="00000000" w:rsidDel="00000000" w:rsidP="00000000" w:rsidRDefault="00000000" w:rsidRPr="00000000" w14:paraId="00000084">
            <w:pPr>
              <w:rPr>
                <w:sz w:val="20"/>
                <w:szCs w:val="20"/>
                <w:vertAlign w:val="baseline"/>
              </w:rPr>
            </w:pPr>
            <w:r w:rsidDel="00000000" w:rsidR="00000000" w:rsidRPr="00000000">
              <w:rPr>
                <w:sz w:val="20"/>
                <w:szCs w:val="20"/>
                <w:vertAlign w:val="baseline"/>
                <w:rtl w:val="0"/>
              </w:rPr>
              <w:t xml:space="preserve">Βοηθός Διευθυντής</w:t>
            </w:r>
          </w:p>
        </w:tc>
      </w:tr>
      <w:tr>
        <w:trPr>
          <w:cantSplit w:val="1"/>
          <w:trHeight w:val="199" w:hRule="atLeast"/>
          <w:tblHeader w:val="0"/>
        </w:trPr>
        <w:tc>
          <w:tcPr>
            <w:vAlign w:val="top"/>
          </w:tcPr>
          <w:p w:rsidR="00000000" w:rsidDel="00000000" w:rsidP="00000000" w:rsidRDefault="00000000" w:rsidRPr="00000000" w14:paraId="00000085">
            <w:pPr>
              <w:numPr>
                <w:ilvl w:val="0"/>
                <w:numId w:val="41"/>
              </w:numPr>
              <w:ind w:left="720" w:hanging="720"/>
              <w:rPr>
                <w:sz w:val="20"/>
                <w:szCs w:val="20"/>
              </w:rPr>
            </w:pPr>
            <w:r w:rsidDel="00000000" w:rsidR="00000000" w:rsidRPr="00000000">
              <w:rPr>
                <w:rtl w:val="0"/>
              </w:rPr>
            </w:r>
          </w:p>
        </w:tc>
        <w:tc>
          <w:tcPr>
            <w:vAlign w:val="top"/>
          </w:tcPr>
          <w:p w:rsidR="00000000" w:rsidDel="00000000" w:rsidP="00000000" w:rsidRDefault="00000000" w:rsidRPr="00000000" w14:paraId="00000086">
            <w:pPr>
              <w:rPr>
                <w:sz w:val="20"/>
                <w:szCs w:val="20"/>
                <w:vertAlign w:val="baseline"/>
              </w:rPr>
            </w:pPr>
            <w:r w:rsidDel="00000000" w:rsidR="00000000" w:rsidRPr="00000000">
              <w:rPr>
                <w:sz w:val="20"/>
                <w:szCs w:val="20"/>
                <w:vertAlign w:val="baseline"/>
                <w:rtl w:val="0"/>
              </w:rPr>
              <w:t xml:space="preserve">Μενέλαος Ιωαννίδης</w:t>
            </w:r>
          </w:p>
        </w:tc>
        <w:tc>
          <w:tcPr>
            <w:vAlign w:val="top"/>
          </w:tcPr>
          <w:p w:rsidR="00000000" w:rsidDel="00000000" w:rsidP="00000000" w:rsidRDefault="00000000" w:rsidRPr="00000000" w14:paraId="00000087">
            <w:pPr>
              <w:rPr>
                <w:sz w:val="20"/>
                <w:szCs w:val="20"/>
                <w:vertAlign w:val="baseline"/>
              </w:rPr>
            </w:pPr>
            <w:r w:rsidDel="00000000" w:rsidR="00000000" w:rsidRPr="00000000">
              <w:rPr>
                <w:sz w:val="20"/>
                <w:szCs w:val="20"/>
                <w:vertAlign w:val="baseline"/>
                <w:rtl w:val="0"/>
              </w:rPr>
              <w:t xml:space="preserve">AllWeb solutions</w:t>
            </w:r>
          </w:p>
        </w:tc>
        <w:tc>
          <w:tcPr>
            <w:vAlign w:val="top"/>
          </w:tcPr>
          <w:p w:rsidR="00000000" w:rsidDel="00000000" w:rsidP="00000000" w:rsidRDefault="00000000" w:rsidRPr="00000000" w14:paraId="00000088">
            <w:pPr>
              <w:rPr>
                <w:sz w:val="20"/>
                <w:szCs w:val="20"/>
                <w:vertAlign w:val="baseline"/>
              </w:rPr>
            </w:pPr>
            <w:r w:rsidDel="00000000" w:rsidR="00000000" w:rsidRPr="00000000">
              <w:rPr>
                <w:sz w:val="20"/>
                <w:szCs w:val="20"/>
                <w:vertAlign w:val="baseline"/>
                <w:rtl w:val="0"/>
              </w:rPr>
              <w:t xml:space="preserve">Γενικός Διευθυντής</w:t>
            </w:r>
          </w:p>
        </w:tc>
      </w:tr>
      <w:tr>
        <w:trPr>
          <w:cantSplit w:val="1"/>
          <w:trHeight w:val="199" w:hRule="atLeast"/>
          <w:tblHeader w:val="0"/>
        </w:trPr>
        <w:tc>
          <w:tcPr>
            <w:vAlign w:val="top"/>
          </w:tcPr>
          <w:p w:rsidR="00000000" w:rsidDel="00000000" w:rsidP="00000000" w:rsidRDefault="00000000" w:rsidRPr="00000000" w14:paraId="00000089">
            <w:pPr>
              <w:numPr>
                <w:ilvl w:val="0"/>
                <w:numId w:val="41"/>
              </w:numPr>
              <w:ind w:left="720" w:hanging="720"/>
              <w:rPr>
                <w:sz w:val="20"/>
                <w:szCs w:val="20"/>
              </w:rPr>
            </w:pPr>
            <w:r w:rsidDel="00000000" w:rsidR="00000000" w:rsidRPr="00000000">
              <w:rPr>
                <w:rtl w:val="0"/>
              </w:rPr>
            </w:r>
          </w:p>
        </w:tc>
        <w:tc>
          <w:tcPr>
            <w:vAlign w:val="top"/>
          </w:tcPr>
          <w:p w:rsidR="00000000" w:rsidDel="00000000" w:rsidP="00000000" w:rsidRDefault="00000000" w:rsidRPr="00000000" w14:paraId="0000008A">
            <w:pPr>
              <w:rPr>
                <w:sz w:val="20"/>
                <w:szCs w:val="20"/>
                <w:vertAlign w:val="baseline"/>
              </w:rPr>
            </w:pPr>
            <w:r w:rsidDel="00000000" w:rsidR="00000000" w:rsidRPr="00000000">
              <w:rPr>
                <w:sz w:val="20"/>
                <w:szCs w:val="20"/>
                <w:vertAlign w:val="baseline"/>
                <w:rtl w:val="0"/>
              </w:rPr>
              <w:t xml:space="preserve">Μιχάλης Καραμάνης</w:t>
            </w:r>
          </w:p>
        </w:tc>
        <w:tc>
          <w:tcPr>
            <w:vAlign w:val="top"/>
          </w:tcPr>
          <w:p w:rsidR="00000000" w:rsidDel="00000000" w:rsidP="00000000" w:rsidRDefault="00000000" w:rsidRPr="00000000" w14:paraId="0000008B">
            <w:pPr>
              <w:rPr>
                <w:sz w:val="20"/>
                <w:szCs w:val="20"/>
                <w:vertAlign w:val="baseline"/>
              </w:rPr>
            </w:pPr>
            <w:r w:rsidDel="00000000" w:rsidR="00000000" w:rsidRPr="00000000">
              <w:rPr>
                <w:sz w:val="20"/>
                <w:szCs w:val="20"/>
                <w:vertAlign w:val="baseline"/>
                <w:rtl w:val="0"/>
              </w:rPr>
              <w:t xml:space="preserve">Κοινωνία της Πληροφορίας Α.Ε.</w:t>
            </w:r>
          </w:p>
        </w:tc>
        <w:tc>
          <w:tcPr>
            <w:vAlign w:val="top"/>
          </w:tcPr>
          <w:p w:rsidR="00000000" w:rsidDel="00000000" w:rsidP="00000000" w:rsidRDefault="00000000" w:rsidRPr="00000000" w14:paraId="0000008C">
            <w:pPr>
              <w:rPr>
                <w:sz w:val="20"/>
                <w:szCs w:val="20"/>
                <w:vertAlign w:val="baseline"/>
              </w:rPr>
            </w:pPr>
            <w:r w:rsidDel="00000000" w:rsidR="00000000" w:rsidRPr="00000000">
              <w:rPr>
                <w:sz w:val="20"/>
                <w:szCs w:val="20"/>
                <w:vertAlign w:val="baseline"/>
                <w:rtl w:val="0"/>
              </w:rPr>
              <w:t xml:space="preserve">Διαχειρίστής Προγραμμάτων</w:t>
            </w:r>
          </w:p>
        </w:tc>
      </w:tr>
      <w:tr>
        <w:trPr>
          <w:cantSplit w:val="1"/>
          <w:trHeight w:val="199" w:hRule="atLeast"/>
          <w:tblHeader w:val="0"/>
        </w:trPr>
        <w:tc>
          <w:tcPr>
            <w:vAlign w:val="top"/>
          </w:tcPr>
          <w:p w:rsidR="00000000" w:rsidDel="00000000" w:rsidP="00000000" w:rsidRDefault="00000000" w:rsidRPr="00000000" w14:paraId="0000008D">
            <w:pPr>
              <w:numPr>
                <w:ilvl w:val="0"/>
                <w:numId w:val="41"/>
              </w:numPr>
              <w:ind w:left="720" w:hanging="720"/>
              <w:rPr>
                <w:sz w:val="20"/>
                <w:szCs w:val="20"/>
              </w:rPr>
            </w:pPr>
            <w:r w:rsidDel="00000000" w:rsidR="00000000" w:rsidRPr="00000000">
              <w:rPr>
                <w:rtl w:val="0"/>
              </w:rPr>
            </w:r>
          </w:p>
        </w:tc>
        <w:tc>
          <w:tcPr>
            <w:vAlign w:val="top"/>
          </w:tcPr>
          <w:p w:rsidR="00000000" w:rsidDel="00000000" w:rsidP="00000000" w:rsidRDefault="00000000" w:rsidRPr="00000000" w14:paraId="0000008E">
            <w:pPr>
              <w:rPr>
                <w:sz w:val="20"/>
                <w:szCs w:val="20"/>
                <w:vertAlign w:val="baseline"/>
              </w:rPr>
            </w:pPr>
            <w:r w:rsidDel="00000000" w:rsidR="00000000" w:rsidRPr="00000000">
              <w:rPr>
                <w:sz w:val="20"/>
                <w:szCs w:val="20"/>
                <w:vertAlign w:val="baseline"/>
                <w:rtl w:val="0"/>
              </w:rPr>
              <w:t xml:space="preserve">Καραβελάκη Μαρία</w:t>
            </w:r>
          </w:p>
        </w:tc>
        <w:tc>
          <w:tcPr>
            <w:vAlign w:val="top"/>
          </w:tcPr>
          <w:p w:rsidR="00000000" w:rsidDel="00000000" w:rsidP="00000000" w:rsidRDefault="00000000" w:rsidRPr="00000000" w14:paraId="0000008F">
            <w:pPr>
              <w:rPr>
                <w:sz w:val="20"/>
                <w:szCs w:val="20"/>
                <w:vertAlign w:val="baseline"/>
              </w:rPr>
            </w:pPr>
            <w:r w:rsidDel="00000000" w:rsidR="00000000" w:rsidRPr="00000000">
              <w:rPr>
                <w:sz w:val="20"/>
                <w:szCs w:val="20"/>
                <w:vertAlign w:val="baseline"/>
                <w:rtl w:val="0"/>
              </w:rPr>
              <w:t xml:space="preserve">Interlearn Α.Ε.</w:t>
            </w:r>
          </w:p>
        </w:tc>
        <w:tc>
          <w:tcPr>
            <w:vAlign w:val="top"/>
          </w:tcPr>
          <w:p w:rsidR="00000000" w:rsidDel="00000000" w:rsidP="00000000" w:rsidRDefault="00000000" w:rsidRPr="00000000" w14:paraId="00000090">
            <w:pPr>
              <w:rPr>
                <w:sz w:val="20"/>
                <w:szCs w:val="20"/>
                <w:vertAlign w:val="baseline"/>
              </w:rPr>
            </w:pPr>
            <w:r w:rsidDel="00000000" w:rsidR="00000000" w:rsidRPr="00000000">
              <w:rPr>
                <w:sz w:val="20"/>
                <w:szCs w:val="20"/>
                <w:vertAlign w:val="baseline"/>
                <w:rtl w:val="0"/>
              </w:rPr>
              <w:t xml:space="preserve">Διευθύνουσα Σύμβουλος</w:t>
            </w:r>
          </w:p>
        </w:tc>
      </w:tr>
      <w:tr>
        <w:trPr>
          <w:cantSplit w:val="1"/>
          <w:trHeight w:val="199" w:hRule="atLeast"/>
          <w:tblHeader w:val="0"/>
        </w:trPr>
        <w:tc>
          <w:tcPr>
            <w:vAlign w:val="top"/>
          </w:tcPr>
          <w:p w:rsidR="00000000" w:rsidDel="00000000" w:rsidP="00000000" w:rsidRDefault="00000000" w:rsidRPr="00000000" w14:paraId="00000091">
            <w:pPr>
              <w:numPr>
                <w:ilvl w:val="0"/>
                <w:numId w:val="41"/>
              </w:numPr>
              <w:ind w:left="720" w:hanging="720"/>
              <w:rPr>
                <w:sz w:val="20"/>
                <w:szCs w:val="20"/>
              </w:rPr>
            </w:pPr>
            <w:r w:rsidDel="00000000" w:rsidR="00000000" w:rsidRPr="00000000">
              <w:rPr>
                <w:rtl w:val="0"/>
              </w:rPr>
            </w:r>
          </w:p>
        </w:tc>
        <w:tc>
          <w:tcPr>
            <w:vAlign w:val="top"/>
          </w:tcPr>
          <w:p w:rsidR="00000000" w:rsidDel="00000000" w:rsidP="00000000" w:rsidRDefault="00000000" w:rsidRPr="00000000" w14:paraId="00000092">
            <w:pPr>
              <w:rPr>
                <w:sz w:val="20"/>
                <w:szCs w:val="20"/>
                <w:vertAlign w:val="baseline"/>
              </w:rPr>
            </w:pPr>
            <w:r w:rsidDel="00000000" w:rsidR="00000000" w:rsidRPr="00000000">
              <w:rPr>
                <w:sz w:val="20"/>
                <w:szCs w:val="20"/>
                <w:vertAlign w:val="baseline"/>
                <w:rtl w:val="0"/>
              </w:rPr>
              <w:t xml:space="preserve">Βλάχου Στέλλα</w:t>
            </w:r>
          </w:p>
        </w:tc>
        <w:tc>
          <w:tcPr>
            <w:vAlign w:val="top"/>
          </w:tcPr>
          <w:p w:rsidR="00000000" w:rsidDel="00000000" w:rsidP="00000000" w:rsidRDefault="00000000" w:rsidRPr="00000000" w14:paraId="00000093">
            <w:pPr>
              <w:rPr>
                <w:sz w:val="20"/>
                <w:szCs w:val="20"/>
                <w:vertAlign w:val="baseline"/>
              </w:rPr>
            </w:pPr>
            <w:r w:rsidDel="00000000" w:rsidR="00000000" w:rsidRPr="00000000">
              <w:rPr>
                <w:sz w:val="20"/>
                <w:szCs w:val="20"/>
                <w:vertAlign w:val="baseline"/>
                <w:rtl w:val="0"/>
              </w:rPr>
              <w:t xml:space="preserve">Ελληνική Τεχνοδομική Α.Ε.</w:t>
            </w:r>
          </w:p>
        </w:tc>
        <w:tc>
          <w:tcPr>
            <w:vAlign w:val="top"/>
          </w:tcPr>
          <w:p w:rsidR="00000000" w:rsidDel="00000000" w:rsidP="00000000" w:rsidRDefault="00000000" w:rsidRPr="00000000" w14:paraId="00000094">
            <w:pPr>
              <w:rPr>
                <w:sz w:val="20"/>
                <w:szCs w:val="20"/>
                <w:vertAlign w:val="baseline"/>
              </w:rPr>
            </w:pPr>
            <w:r w:rsidDel="00000000" w:rsidR="00000000" w:rsidRPr="00000000">
              <w:rPr>
                <w:sz w:val="20"/>
                <w:szCs w:val="20"/>
                <w:vertAlign w:val="baseline"/>
                <w:rtl w:val="0"/>
              </w:rPr>
              <w:t xml:space="preserve">Διοικητικό Στέλεχος</w:t>
            </w:r>
          </w:p>
        </w:tc>
      </w:tr>
      <w:tr>
        <w:trPr>
          <w:cantSplit w:val="1"/>
          <w:trHeight w:val="199" w:hRule="atLeast"/>
          <w:tblHeader w:val="0"/>
        </w:trPr>
        <w:tc>
          <w:tcPr>
            <w:vAlign w:val="top"/>
          </w:tcPr>
          <w:p w:rsidR="00000000" w:rsidDel="00000000" w:rsidP="00000000" w:rsidRDefault="00000000" w:rsidRPr="00000000" w14:paraId="00000095">
            <w:pPr>
              <w:numPr>
                <w:ilvl w:val="0"/>
                <w:numId w:val="41"/>
              </w:numPr>
              <w:ind w:left="720" w:hanging="720"/>
              <w:rPr>
                <w:sz w:val="20"/>
                <w:szCs w:val="20"/>
              </w:rPr>
            </w:pPr>
            <w:r w:rsidDel="00000000" w:rsidR="00000000" w:rsidRPr="00000000">
              <w:rPr>
                <w:rtl w:val="0"/>
              </w:rPr>
            </w:r>
          </w:p>
        </w:tc>
        <w:tc>
          <w:tcPr>
            <w:vAlign w:val="top"/>
          </w:tcPr>
          <w:p w:rsidR="00000000" w:rsidDel="00000000" w:rsidP="00000000" w:rsidRDefault="00000000" w:rsidRPr="00000000" w14:paraId="00000096">
            <w:pPr>
              <w:rPr>
                <w:sz w:val="20"/>
                <w:szCs w:val="20"/>
                <w:vertAlign w:val="baseline"/>
              </w:rPr>
            </w:pPr>
            <w:r w:rsidDel="00000000" w:rsidR="00000000" w:rsidRPr="00000000">
              <w:rPr>
                <w:sz w:val="20"/>
                <w:szCs w:val="20"/>
                <w:vertAlign w:val="baseline"/>
                <w:rtl w:val="0"/>
              </w:rPr>
              <w:t xml:space="preserve">Κατερίνα Παπακωνσταντίνου</w:t>
            </w:r>
          </w:p>
        </w:tc>
        <w:tc>
          <w:tcPr>
            <w:vAlign w:val="top"/>
          </w:tcPr>
          <w:p w:rsidR="00000000" w:rsidDel="00000000" w:rsidP="00000000" w:rsidRDefault="00000000" w:rsidRPr="00000000" w14:paraId="00000097">
            <w:pPr>
              <w:rPr>
                <w:sz w:val="20"/>
                <w:szCs w:val="20"/>
                <w:vertAlign w:val="baseline"/>
              </w:rPr>
            </w:pPr>
            <w:r w:rsidDel="00000000" w:rsidR="00000000" w:rsidRPr="00000000">
              <w:rPr>
                <w:sz w:val="20"/>
                <w:szCs w:val="20"/>
                <w:vertAlign w:val="baseline"/>
                <w:rtl w:val="0"/>
              </w:rPr>
              <w:t xml:space="preserve">ΕΔΕΤ Α.Ε.</w:t>
            </w:r>
          </w:p>
        </w:tc>
        <w:tc>
          <w:tcPr>
            <w:vAlign w:val="top"/>
          </w:tcPr>
          <w:p w:rsidR="00000000" w:rsidDel="00000000" w:rsidP="00000000" w:rsidRDefault="00000000" w:rsidRPr="00000000" w14:paraId="00000098">
            <w:pPr>
              <w:rPr>
                <w:sz w:val="20"/>
                <w:szCs w:val="20"/>
                <w:vertAlign w:val="baseline"/>
              </w:rPr>
            </w:pPr>
            <w:r w:rsidDel="00000000" w:rsidR="00000000" w:rsidRPr="00000000">
              <w:rPr>
                <w:sz w:val="20"/>
                <w:szCs w:val="20"/>
                <w:vertAlign w:val="baseline"/>
                <w:rtl w:val="0"/>
              </w:rPr>
              <w:t xml:space="preserve">Διαχειρίστρια Προγραμμάτων</w:t>
            </w:r>
          </w:p>
        </w:tc>
      </w:tr>
      <w:tr>
        <w:trPr>
          <w:cantSplit w:val="1"/>
          <w:trHeight w:val="678" w:hRule="atLeast"/>
          <w:tblHeader w:val="0"/>
        </w:trPr>
        <w:tc>
          <w:tcPr>
            <w:vAlign w:val="top"/>
          </w:tcPr>
          <w:p w:rsidR="00000000" w:rsidDel="00000000" w:rsidP="00000000" w:rsidRDefault="00000000" w:rsidRPr="00000000" w14:paraId="00000099">
            <w:pPr>
              <w:numPr>
                <w:ilvl w:val="0"/>
                <w:numId w:val="41"/>
              </w:numPr>
              <w:ind w:left="720" w:hanging="720"/>
              <w:rPr>
                <w:sz w:val="20"/>
                <w:szCs w:val="20"/>
              </w:rPr>
            </w:pPr>
            <w:r w:rsidDel="00000000" w:rsidR="00000000" w:rsidRPr="00000000">
              <w:rPr>
                <w:rtl w:val="0"/>
              </w:rPr>
            </w:r>
          </w:p>
        </w:tc>
        <w:tc>
          <w:tcPr>
            <w:vAlign w:val="top"/>
          </w:tcPr>
          <w:p w:rsidR="00000000" w:rsidDel="00000000" w:rsidP="00000000" w:rsidRDefault="00000000" w:rsidRPr="00000000" w14:paraId="0000009A">
            <w:pPr>
              <w:rPr>
                <w:sz w:val="20"/>
                <w:szCs w:val="20"/>
                <w:vertAlign w:val="baseline"/>
              </w:rPr>
            </w:pPr>
            <w:r w:rsidDel="00000000" w:rsidR="00000000" w:rsidRPr="00000000">
              <w:rPr>
                <w:sz w:val="20"/>
                <w:szCs w:val="20"/>
                <w:vertAlign w:val="baseline"/>
                <w:rtl w:val="0"/>
              </w:rPr>
              <w:t xml:space="preserve">Ρίζου Βάνα</w:t>
            </w:r>
          </w:p>
        </w:tc>
        <w:tc>
          <w:tcPr>
            <w:vAlign w:val="top"/>
          </w:tcPr>
          <w:p w:rsidR="00000000" w:rsidDel="00000000" w:rsidP="00000000" w:rsidRDefault="00000000" w:rsidRPr="00000000" w14:paraId="0000009B">
            <w:pPr>
              <w:rPr>
                <w:sz w:val="20"/>
                <w:szCs w:val="20"/>
                <w:vertAlign w:val="baseline"/>
              </w:rPr>
            </w:pPr>
            <w:r w:rsidDel="00000000" w:rsidR="00000000" w:rsidRPr="00000000">
              <w:rPr>
                <w:rtl w:val="0"/>
              </w:rPr>
            </w:r>
          </w:p>
        </w:tc>
        <w:tc>
          <w:tcPr>
            <w:vAlign w:val="top"/>
          </w:tcPr>
          <w:p w:rsidR="00000000" w:rsidDel="00000000" w:rsidP="00000000" w:rsidRDefault="00000000" w:rsidRPr="00000000" w14:paraId="0000009C">
            <w:pPr>
              <w:rPr>
                <w:sz w:val="20"/>
                <w:szCs w:val="20"/>
                <w:vertAlign w:val="baseline"/>
              </w:rPr>
            </w:pPr>
            <w:r w:rsidDel="00000000" w:rsidR="00000000" w:rsidRPr="00000000">
              <w:rPr>
                <w:sz w:val="20"/>
                <w:szCs w:val="20"/>
                <w:vertAlign w:val="baseline"/>
                <w:rtl w:val="0"/>
              </w:rPr>
              <w:t xml:space="preserve">Ελεύθερος Επαγγελματίας, Σύμβουλος Εκπαίδευσης</w:t>
            </w:r>
          </w:p>
        </w:tc>
      </w:tr>
      <w:tr>
        <w:trPr>
          <w:cantSplit w:val="1"/>
          <w:trHeight w:val="211" w:hRule="atLeast"/>
          <w:tblHeader w:val="0"/>
        </w:trPr>
        <w:tc>
          <w:tcPr>
            <w:vAlign w:val="top"/>
          </w:tcPr>
          <w:p w:rsidR="00000000" w:rsidDel="00000000" w:rsidP="00000000" w:rsidRDefault="00000000" w:rsidRPr="00000000" w14:paraId="0000009D">
            <w:pPr>
              <w:numPr>
                <w:ilvl w:val="0"/>
                <w:numId w:val="41"/>
              </w:numPr>
              <w:ind w:left="720" w:hanging="720"/>
              <w:rPr>
                <w:sz w:val="20"/>
                <w:szCs w:val="20"/>
              </w:rPr>
            </w:pPr>
            <w:r w:rsidDel="00000000" w:rsidR="00000000" w:rsidRPr="00000000">
              <w:rPr>
                <w:rtl w:val="0"/>
              </w:rPr>
            </w:r>
          </w:p>
        </w:tc>
        <w:tc>
          <w:tcPr>
            <w:vAlign w:val="top"/>
          </w:tcPr>
          <w:p w:rsidR="00000000" w:rsidDel="00000000" w:rsidP="00000000" w:rsidRDefault="00000000" w:rsidRPr="00000000" w14:paraId="0000009E">
            <w:pPr>
              <w:rPr>
                <w:sz w:val="20"/>
                <w:szCs w:val="20"/>
                <w:vertAlign w:val="baseline"/>
              </w:rPr>
            </w:pPr>
            <w:r w:rsidDel="00000000" w:rsidR="00000000" w:rsidRPr="00000000">
              <w:rPr>
                <w:sz w:val="20"/>
                <w:szCs w:val="20"/>
                <w:vertAlign w:val="baseline"/>
                <w:rtl w:val="0"/>
              </w:rPr>
              <w:t xml:space="preserve">Βιργινία Αλιζώτη</w:t>
            </w:r>
          </w:p>
        </w:tc>
        <w:tc>
          <w:tcPr>
            <w:vAlign w:val="top"/>
          </w:tcPr>
          <w:p w:rsidR="00000000" w:rsidDel="00000000" w:rsidP="00000000" w:rsidRDefault="00000000" w:rsidRPr="00000000" w14:paraId="0000009F">
            <w:pPr>
              <w:rPr>
                <w:sz w:val="20"/>
                <w:szCs w:val="20"/>
                <w:vertAlign w:val="baseline"/>
              </w:rPr>
            </w:pPr>
            <w:r w:rsidDel="00000000" w:rsidR="00000000" w:rsidRPr="00000000">
              <w:rPr>
                <w:sz w:val="20"/>
                <w:szCs w:val="20"/>
                <w:vertAlign w:val="baseline"/>
                <w:rtl w:val="0"/>
              </w:rPr>
              <w:t xml:space="preserve">ΕΔΕΤ Α.Ε</w:t>
            </w:r>
          </w:p>
        </w:tc>
        <w:tc>
          <w:tcPr>
            <w:vAlign w:val="top"/>
          </w:tcPr>
          <w:p w:rsidR="00000000" w:rsidDel="00000000" w:rsidP="00000000" w:rsidRDefault="00000000" w:rsidRPr="00000000" w14:paraId="000000A0">
            <w:pPr>
              <w:rPr>
                <w:sz w:val="20"/>
                <w:szCs w:val="20"/>
                <w:vertAlign w:val="baseline"/>
              </w:rPr>
            </w:pPr>
            <w:r w:rsidDel="00000000" w:rsidR="00000000" w:rsidRPr="00000000">
              <w:rPr>
                <w:sz w:val="20"/>
                <w:szCs w:val="20"/>
                <w:vertAlign w:val="baseline"/>
                <w:rtl w:val="0"/>
              </w:rPr>
              <w:t xml:space="preserve">Διοικητικό Στέλεχος</w:t>
            </w:r>
          </w:p>
        </w:tc>
      </w:tr>
      <w:tr>
        <w:trPr>
          <w:cantSplit w:val="1"/>
          <w:trHeight w:val="405" w:hRule="atLeast"/>
          <w:tblHeader w:val="0"/>
        </w:trPr>
        <w:tc>
          <w:tcPr>
            <w:vAlign w:val="top"/>
          </w:tcPr>
          <w:p w:rsidR="00000000" w:rsidDel="00000000" w:rsidP="00000000" w:rsidRDefault="00000000" w:rsidRPr="00000000" w14:paraId="000000A1">
            <w:pPr>
              <w:numPr>
                <w:ilvl w:val="0"/>
                <w:numId w:val="41"/>
              </w:numPr>
              <w:ind w:left="720" w:hanging="720"/>
              <w:rPr>
                <w:sz w:val="20"/>
                <w:szCs w:val="20"/>
              </w:rPr>
            </w:pPr>
            <w:r w:rsidDel="00000000" w:rsidR="00000000" w:rsidRPr="00000000">
              <w:rPr>
                <w:rtl w:val="0"/>
              </w:rPr>
            </w:r>
          </w:p>
        </w:tc>
        <w:tc>
          <w:tcPr>
            <w:vAlign w:val="top"/>
          </w:tcPr>
          <w:p w:rsidR="00000000" w:rsidDel="00000000" w:rsidP="00000000" w:rsidRDefault="00000000" w:rsidRPr="00000000" w14:paraId="000000A2">
            <w:pPr>
              <w:rPr>
                <w:sz w:val="20"/>
                <w:szCs w:val="20"/>
                <w:vertAlign w:val="baseline"/>
              </w:rPr>
            </w:pPr>
            <w:r w:rsidDel="00000000" w:rsidR="00000000" w:rsidRPr="00000000">
              <w:rPr>
                <w:sz w:val="20"/>
                <w:szCs w:val="20"/>
                <w:vertAlign w:val="baseline"/>
                <w:rtl w:val="0"/>
              </w:rPr>
              <w:t xml:space="preserve">Αναστάσιος Τζεράχογλου </w:t>
            </w:r>
          </w:p>
        </w:tc>
        <w:tc>
          <w:tcPr>
            <w:vAlign w:val="top"/>
          </w:tcPr>
          <w:p w:rsidR="00000000" w:rsidDel="00000000" w:rsidP="00000000" w:rsidRDefault="00000000" w:rsidRPr="00000000" w14:paraId="000000A3">
            <w:pPr>
              <w:rPr>
                <w:sz w:val="20"/>
                <w:szCs w:val="20"/>
                <w:vertAlign w:val="baseline"/>
              </w:rPr>
            </w:pPr>
            <w:r w:rsidDel="00000000" w:rsidR="00000000" w:rsidRPr="00000000">
              <w:rPr>
                <w:sz w:val="20"/>
                <w:szCs w:val="20"/>
                <w:vertAlign w:val="baseline"/>
                <w:rtl w:val="0"/>
              </w:rPr>
              <w:t xml:space="preserve">Εργαστήριο Τηλεματικών Εφαρμογών Τμήμα Αυτοματισμού ΤΕΙ Πειραιά</w:t>
            </w:r>
          </w:p>
        </w:tc>
        <w:tc>
          <w:tcPr>
            <w:vAlign w:val="top"/>
          </w:tcPr>
          <w:p w:rsidR="00000000" w:rsidDel="00000000" w:rsidP="00000000" w:rsidRDefault="00000000" w:rsidRPr="00000000" w14:paraId="000000A4">
            <w:pPr>
              <w:rPr>
                <w:sz w:val="20"/>
                <w:szCs w:val="20"/>
                <w:vertAlign w:val="baseline"/>
              </w:rPr>
            </w:pPr>
            <w:r w:rsidDel="00000000" w:rsidR="00000000" w:rsidRPr="00000000">
              <w:rPr>
                <w:sz w:val="20"/>
                <w:szCs w:val="20"/>
                <w:vertAlign w:val="baseline"/>
                <w:rtl w:val="0"/>
              </w:rPr>
              <w:t xml:space="preserve">Ερευνητής</w:t>
            </w:r>
          </w:p>
        </w:tc>
      </w:tr>
      <w:tr>
        <w:trPr>
          <w:cantSplit w:val="1"/>
          <w:trHeight w:val="781" w:hRule="atLeast"/>
          <w:tblHeader w:val="0"/>
        </w:trPr>
        <w:tc>
          <w:tcPr>
            <w:vAlign w:val="top"/>
          </w:tcPr>
          <w:p w:rsidR="00000000" w:rsidDel="00000000" w:rsidP="00000000" w:rsidRDefault="00000000" w:rsidRPr="00000000" w14:paraId="000000A5">
            <w:pPr>
              <w:numPr>
                <w:ilvl w:val="0"/>
                <w:numId w:val="41"/>
              </w:numPr>
              <w:ind w:left="720" w:hanging="720"/>
              <w:rPr>
                <w:sz w:val="20"/>
                <w:szCs w:val="20"/>
              </w:rPr>
            </w:pPr>
            <w:r w:rsidDel="00000000" w:rsidR="00000000" w:rsidRPr="00000000">
              <w:rPr>
                <w:rtl w:val="0"/>
              </w:rPr>
            </w:r>
          </w:p>
        </w:tc>
        <w:tc>
          <w:tcPr>
            <w:vAlign w:val="top"/>
          </w:tcPr>
          <w:p w:rsidR="00000000" w:rsidDel="00000000" w:rsidP="00000000" w:rsidRDefault="00000000" w:rsidRPr="00000000" w14:paraId="000000A6">
            <w:pPr>
              <w:rPr>
                <w:sz w:val="20"/>
                <w:szCs w:val="20"/>
                <w:vertAlign w:val="baseline"/>
              </w:rPr>
            </w:pPr>
            <w:r w:rsidDel="00000000" w:rsidR="00000000" w:rsidRPr="00000000">
              <w:rPr>
                <w:sz w:val="20"/>
                <w:szCs w:val="20"/>
                <w:vertAlign w:val="baseline"/>
                <w:rtl w:val="0"/>
              </w:rPr>
              <w:t xml:space="preserve">Μπορώτης Σπυρίδων</w:t>
            </w:r>
          </w:p>
        </w:tc>
        <w:tc>
          <w:tcPr>
            <w:vAlign w:val="top"/>
          </w:tcPr>
          <w:p w:rsidR="00000000" w:rsidDel="00000000" w:rsidP="00000000" w:rsidRDefault="00000000" w:rsidRPr="00000000" w14:paraId="000000A7">
            <w:pPr>
              <w:rPr>
                <w:sz w:val="20"/>
                <w:szCs w:val="20"/>
                <w:vertAlign w:val="baseline"/>
              </w:rPr>
            </w:pPr>
            <w:r w:rsidDel="00000000" w:rsidR="00000000" w:rsidRPr="00000000">
              <w:rPr>
                <w:sz w:val="20"/>
                <w:szCs w:val="20"/>
                <w:vertAlign w:val="baseline"/>
                <w:rtl w:val="0"/>
              </w:rPr>
              <w:t xml:space="preserve">Εργαστήριο Πληροφοριακών Συστημάτων, Οικονομικό Πανεπιστήμιο Αθηνών</w:t>
            </w:r>
          </w:p>
        </w:tc>
        <w:tc>
          <w:tcPr>
            <w:vAlign w:val="top"/>
          </w:tcPr>
          <w:p w:rsidR="00000000" w:rsidDel="00000000" w:rsidP="00000000" w:rsidRDefault="00000000" w:rsidRPr="00000000" w14:paraId="000000A8">
            <w:pPr>
              <w:rPr>
                <w:sz w:val="20"/>
                <w:szCs w:val="20"/>
                <w:vertAlign w:val="baseline"/>
              </w:rPr>
            </w:pPr>
            <w:r w:rsidDel="00000000" w:rsidR="00000000" w:rsidRPr="00000000">
              <w:rPr>
                <w:sz w:val="20"/>
                <w:szCs w:val="20"/>
                <w:vertAlign w:val="baseline"/>
                <w:rtl w:val="0"/>
              </w:rPr>
              <w:t xml:space="preserve">Ερευνητής</w:t>
            </w:r>
          </w:p>
        </w:tc>
      </w:tr>
      <w:tr>
        <w:trPr>
          <w:cantSplit w:val="1"/>
          <w:trHeight w:val="343" w:hRule="atLeast"/>
          <w:tblHeader w:val="0"/>
        </w:trPr>
        <w:tc>
          <w:tcPr>
            <w:vAlign w:val="top"/>
          </w:tcPr>
          <w:p w:rsidR="00000000" w:rsidDel="00000000" w:rsidP="00000000" w:rsidRDefault="00000000" w:rsidRPr="00000000" w14:paraId="000000A9">
            <w:pPr>
              <w:numPr>
                <w:ilvl w:val="0"/>
                <w:numId w:val="41"/>
              </w:numPr>
              <w:ind w:left="720" w:hanging="720"/>
              <w:rPr>
                <w:sz w:val="20"/>
                <w:szCs w:val="20"/>
              </w:rPr>
            </w:pPr>
            <w:r w:rsidDel="00000000" w:rsidR="00000000" w:rsidRPr="00000000">
              <w:rPr>
                <w:rtl w:val="0"/>
              </w:rPr>
            </w:r>
          </w:p>
        </w:tc>
        <w:tc>
          <w:tcPr>
            <w:vAlign w:val="top"/>
          </w:tcPr>
          <w:p w:rsidR="00000000" w:rsidDel="00000000" w:rsidP="00000000" w:rsidRDefault="00000000" w:rsidRPr="00000000" w14:paraId="000000AA">
            <w:pPr>
              <w:rPr>
                <w:sz w:val="20"/>
                <w:szCs w:val="20"/>
                <w:vertAlign w:val="baseline"/>
              </w:rPr>
            </w:pPr>
            <w:r w:rsidDel="00000000" w:rsidR="00000000" w:rsidRPr="00000000">
              <w:rPr>
                <w:sz w:val="20"/>
                <w:szCs w:val="20"/>
                <w:vertAlign w:val="baseline"/>
                <w:rtl w:val="0"/>
              </w:rPr>
              <w:t xml:space="preserve">Ταλάντη Ιωάννα</w:t>
            </w:r>
          </w:p>
        </w:tc>
        <w:tc>
          <w:tcPr>
            <w:vAlign w:val="top"/>
          </w:tcPr>
          <w:p w:rsidR="00000000" w:rsidDel="00000000" w:rsidP="00000000" w:rsidRDefault="00000000" w:rsidRPr="00000000" w14:paraId="000000AB">
            <w:pPr>
              <w:rPr>
                <w:sz w:val="20"/>
                <w:szCs w:val="20"/>
                <w:vertAlign w:val="baseline"/>
              </w:rPr>
            </w:pPr>
            <w:r w:rsidDel="00000000" w:rsidR="00000000" w:rsidRPr="00000000">
              <w:rPr>
                <w:sz w:val="20"/>
                <w:szCs w:val="20"/>
                <w:vertAlign w:val="baseline"/>
                <w:rtl w:val="0"/>
              </w:rPr>
              <w:t xml:space="preserve">Οικονομικό Πανεπιστήμιο Αθηνών</w:t>
            </w:r>
          </w:p>
        </w:tc>
        <w:tc>
          <w:tcPr>
            <w:vAlign w:val="top"/>
          </w:tcPr>
          <w:p w:rsidR="00000000" w:rsidDel="00000000" w:rsidP="00000000" w:rsidRDefault="00000000" w:rsidRPr="00000000" w14:paraId="000000AC">
            <w:pPr>
              <w:rPr>
                <w:sz w:val="20"/>
                <w:szCs w:val="20"/>
                <w:vertAlign w:val="baseline"/>
              </w:rPr>
            </w:pPr>
            <w:r w:rsidDel="00000000" w:rsidR="00000000" w:rsidRPr="00000000">
              <w:rPr>
                <w:sz w:val="20"/>
                <w:szCs w:val="20"/>
                <w:vertAlign w:val="baseline"/>
                <w:rtl w:val="0"/>
              </w:rPr>
              <w:t xml:space="preserve">Φοιτήτρια</w:t>
            </w:r>
          </w:p>
        </w:tc>
      </w:tr>
      <w:tr>
        <w:trPr>
          <w:cantSplit w:val="1"/>
          <w:trHeight w:val="367" w:hRule="atLeast"/>
          <w:tblHeader w:val="0"/>
        </w:trPr>
        <w:tc>
          <w:tcPr>
            <w:vAlign w:val="top"/>
          </w:tcPr>
          <w:p w:rsidR="00000000" w:rsidDel="00000000" w:rsidP="00000000" w:rsidRDefault="00000000" w:rsidRPr="00000000" w14:paraId="000000AD">
            <w:pPr>
              <w:numPr>
                <w:ilvl w:val="0"/>
                <w:numId w:val="41"/>
              </w:numPr>
              <w:ind w:left="720" w:hanging="720"/>
              <w:rPr>
                <w:sz w:val="20"/>
                <w:szCs w:val="20"/>
              </w:rPr>
            </w:pPr>
            <w:r w:rsidDel="00000000" w:rsidR="00000000" w:rsidRPr="00000000">
              <w:rPr>
                <w:rtl w:val="0"/>
              </w:rPr>
            </w:r>
          </w:p>
        </w:tc>
        <w:tc>
          <w:tcPr>
            <w:vAlign w:val="top"/>
          </w:tcPr>
          <w:p w:rsidR="00000000" w:rsidDel="00000000" w:rsidP="00000000" w:rsidRDefault="00000000" w:rsidRPr="00000000" w14:paraId="000000AE">
            <w:pPr>
              <w:rPr>
                <w:sz w:val="20"/>
                <w:szCs w:val="20"/>
                <w:vertAlign w:val="baseline"/>
              </w:rPr>
            </w:pPr>
            <w:r w:rsidDel="00000000" w:rsidR="00000000" w:rsidRPr="00000000">
              <w:rPr>
                <w:sz w:val="20"/>
                <w:szCs w:val="20"/>
                <w:vertAlign w:val="baseline"/>
                <w:rtl w:val="0"/>
              </w:rPr>
              <w:t xml:space="preserve">Δημήτριος Παπανίκας</w:t>
            </w:r>
          </w:p>
        </w:tc>
        <w:tc>
          <w:tcPr>
            <w:vAlign w:val="top"/>
          </w:tcPr>
          <w:p w:rsidR="00000000" w:rsidDel="00000000" w:rsidP="00000000" w:rsidRDefault="00000000" w:rsidRPr="00000000" w14:paraId="000000AF">
            <w:pPr>
              <w:rPr>
                <w:sz w:val="20"/>
                <w:szCs w:val="20"/>
                <w:vertAlign w:val="baseline"/>
              </w:rPr>
            </w:pPr>
            <w:r w:rsidDel="00000000" w:rsidR="00000000" w:rsidRPr="00000000">
              <w:rPr>
                <w:sz w:val="20"/>
                <w:szCs w:val="20"/>
                <w:vertAlign w:val="baseline"/>
                <w:rtl w:val="0"/>
              </w:rPr>
              <w:t xml:space="preserve">Πανεπιστήμιο Πειραιά</w:t>
            </w:r>
          </w:p>
        </w:tc>
        <w:tc>
          <w:tcPr>
            <w:vAlign w:val="top"/>
          </w:tcPr>
          <w:p w:rsidR="00000000" w:rsidDel="00000000" w:rsidP="00000000" w:rsidRDefault="00000000" w:rsidRPr="00000000" w14:paraId="000000B0">
            <w:pPr>
              <w:rPr>
                <w:sz w:val="20"/>
                <w:szCs w:val="20"/>
                <w:vertAlign w:val="baseline"/>
              </w:rPr>
            </w:pPr>
            <w:r w:rsidDel="00000000" w:rsidR="00000000" w:rsidRPr="00000000">
              <w:rPr>
                <w:sz w:val="20"/>
                <w:szCs w:val="20"/>
                <w:vertAlign w:val="baseline"/>
                <w:rtl w:val="0"/>
              </w:rPr>
              <w:t xml:space="preserve">Φοιτητής</w:t>
            </w:r>
          </w:p>
        </w:tc>
      </w:tr>
    </w:tbl>
    <w:p w:rsidR="00000000" w:rsidDel="00000000" w:rsidP="00000000" w:rsidRDefault="00000000" w:rsidRPr="00000000" w14:paraId="000000B1">
      <w:pPr>
        <w:jc w:val="both"/>
        <w:rPr>
          <w:vertAlign w:val="baseline"/>
        </w:rPr>
      </w:pPr>
      <w:r w:rsidDel="00000000" w:rsidR="00000000" w:rsidRPr="00000000">
        <w:rPr>
          <w:rtl w:val="0"/>
        </w:rPr>
      </w:r>
    </w:p>
    <w:p w:rsidR="00000000" w:rsidDel="00000000" w:rsidP="00000000" w:rsidRDefault="00000000" w:rsidRPr="00000000" w14:paraId="000000B2">
      <w:pPr>
        <w:jc w:val="both"/>
        <w:rPr>
          <w:vertAlign w:val="baseline"/>
        </w:rPr>
      </w:pPr>
      <w:bookmarkStart w:colFirst="0" w:colLast="0" w:name="_8tvbbq2te9v2" w:id="6"/>
      <w:bookmarkEnd w:id="6"/>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ΣΤΟΙΧΕΙΑ 2</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superscript"/>
          <w:rtl w:val="0"/>
        </w:rPr>
        <w:t xml:space="preserve">ης</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ΣΥΝΑΝΤΗΣΗΣ</w:t>
      </w:r>
      <w:r w:rsidDel="00000000" w:rsidR="00000000" w:rsidRPr="00000000">
        <w:rPr>
          <w:rtl w:val="0"/>
        </w:rPr>
      </w:r>
    </w:p>
    <w:p w:rsidR="00000000" w:rsidDel="00000000" w:rsidP="00000000" w:rsidRDefault="00000000" w:rsidRPr="00000000" w14:paraId="000000B7">
      <w:pPr>
        <w:rPr>
          <w:vertAlign w:val="baseline"/>
        </w:rPr>
      </w:pPr>
      <w:r w:rsidDel="00000000" w:rsidR="00000000" w:rsidRPr="00000000">
        <w:rPr>
          <w:b w:val="1"/>
          <w:bCs w:val="1"/>
          <w:vertAlign w:val="baseline"/>
          <w:rtl w:val="0"/>
        </w:rPr>
        <w:t xml:space="preserve">Τόπος</w:t>
      </w:r>
      <w:r w:rsidDel="00000000" w:rsidR="00000000" w:rsidRPr="00000000">
        <w:rPr>
          <w:vertAlign w:val="baseline"/>
          <w:rtl w:val="0"/>
        </w:rPr>
        <w:t xml:space="preserve">: ΕΔΕΤ, Μεσογείων 56, Αθήνα</w:t>
      </w:r>
    </w:p>
    <w:p w:rsidR="00000000" w:rsidDel="00000000" w:rsidP="00000000" w:rsidRDefault="00000000" w:rsidRPr="00000000" w14:paraId="000000B8">
      <w:pPr>
        <w:rPr>
          <w:vertAlign w:val="baseline"/>
        </w:rPr>
      </w:pPr>
      <w:r w:rsidDel="00000000" w:rsidR="00000000" w:rsidRPr="00000000">
        <w:rPr>
          <w:b w:val="1"/>
          <w:bCs w:val="1"/>
          <w:vertAlign w:val="baseline"/>
          <w:rtl w:val="0"/>
        </w:rPr>
        <w:t xml:space="preserve">Έναρξη</w:t>
      </w:r>
      <w:r w:rsidDel="00000000" w:rsidR="00000000" w:rsidRPr="00000000">
        <w:rPr>
          <w:vertAlign w:val="baseline"/>
          <w:rtl w:val="0"/>
        </w:rPr>
        <w:t xml:space="preserve">: 16:00 μ.μ. - </w:t>
      </w:r>
      <w:r w:rsidDel="00000000" w:rsidR="00000000" w:rsidRPr="00000000">
        <w:rPr>
          <w:b w:val="1"/>
          <w:bCs w:val="1"/>
          <w:vertAlign w:val="baseline"/>
          <w:rtl w:val="0"/>
        </w:rPr>
        <w:t xml:space="preserve">Λήξη</w:t>
      </w:r>
      <w:r w:rsidDel="00000000" w:rsidR="00000000" w:rsidRPr="00000000">
        <w:rPr>
          <w:vertAlign w:val="baseline"/>
          <w:rtl w:val="0"/>
        </w:rPr>
        <w:t xml:space="preserve">:20:30 μ.μ.</w:t>
      </w:r>
    </w:p>
    <w:p w:rsidR="00000000" w:rsidDel="00000000" w:rsidP="00000000" w:rsidRDefault="00000000" w:rsidRPr="00000000" w14:paraId="000000B9">
      <w:pPr>
        <w:rPr>
          <w:vertAlign w:val="baseline"/>
        </w:rPr>
      </w:pPr>
      <w:bookmarkStart w:colFirst="0" w:colLast="0" w:name="_hubhkuf9d0d9" w:id="7"/>
      <w:bookmarkEnd w:id="7"/>
      <w:r w:rsidDel="00000000" w:rsidR="00000000" w:rsidRPr="00000000">
        <w:rPr>
          <w:b w:val="1"/>
          <w:bCs w:val="1"/>
          <w:vertAlign w:val="baseline"/>
          <w:rtl w:val="0"/>
        </w:rPr>
        <w:t xml:space="preserve">Ημ/νια</w:t>
      </w:r>
      <w:r w:rsidDel="00000000" w:rsidR="00000000" w:rsidRPr="00000000">
        <w:rPr>
          <w:vertAlign w:val="baseline"/>
          <w:rtl w:val="0"/>
        </w:rPr>
        <w:t xml:space="preserve">: Τετάρτη, 09 Μαρτίου 2005</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ΣΥΜΜΕΤΕΧΟΝΤΕΣ</w:t>
      </w:r>
    </w:p>
    <w:tbl>
      <w:tblPr>
        <w:tblStyle w:val="Table2"/>
        <w:tblW w:w="847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95"/>
        <w:gridCol w:w="2421"/>
        <w:gridCol w:w="3307"/>
        <w:gridCol w:w="2450"/>
        <w:tblGridChange w:id="0">
          <w:tblGrid>
            <w:gridCol w:w="295"/>
            <w:gridCol w:w="2421"/>
            <w:gridCol w:w="3307"/>
            <w:gridCol w:w="2450"/>
          </w:tblGrid>
        </w:tblGridChange>
      </w:tblGrid>
      <w:tr>
        <w:trPr>
          <w:cantSplit w:val="1"/>
          <w:trHeight w:val="144" w:hRule="atLeast"/>
          <w:tblHeader w:val="0"/>
        </w:trPr>
        <w:tc>
          <w:tcPr>
            <w:vAlign w:val="top"/>
          </w:tcPr>
          <w:p w:rsidR="00000000" w:rsidDel="00000000" w:rsidP="00000000" w:rsidRDefault="00000000" w:rsidRPr="00000000" w14:paraId="000000BC">
            <w:pPr>
              <w:jc w:val="center"/>
              <w:rPr>
                <w:b w:val="0"/>
                <w:bCs w:val="0"/>
                <w:sz w:val="20"/>
                <w:szCs w:val="20"/>
                <w:vertAlign w:val="baseline"/>
              </w:rPr>
            </w:pPr>
            <w:r w:rsidDel="00000000" w:rsidR="00000000" w:rsidRPr="00000000">
              <w:rPr>
                <w:rtl w:val="0"/>
              </w:rPr>
            </w:r>
          </w:p>
        </w:tc>
        <w:tc>
          <w:tcPr>
            <w:vAlign w:val="top"/>
          </w:tcPr>
          <w:p w:rsidR="00000000" w:rsidDel="00000000" w:rsidP="00000000" w:rsidRDefault="00000000" w:rsidRPr="00000000" w14:paraId="000000BD">
            <w:pPr>
              <w:jc w:val="center"/>
              <w:rPr>
                <w:b w:val="0"/>
                <w:bCs w:val="0"/>
                <w:sz w:val="20"/>
                <w:szCs w:val="20"/>
                <w:vertAlign w:val="baseline"/>
              </w:rPr>
            </w:pPr>
            <w:r w:rsidDel="00000000" w:rsidR="00000000" w:rsidRPr="00000000">
              <w:rPr>
                <w:b w:val="1"/>
                <w:bCs w:val="1"/>
                <w:sz w:val="20"/>
                <w:szCs w:val="20"/>
                <w:vertAlign w:val="baseline"/>
                <w:rtl w:val="0"/>
              </w:rPr>
              <w:t xml:space="preserve">ΟΝΟΜΑΤΕΠΩΝΥΜΟ</w:t>
            </w:r>
            <w:r w:rsidDel="00000000" w:rsidR="00000000" w:rsidRPr="00000000">
              <w:rPr>
                <w:rtl w:val="0"/>
              </w:rPr>
            </w:r>
          </w:p>
        </w:tc>
        <w:tc>
          <w:tcPr>
            <w:vAlign w:val="top"/>
          </w:tcPr>
          <w:p w:rsidR="00000000" w:rsidDel="00000000" w:rsidP="00000000" w:rsidRDefault="00000000" w:rsidRPr="00000000" w14:paraId="000000BE">
            <w:pPr>
              <w:jc w:val="center"/>
              <w:rPr>
                <w:b w:val="0"/>
                <w:bCs w:val="0"/>
                <w:sz w:val="20"/>
                <w:szCs w:val="20"/>
                <w:vertAlign w:val="baseline"/>
              </w:rPr>
            </w:pPr>
            <w:r w:rsidDel="00000000" w:rsidR="00000000" w:rsidRPr="00000000">
              <w:rPr>
                <w:b w:val="1"/>
                <w:bCs w:val="1"/>
                <w:sz w:val="20"/>
                <w:szCs w:val="20"/>
                <w:vertAlign w:val="baseline"/>
                <w:rtl w:val="0"/>
              </w:rPr>
              <w:t xml:space="preserve">ΟΡΓΑΝΙΣΜΟΣ</w:t>
            </w:r>
            <w:r w:rsidDel="00000000" w:rsidR="00000000" w:rsidRPr="00000000">
              <w:rPr>
                <w:rtl w:val="0"/>
              </w:rPr>
            </w:r>
          </w:p>
        </w:tc>
        <w:tc>
          <w:tcPr>
            <w:vAlign w:val="top"/>
          </w:tcPr>
          <w:p w:rsidR="00000000" w:rsidDel="00000000" w:rsidP="00000000" w:rsidRDefault="00000000" w:rsidRPr="00000000" w14:paraId="000000BF">
            <w:pPr>
              <w:jc w:val="center"/>
              <w:rPr>
                <w:b w:val="0"/>
                <w:bCs w:val="0"/>
                <w:sz w:val="20"/>
                <w:szCs w:val="20"/>
                <w:vertAlign w:val="baseline"/>
              </w:rPr>
            </w:pPr>
            <w:r w:rsidDel="00000000" w:rsidR="00000000" w:rsidRPr="00000000">
              <w:rPr>
                <w:b w:val="1"/>
                <w:bCs w:val="1"/>
                <w:sz w:val="20"/>
                <w:szCs w:val="20"/>
                <w:vertAlign w:val="baseline"/>
                <w:rtl w:val="0"/>
              </w:rPr>
              <w:t xml:space="preserve">ΘΕΣΗ</w:t>
            </w:r>
            <w:r w:rsidDel="00000000" w:rsidR="00000000" w:rsidRPr="00000000">
              <w:rPr>
                <w:rtl w:val="0"/>
              </w:rPr>
            </w:r>
          </w:p>
        </w:tc>
      </w:tr>
      <w:tr>
        <w:trPr>
          <w:cantSplit w:val="1"/>
          <w:trHeight w:val="144" w:hRule="atLeast"/>
          <w:tblHeader w:val="0"/>
        </w:trPr>
        <w:tc>
          <w:tcPr>
            <w:vAlign w:val="top"/>
          </w:tcPr>
          <w:p w:rsidR="00000000" w:rsidDel="00000000" w:rsidP="00000000" w:rsidRDefault="00000000" w:rsidRPr="00000000" w14:paraId="000000C0">
            <w:pPr>
              <w:numPr>
                <w:ilvl w:val="0"/>
                <w:numId w:val="42"/>
              </w:numPr>
              <w:ind w:left="720" w:hanging="720"/>
              <w:rPr>
                <w:sz w:val="20"/>
                <w:szCs w:val="20"/>
              </w:rPr>
            </w:pPr>
            <w:r w:rsidDel="00000000" w:rsidR="00000000" w:rsidRPr="00000000">
              <w:rPr>
                <w:rtl w:val="0"/>
              </w:rPr>
            </w:r>
          </w:p>
        </w:tc>
        <w:tc>
          <w:tcPr>
            <w:vAlign w:val="top"/>
          </w:tcPr>
          <w:p w:rsidR="00000000" w:rsidDel="00000000" w:rsidP="00000000" w:rsidRDefault="00000000" w:rsidRPr="00000000" w14:paraId="000000C1">
            <w:pPr>
              <w:rPr>
                <w:sz w:val="20"/>
                <w:szCs w:val="20"/>
                <w:vertAlign w:val="baseline"/>
              </w:rPr>
            </w:pPr>
            <w:r w:rsidDel="00000000" w:rsidR="00000000" w:rsidRPr="00000000">
              <w:rPr>
                <w:sz w:val="20"/>
                <w:szCs w:val="20"/>
                <w:vertAlign w:val="baseline"/>
                <w:rtl w:val="0"/>
              </w:rPr>
              <w:t xml:space="preserve">Δρ. Νικήτας Καστής</w:t>
            </w:r>
          </w:p>
        </w:tc>
        <w:tc>
          <w:tcPr>
            <w:vAlign w:val="top"/>
          </w:tcPr>
          <w:p w:rsidR="00000000" w:rsidDel="00000000" w:rsidP="00000000" w:rsidRDefault="00000000" w:rsidRPr="00000000" w14:paraId="000000C2">
            <w:pPr>
              <w:rPr>
                <w:sz w:val="20"/>
                <w:szCs w:val="20"/>
                <w:vertAlign w:val="baseline"/>
              </w:rPr>
            </w:pPr>
            <w:r w:rsidDel="00000000" w:rsidR="00000000" w:rsidRPr="00000000">
              <w:rPr>
                <w:sz w:val="20"/>
                <w:szCs w:val="20"/>
                <w:vertAlign w:val="baseline"/>
                <w:rtl w:val="0"/>
              </w:rPr>
              <w:t xml:space="preserve">Ίδρυμα Μελετών Λαμπράκη, Βοηθός Γενικός Διευθυντής</w:t>
            </w:r>
          </w:p>
        </w:tc>
        <w:tc>
          <w:tcPr>
            <w:vAlign w:val="top"/>
          </w:tcPr>
          <w:p w:rsidR="00000000" w:rsidDel="00000000" w:rsidP="00000000" w:rsidRDefault="00000000" w:rsidRPr="00000000" w14:paraId="000000C3">
            <w:pPr>
              <w:rPr>
                <w:sz w:val="20"/>
                <w:szCs w:val="20"/>
                <w:vertAlign w:val="baseline"/>
              </w:rPr>
            </w:pPr>
            <w:r w:rsidDel="00000000" w:rsidR="00000000" w:rsidRPr="00000000">
              <w:rPr>
                <w:sz w:val="20"/>
                <w:szCs w:val="20"/>
                <w:vertAlign w:val="baseline"/>
                <w:rtl w:val="0"/>
              </w:rPr>
              <w:t xml:space="preserve">Συντονιστής Η2</w:t>
            </w:r>
          </w:p>
        </w:tc>
      </w:tr>
      <w:tr>
        <w:trPr>
          <w:cantSplit w:val="1"/>
          <w:trHeight w:val="144" w:hRule="atLeast"/>
          <w:tblHeader w:val="0"/>
        </w:trPr>
        <w:tc>
          <w:tcPr>
            <w:vAlign w:val="top"/>
          </w:tcPr>
          <w:p w:rsidR="00000000" w:rsidDel="00000000" w:rsidP="00000000" w:rsidRDefault="00000000" w:rsidRPr="00000000" w14:paraId="000000C4">
            <w:pPr>
              <w:numPr>
                <w:ilvl w:val="0"/>
                <w:numId w:val="42"/>
              </w:numPr>
              <w:ind w:left="720" w:hanging="720"/>
              <w:rPr>
                <w:sz w:val="20"/>
                <w:szCs w:val="20"/>
              </w:rPr>
            </w:pPr>
            <w:r w:rsidDel="00000000" w:rsidR="00000000" w:rsidRPr="00000000">
              <w:rPr>
                <w:rtl w:val="0"/>
              </w:rPr>
            </w:r>
          </w:p>
        </w:tc>
        <w:tc>
          <w:tcPr>
            <w:vAlign w:val="top"/>
          </w:tcPr>
          <w:p w:rsidR="00000000" w:rsidDel="00000000" w:rsidP="00000000" w:rsidRDefault="00000000" w:rsidRPr="00000000" w14:paraId="000000C5">
            <w:pPr>
              <w:rPr>
                <w:sz w:val="20"/>
                <w:szCs w:val="20"/>
                <w:vertAlign w:val="baseline"/>
              </w:rPr>
            </w:pPr>
            <w:r w:rsidDel="00000000" w:rsidR="00000000" w:rsidRPr="00000000">
              <w:rPr>
                <w:sz w:val="20"/>
                <w:szCs w:val="20"/>
                <w:vertAlign w:val="baseline"/>
                <w:rtl w:val="0"/>
              </w:rPr>
              <w:t xml:space="preserve">Δρ. Αγγελική Πουλυμενάκου</w:t>
            </w:r>
          </w:p>
        </w:tc>
        <w:tc>
          <w:tcPr>
            <w:vAlign w:val="top"/>
          </w:tcPr>
          <w:p w:rsidR="00000000" w:rsidDel="00000000" w:rsidP="00000000" w:rsidRDefault="00000000" w:rsidRPr="00000000" w14:paraId="000000C6">
            <w:pPr>
              <w:rPr>
                <w:sz w:val="20"/>
                <w:szCs w:val="20"/>
                <w:vertAlign w:val="baseline"/>
              </w:rPr>
            </w:pPr>
            <w:r w:rsidDel="00000000" w:rsidR="00000000" w:rsidRPr="00000000">
              <w:rPr>
                <w:sz w:val="20"/>
                <w:szCs w:val="20"/>
                <w:vertAlign w:val="baseline"/>
                <w:rtl w:val="0"/>
              </w:rPr>
              <w:t xml:space="preserve">Τμήμα Διοικητικής Επιστήμης και Τεχνολογίας</w:t>
            </w:r>
          </w:p>
          <w:p w:rsidR="00000000" w:rsidDel="00000000" w:rsidP="00000000" w:rsidRDefault="00000000" w:rsidRPr="00000000" w14:paraId="000000C7">
            <w:pPr>
              <w:rPr>
                <w:sz w:val="20"/>
                <w:szCs w:val="20"/>
                <w:vertAlign w:val="baseline"/>
              </w:rPr>
            </w:pPr>
            <w:r w:rsidDel="00000000" w:rsidR="00000000" w:rsidRPr="00000000">
              <w:rPr>
                <w:sz w:val="20"/>
                <w:szCs w:val="20"/>
                <w:vertAlign w:val="baseline"/>
                <w:rtl w:val="0"/>
              </w:rPr>
              <w:t xml:space="preserve">Οικονομικό Πανεπιστήμιο Αθηνών</w:t>
            </w:r>
          </w:p>
        </w:tc>
        <w:tc>
          <w:tcPr>
            <w:vAlign w:val="top"/>
          </w:tcPr>
          <w:p w:rsidR="00000000" w:rsidDel="00000000" w:rsidP="00000000" w:rsidRDefault="00000000" w:rsidRPr="00000000" w14:paraId="000000C8">
            <w:pPr>
              <w:rPr>
                <w:sz w:val="20"/>
                <w:szCs w:val="20"/>
                <w:vertAlign w:val="baseline"/>
              </w:rPr>
            </w:pPr>
            <w:r w:rsidDel="00000000" w:rsidR="00000000" w:rsidRPr="00000000">
              <w:rPr>
                <w:sz w:val="20"/>
                <w:szCs w:val="20"/>
                <w:vertAlign w:val="baseline"/>
                <w:rtl w:val="0"/>
              </w:rPr>
              <w:t xml:space="preserve">Συντονίστρια Η2</w:t>
            </w:r>
          </w:p>
        </w:tc>
      </w:tr>
      <w:tr>
        <w:trPr>
          <w:cantSplit w:val="1"/>
          <w:trHeight w:val="144" w:hRule="atLeast"/>
          <w:tblHeader w:val="0"/>
        </w:trPr>
        <w:tc>
          <w:tcPr>
            <w:vAlign w:val="top"/>
          </w:tcPr>
          <w:p w:rsidR="00000000" w:rsidDel="00000000" w:rsidP="00000000" w:rsidRDefault="00000000" w:rsidRPr="00000000" w14:paraId="000000C9">
            <w:pPr>
              <w:numPr>
                <w:ilvl w:val="0"/>
                <w:numId w:val="42"/>
              </w:numPr>
              <w:ind w:left="720" w:hanging="720"/>
              <w:rPr>
                <w:sz w:val="20"/>
                <w:szCs w:val="20"/>
              </w:rPr>
            </w:pPr>
            <w:r w:rsidDel="00000000" w:rsidR="00000000" w:rsidRPr="00000000">
              <w:rPr>
                <w:rtl w:val="0"/>
              </w:rPr>
            </w:r>
          </w:p>
        </w:tc>
        <w:tc>
          <w:tcPr>
            <w:vAlign w:val="top"/>
          </w:tcPr>
          <w:p w:rsidR="00000000" w:rsidDel="00000000" w:rsidP="00000000" w:rsidRDefault="00000000" w:rsidRPr="00000000" w14:paraId="000000CA">
            <w:pPr>
              <w:rPr>
                <w:sz w:val="20"/>
                <w:szCs w:val="20"/>
                <w:vertAlign w:val="baseline"/>
              </w:rPr>
            </w:pPr>
            <w:r w:rsidDel="00000000" w:rsidR="00000000" w:rsidRPr="00000000">
              <w:rPr>
                <w:sz w:val="20"/>
                <w:szCs w:val="20"/>
                <w:vertAlign w:val="baseline"/>
                <w:rtl w:val="0"/>
              </w:rPr>
              <w:t xml:space="preserve">Δρ. Παναγιώτης Zαχαριάς</w:t>
            </w:r>
          </w:p>
        </w:tc>
        <w:tc>
          <w:tcPr>
            <w:vAlign w:val="top"/>
          </w:tcPr>
          <w:p w:rsidR="00000000" w:rsidDel="00000000" w:rsidP="00000000" w:rsidRDefault="00000000" w:rsidRPr="00000000" w14:paraId="000000CB">
            <w:pPr>
              <w:rPr>
                <w:sz w:val="20"/>
                <w:szCs w:val="20"/>
                <w:vertAlign w:val="baseline"/>
              </w:rPr>
            </w:pPr>
            <w:r w:rsidDel="00000000" w:rsidR="00000000" w:rsidRPr="00000000">
              <w:rPr>
                <w:sz w:val="20"/>
                <w:szCs w:val="20"/>
                <w:vertAlign w:val="baseline"/>
                <w:rtl w:val="0"/>
              </w:rPr>
              <w:t xml:space="preserve">Τμήμα Διοικητικής Επιστήμης και Τεχνολογίας</w:t>
            </w:r>
          </w:p>
          <w:p w:rsidR="00000000" w:rsidDel="00000000" w:rsidP="00000000" w:rsidRDefault="00000000" w:rsidRPr="00000000" w14:paraId="000000CC">
            <w:pPr>
              <w:rPr>
                <w:sz w:val="20"/>
                <w:szCs w:val="20"/>
                <w:vertAlign w:val="baseline"/>
              </w:rPr>
            </w:pPr>
            <w:r w:rsidDel="00000000" w:rsidR="00000000" w:rsidRPr="00000000">
              <w:rPr>
                <w:sz w:val="20"/>
                <w:szCs w:val="20"/>
                <w:vertAlign w:val="baseline"/>
                <w:rtl w:val="0"/>
              </w:rPr>
              <w:t xml:space="preserve">Οικονομικό Πανεπιστήμιο Αθηνών</w:t>
            </w:r>
          </w:p>
        </w:tc>
        <w:tc>
          <w:tcPr>
            <w:vAlign w:val="top"/>
          </w:tcPr>
          <w:p w:rsidR="00000000" w:rsidDel="00000000" w:rsidP="00000000" w:rsidRDefault="00000000" w:rsidRPr="00000000" w14:paraId="000000CD">
            <w:pPr>
              <w:rPr>
                <w:sz w:val="20"/>
                <w:szCs w:val="20"/>
                <w:vertAlign w:val="baseline"/>
              </w:rPr>
            </w:pPr>
            <w:r w:rsidDel="00000000" w:rsidR="00000000" w:rsidRPr="00000000">
              <w:rPr>
                <w:sz w:val="20"/>
                <w:szCs w:val="20"/>
                <w:vertAlign w:val="baseline"/>
                <w:rtl w:val="0"/>
              </w:rPr>
              <w:t xml:space="preserve">Rapporteur</w:t>
            </w:r>
          </w:p>
        </w:tc>
      </w:tr>
      <w:tr>
        <w:trPr>
          <w:cantSplit w:val="1"/>
          <w:trHeight w:val="144" w:hRule="atLeast"/>
          <w:tblHeader w:val="0"/>
        </w:trPr>
        <w:tc>
          <w:tcPr>
            <w:vAlign w:val="top"/>
          </w:tcPr>
          <w:p w:rsidR="00000000" w:rsidDel="00000000" w:rsidP="00000000" w:rsidRDefault="00000000" w:rsidRPr="00000000" w14:paraId="000000CE">
            <w:pPr>
              <w:numPr>
                <w:ilvl w:val="0"/>
                <w:numId w:val="42"/>
              </w:numPr>
              <w:ind w:left="720" w:hanging="720"/>
              <w:rPr>
                <w:sz w:val="20"/>
                <w:szCs w:val="20"/>
              </w:rPr>
            </w:pPr>
            <w:r w:rsidDel="00000000" w:rsidR="00000000" w:rsidRPr="00000000">
              <w:rPr>
                <w:rtl w:val="0"/>
              </w:rPr>
            </w:r>
          </w:p>
        </w:tc>
        <w:tc>
          <w:tcPr>
            <w:vAlign w:val="top"/>
          </w:tcPr>
          <w:p w:rsidR="00000000" w:rsidDel="00000000" w:rsidP="00000000" w:rsidRDefault="00000000" w:rsidRPr="00000000" w14:paraId="000000CF">
            <w:pPr>
              <w:rPr>
                <w:sz w:val="20"/>
                <w:szCs w:val="20"/>
                <w:vertAlign w:val="baseline"/>
              </w:rPr>
            </w:pPr>
            <w:r w:rsidDel="00000000" w:rsidR="00000000" w:rsidRPr="00000000">
              <w:rPr>
                <w:sz w:val="20"/>
                <w:szCs w:val="20"/>
                <w:vertAlign w:val="baseline"/>
                <w:rtl w:val="0"/>
              </w:rPr>
              <w:t xml:space="preserve">Αθανάσιος Νίκας</w:t>
            </w:r>
          </w:p>
        </w:tc>
        <w:tc>
          <w:tcPr>
            <w:vAlign w:val="top"/>
          </w:tcPr>
          <w:p w:rsidR="00000000" w:rsidDel="00000000" w:rsidP="00000000" w:rsidRDefault="00000000" w:rsidRPr="00000000" w14:paraId="000000D0">
            <w:pPr>
              <w:rPr>
                <w:sz w:val="20"/>
                <w:szCs w:val="20"/>
                <w:vertAlign w:val="baseline"/>
              </w:rPr>
            </w:pPr>
            <w:r w:rsidDel="00000000" w:rsidR="00000000" w:rsidRPr="00000000">
              <w:rPr>
                <w:sz w:val="20"/>
                <w:szCs w:val="20"/>
                <w:vertAlign w:val="baseline"/>
                <w:rtl w:val="0"/>
              </w:rPr>
              <w:t xml:space="preserve">Τμήμα Διοικητικής Επιστήμης και Τεχνολογίας</w:t>
            </w:r>
          </w:p>
          <w:p w:rsidR="00000000" w:rsidDel="00000000" w:rsidP="00000000" w:rsidRDefault="00000000" w:rsidRPr="00000000" w14:paraId="000000D1">
            <w:pPr>
              <w:rPr>
                <w:sz w:val="20"/>
                <w:szCs w:val="20"/>
                <w:vertAlign w:val="baseline"/>
              </w:rPr>
            </w:pPr>
            <w:r w:rsidDel="00000000" w:rsidR="00000000" w:rsidRPr="00000000">
              <w:rPr>
                <w:sz w:val="20"/>
                <w:szCs w:val="20"/>
                <w:vertAlign w:val="baseline"/>
                <w:rtl w:val="0"/>
              </w:rPr>
              <w:t xml:space="preserve">Οικονομικό Πανεπιστήμιο Αθηνών</w:t>
            </w:r>
          </w:p>
        </w:tc>
        <w:tc>
          <w:tcPr>
            <w:vAlign w:val="top"/>
          </w:tcPr>
          <w:p w:rsidR="00000000" w:rsidDel="00000000" w:rsidP="00000000" w:rsidRDefault="00000000" w:rsidRPr="00000000" w14:paraId="000000D2">
            <w:pPr>
              <w:rPr>
                <w:sz w:val="20"/>
                <w:szCs w:val="20"/>
                <w:vertAlign w:val="baseline"/>
              </w:rPr>
            </w:pPr>
            <w:r w:rsidDel="00000000" w:rsidR="00000000" w:rsidRPr="00000000">
              <w:rPr>
                <w:sz w:val="20"/>
                <w:szCs w:val="20"/>
                <w:vertAlign w:val="baseline"/>
                <w:rtl w:val="0"/>
              </w:rPr>
              <w:t xml:space="preserve">Rapporteur</w:t>
            </w:r>
          </w:p>
        </w:tc>
      </w:tr>
      <w:tr>
        <w:trPr>
          <w:cantSplit w:val="1"/>
          <w:trHeight w:val="144" w:hRule="atLeast"/>
          <w:tblHeader w:val="0"/>
        </w:trPr>
        <w:tc>
          <w:tcPr>
            <w:vAlign w:val="top"/>
          </w:tcPr>
          <w:p w:rsidR="00000000" w:rsidDel="00000000" w:rsidP="00000000" w:rsidRDefault="00000000" w:rsidRPr="00000000" w14:paraId="000000D3">
            <w:pPr>
              <w:numPr>
                <w:ilvl w:val="0"/>
                <w:numId w:val="42"/>
              </w:numPr>
              <w:ind w:left="720" w:hanging="720"/>
              <w:rPr>
                <w:sz w:val="20"/>
                <w:szCs w:val="20"/>
              </w:rPr>
            </w:pPr>
            <w:r w:rsidDel="00000000" w:rsidR="00000000" w:rsidRPr="00000000">
              <w:rPr>
                <w:rtl w:val="0"/>
              </w:rPr>
            </w:r>
          </w:p>
        </w:tc>
        <w:tc>
          <w:tcPr>
            <w:vAlign w:val="top"/>
          </w:tcPr>
          <w:p w:rsidR="00000000" w:rsidDel="00000000" w:rsidP="00000000" w:rsidRDefault="00000000" w:rsidRPr="00000000" w14:paraId="000000D4">
            <w:pPr>
              <w:rPr>
                <w:sz w:val="20"/>
                <w:szCs w:val="20"/>
                <w:vertAlign w:val="baseline"/>
              </w:rPr>
            </w:pPr>
            <w:r w:rsidDel="00000000" w:rsidR="00000000" w:rsidRPr="00000000">
              <w:rPr>
                <w:sz w:val="20"/>
                <w:szCs w:val="20"/>
                <w:vertAlign w:val="baseline"/>
                <w:rtl w:val="0"/>
              </w:rPr>
              <w:t xml:space="preserve">Καρέλης Δημήτριος</w:t>
            </w:r>
          </w:p>
        </w:tc>
        <w:tc>
          <w:tcPr>
            <w:vAlign w:val="top"/>
          </w:tcPr>
          <w:p w:rsidR="00000000" w:rsidDel="00000000" w:rsidP="00000000" w:rsidRDefault="00000000" w:rsidRPr="00000000" w14:paraId="000000D5">
            <w:pPr>
              <w:rPr>
                <w:sz w:val="20"/>
                <w:szCs w:val="20"/>
                <w:vertAlign w:val="baseline"/>
              </w:rPr>
            </w:pPr>
            <w:r w:rsidDel="00000000" w:rsidR="00000000" w:rsidRPr="00000000">
              <w:rPr>
                <w:sz w:val="20"/>
                <w:szCs w:val="20"/>
                <w:vertAlign w:val="baseline"/>
                <w:rtl w:val="0"/>
              </w:rPr>
              <w:t xml:space="preserve">Δ.Ε.Η. – Διεύθυνση Εκπαίδευσης</w:t>
            </w:r>
          </w:p>
        </w:tc>
        <w:tc>
          <w:tcPr>
            <w:vAlign w:val="top"/>
          </w:tcPr>
          <w:p w:rsidR="00000000" w:rsidDel="00000000" w:rsidP="00000000" w:rsidRDefault="00000000" w:rsidRPr="00000000" w14:paraId="000000D6">
            <w:pPr>
              <w:rPr>
                <w:sz w:val="20"/>
                <w:szCs w:val="20"/>
                <w:vertAlign w:val="baseline"/>
              </w:rPr>
            </w:pPr>
            <w:r w:rsidDel="00000000" w:rsidR="00000000" w:rsidRPr="00000000">
              <w:rPr>
                <w:sz w:val="20"/>
                <w:szCs w:val="20"/>
                <w:vertAlign w:val="baseline"/>
                <w:rtl w:val="0"/>
              </w:rPr>
              <w:t xml:space="preserve">Βοηθός Διευθυντής</w:t>
            </w:r>
          </w:p>
        </w:tc>
      </w:tr>
      <w:tr>
        <w:trPr>
          <w:cantSplit w:val="1"/>
          <w:trHeight w:val="144" w:hRule="atLeast"/>
          <w:tblHeader w:val="0"/>
        </w:trPr>
        <w:tc>
          <w:tcPr>
            <w:vAlign w:val="top"/>
          </w:tcPr>
          <w:p w:rsidR="00000000" w:rsidDel="00000000" w:rsidP="00000000" w:rsidRDefault="00000000" w:rsidRPr="00000000" w14:paraId="000000D7">
            <w:pPr>
              <w:numPr>
                <w:ilvl w:val="0"/>
                <w:numId w:val="42"/>
              </w:numPr>
              <w:ind w:left="720" w:hanging="720"/>
              <w:rPr>
                <w:sz w:val="20"/>
                <w:szCs w:val="20"/>
              </w:rPr>
            </w:pPr>
            <w:r w:rsidDel="00000000" w:rsidR="00000000" w:rsidRPr="00000000">
              <w:rPr>
                <w:rtl w:val="0"/>
              </w:rPr>
            </w:r>
          </w:p>
        </w:tc>
        <w:tc>
          <w:tcPr>
            <w:vAlign w:val="top"/>
          </w:tcPr>
          <w:p w:rsidR="00000000" w:rsidDel="00000000" w:rsidP="00000000" w:rsidRDefault="00000000" w:rsidRPr="00000000" w14:paraId="000000D8">
            <w:pPr>
              <w:rPr>
                <w:sz w:val="20"/>
                <w:szCs w:val="20"/>
                <w:vertAlign w:val="baseline"/>
              </w:rPr>
            </w:pPr>
            <w:r w:rsidDel="00000000" w:rsidR="00000000" w:rsidRPr="00000000">
              <w:rPr>
                <w:sz w:val="20"/>
                <w:szCs w:val="20"/>
                <w:vertAlign w:val="baseline"/>
                <w:rtl w:val="0"/>
              </w:rPr>
              <w:t xml:space="preserve">Παναγιώτης Τσιρούνης</w:t>
            </w:r>
          </w:p>
        </w:tc>
        <w:tc>
          <w:tcPr>
            <w:vAlign w:val="top"/>
          </w:tcPr>
          <w:p w:rsidR="00000000" w:rsidDel="00000000" w:rsidP="00000000" w:rsidRDefault="00000000" w:rsidRPr="00000000" w14:paraId="000000D9">
            <w:pPr>
              <w:rPr>
                <w:sz w:val="20"/>
                <w:szCs w:val="20"/>
                <w:vertAlign w:val="baseline"/>
              </w:rPr>
            </w:pPr>
            <w:r w:rsidDel="00000000" w:rsidR="00000000" w:rsidRPr="00000000">
              <w:rPr>
                <w:sz w:val="20"/>
                <w:szCs w:val="20"/>
                <w:vertAlign w:val="baseline"/>
                <w:rtl w:val="0"/>
              </w:rPr>
              <w:t xml:space="preserve">Πανεπιστήμιο Θεσσαλίας </w:t>
            </w:r>
          </w:p>
        </w:tc>
        <w:tc>
          <w:tcPr>
            <w:vAlign w:val="top"/>
          </w:tcPr>
          <w:p w:rsidR="00000000" w:rsidDel="00000000" w:rsidP="00000000" w:rsidRDefault="00000000" w:rsidRPr="00000000" w14:paraId="000000DA">
            <w:pPr>
              <w:rPr>
                <w:sz w:val="20"/>
                <w:szCs w:val="20"/>
                <w:vertAlign w:val="baseline"/>
              </w:rPr>
            </w:pPr>
            <w:r w:rsidDel="00000000" w:rsidR="00000000" w:rsidRPr="00000000">
              <w:rPr>
                <w:sz w:val="20"/>
                <w:szCs w:val="20"/>
                <w:vertAlign w:val="baseline"/>
                <w:rtl w:val="0"/>
              </w:rPr>
              <w:t xml:space="preserve">Υπεύθυνος εκπαίδευσης του προγράμματος ΔΙΚΤΥΩΘΕΙΤΑΙ</w:t>
            </w:r>
          </w:p>
        </w:tc>
      </w:tr>
      <w:tr>
        <w:trPr>
          <w:cantSplit w:val="1"/>
          <w:trHeight w:val="144" w:hRule="atLeast"/>
          <w:tblHeader w:val="0"/>
        </w:trPr>
        <w:tc>
          <w:tcPr>
            <w:vAlign w:val="top"/>
          </w:tcPr>
          <w:p w:rsidR="00000000" w:rsidDel="00000000" w:rsidP="00000000" w:rsidRDefault="00000000" w:rsidRPr="00000000" w14:paraId="000000DB">
            <w:pPr>
              <w:numPr>
                <w:ilvl w:val="0"/>
                <w:numId w:val="42"/>
              </w:numPr>
              <w:ind w:left="720" w:hanging="720"/>
              <w:rPr>
                <w:sz w:val="20"/>
                <w:szCs w:val="20"/>
              </w:rPr>
            </w:pPr>
            <w:r w:rsidDel="00000000" w:rsidR="00000000" w:rsidRPr="00000000">
              <w:rPr>
                <w:rtl w:val="0"/>
              </w:rPr>
            </w:r>
          </w:p>
        </w:tc>
        <w:tc>
          <w:tcPr>
            <w:vAlign w:val="top"/>
          </w:tcPr>
          <w:p w:rsidR="00000000" w:rsidDel="00000000" w:rsidP="00000000" w:rsidRDefault="00000000" w:rsidRPr="00000000" w14:paraId="000000DC">
            <w:pPr>
              <w:rPr>
                <w:sz w:val="20"/>
                <w:szCs w:val="20"/>
                <w:vertAlign w:val="baseline"/>
              </w:rPr>
            </w:pPr>
            <w:r w:rsidDel="00000000" w:rsidR="00000000" w:rsidRPr="00000000">
              <w:rPr>
                <w:sz w:val="20"/>
                <w:szCs w:val="20"/>
                <w:vertAlign w:val="baseline"/>
                <w:rtl w:val="0"/>
              </w:rPr>
              <w:t xml:space="preserve">Δρ. Αδάμ Δαμιανάκης</w:t>
            </w:r>
          </w:p>
        </w:tc>
        <w:tc>
          <w:tcPr>
            <w:vAlign w:val="top"/>
          </w:tcPr>
          <w:p w:rsidR="00000000" w:rsidDel="00000000" w:rsidP="00000000" w:rsidRDefault="00000000" w:rsidRPr="00000000" w14:paraId="000000DD">
            <w:pPr>
              <w:rPr>
                <w:sz w:val="20"/>
                <w:szCs w:val="20"/>
                <w:vertAlign w:val="baseline"/>
              </w:rPr>
            </w:pPr>
            <w:r w:rsidDel="00000000" w:rsidR="00000000" w:rsidRPr="00000000">
              <w:rPr>
                <w:sz w:val="20"/>
                <w:szCs w:val="20"/>
                <w:vertAlign w:val="baseline"/>
                <w:rtl w:val="0"/>
              </w:rPr>
              <w:t xml:space="preserve">Conceptum A.E.</w:t>
            </w:r>
          </w:p>
        </w:tc>
        <w:tc>
          <w:tcPr>
            <w:vAlign w:val="top"/>
          </w:tcPr>
          <w:p w:rsidR="00000000" w:rsidDel="00000000" w:rsidP="00000000" w:rsidRDefault="00000000" w:rsidRPr="00000000" w14:paraId="000000DE">
            <w:pPr>
              <w:rPr>
                <w:sz w:val="20"/>
                <w:szCs w:val="20"/>
                <w:vertAlign w:val="baseline"/>
              </w:rPr>
            </w:pPr>
            <w:r w:rsidDel="00000000" w:rsidR="00000000" w:rsidRPr="00000000">
              <w:rPr>
                <w:sz w:val="20"/>
                <w:szCs w:val="20"/>
                <w:vertAlign w:val="baseline"/>
                <w:rtl w:val="0"/>
              </w:rPr>
              <w:t xml:space="preserve">Διευθ. Σύμβουλος</w:t>
            </w:r>
          </w:p>
        </w:tc>
      </w:tr>
      <w:tr>
        <w:trPr>
          <w:cantSplit w:val="1"/>
          <w:trHeight w:val="144" w:hRule="atLeast"/>
          <w:tblHeader w:val="0"/>
        </w:trPr>
        <w:tc>
          <w:tcPr>
            <w:vAlign w:val="top"/>
          </w:tcPr>
          <w:p w:rsidR="00000000" w:rsidDel="00000000" w:rsidP="00000000" w:rsidRDefault="00000000" w:rsidRPr="00000000" w14:paraId="000000DF">
            <w:pPr>
              <w:numPr>
                <w:ilvl w:val="0"/>
                <w:numId w:val="42"/>
              </w:numPr>
              <w:ind w:left="720" w:hanging="720"/>
              <w:rPr>
                <w:sz w:val="20"/>
                <w:szCs w:val="20"/>
              </w:rPr>
            </w:pPr>
            <w:r w:rsidDel="00000000" w:rsidR="00000000" w:rsidRPr="00000000">
              <w:rPr>
                <w:rtl w:val="0"/>
              </w:rPr>
            </w:r>
          </w:p>
        </w:tc>
        <w:tc>
          <w:tcPr>
            <w:vAlign w:val="top"/>
          </w:tcPr>
          <w:p w:rsidR="00000000" w:rsidDel="00000000" w:rsidP="00000000" w:rsidRDefault="00000000" w:rsidRPr="00000000" w14:paraId="000000E0">
            <w:pPr>
              <w:rPr>
                <w:sz w:val="20"/>
                <w:szCs w:val="20"/>
                <w:vertAlign w:val="baseline"/>
              </w:rPr>
            </w:pPr>
            <w:r w:rsidDel="00000000" w:rsidR="00000000" w:rsidRPr="00000000">
              <w:rPr>
                <w:sz w:val="20"/>
                <w:szCs w:val="20"/>
                <w:vertAlign w:val="baseline"/>
                <w:rtl w:val="0"/>
              </w:rPr>
              <w:t xml:space="preserve">Κώστας Μουρτζανός </w:t>
            </w:r>
          </w:p>
        </w:tc>
        <w:tc>
          <w:tcPr>
            <w:vAlign w:val="top"/>
          </w:tcPr>
          <w:p w:rsidR="00000000" w:rsidDel="00000000" w:rsidP="00000000" w:rsidRDefault="00000000" w:rsidRPr="00000000" w14:paraId="000000E1">
            <w:pPr>
              <w:rPr>
                <w:sz w:val="20"/>
                <w:szCs w:val="20"/>
                <w:vertAlign w:val="baseline"/>
              </w:rPr>
            </w:pPr>
            <w:r w:rsidDel="00000000" w:rsidR="00000000" w:rsidRPr="00000000">
              <w:rPr>
                <w:sz w:val="20"/>
                <w:szCs w:val="20"/>
                <w:vertAlign w:val="baseline"/>
                <w:rtl w:val="0"/>
              </w:rPr>
              <w:t xml:space="preserve">Compact A.E.</w:t>
            </w:r>
          </w:p>
        </w:tc>
        <w:tc>
          <w:tcPr>
            <w:vAlign w:val="top"/>
          </w:tcPr>
          <w:p w:rsidR="00000000" w:rsidDel="00000000" w:rsidP="00000000" w:rsidRDefault="00000000" w:rsidRPr="00000000" w14:paraId="000000E2">
            <w:pPr>
              <w:rPr>
                <w:sz w:val="20"/>
                <w:szCs w:val="20"/>
                <w:vertAlign w:val="baseline"/>
              </w:rPr>
            </w:pPr>
            <w:r w:rsidDel="00000000" w:rsidR="00000000" w:rsidRPr="00000000">
              <w:rPr>
                <w:sz w:val="20"/>
                <w:szCs w:val="20"/>
                <w:vertAlign w:val="baseline"/>
                <w:rtl w:val="0"/>
              </w:rPr>
              <w:t xml:space="preserve">Διευθυντής Τεχνολογίας και Ανάπτυξης</w:t>
            </w:r>
          </w:p>
        </w:tc>
      </w:tr>
      <w:tr>
        <w:trPr>
          <w:cantSplit w:val="1"/>
          <w:trHeight w:val="144" w:hRule="atLeast"/>
          <w:tblHeader w:val="0"/>
        </w:trPr>
        <w:tc>
          <w:tcPr>
            <w:vAlign w:val="top"/>
          </w:tcPr>
          <w:p w:rsidR="00000000" w:rsidDel="00000000" w:rsidP="00000000" w:rsidRDefault="00000000" w:rsidRPr="00000000" w14:paraId="000000E3">
            <w:pPr>
              <w:numPr>
                <w:ilvl w:val="0"/>
                <w:numId w:val="42"/>
              </w:numPr>
              <w:ind w:left="720" w:hanging="720"/>
              <w:rPr>
                <w:sz w:val="20"/>
                <w:szCs w:val="20"/>
              </w:rPr>
            </w:pPr>
            <w:r w:rsidDel="00000000" w:rsidR="00000000" w:rsidRPr="00000000">
              <w:rPr>
                <w:rtl w:val="0"/>
              </w:rPr>
            </w:r>
          </w:p>
        </w:tc>
        <w:tc>
          <w:tcPr>
            <w:vAlign w:val="top"/>
          </w:tcPr>
          <w:p w:rsidR="00000000" w:rsidDel="00000000" w:rsidP="00000000" w:rsidRDefault="00000000" w:rsidRPr="00000000" w14:paraId="000000E4">
            <w:pPr>
              <w:rPr>
                <w:sz w:val="20"/>
                <w:szCs w:val="20"/>
                <w:vertAlign w:val="baseline"/>
              </w:rPr>
            </w:pPr>
            <w:r w:rsidDel="00000000" w:rsidR="00000000" w:rsidRPr="00000000">
              <w:rPr>
                <w:sz w:val="20"/>
                <w:szCs w:val="20"/>
                <w:vertAlign w:val="baseline"/>
                <w:rtl w:val="0"/>
              </w:rPr>
              <w:t xml:space="preserve">Κομνηνού Μερώπη </w:t>
            </w:r>
          </w:p>
        </w:tc>
        <w:tc>
          <w:tcPr>
            <w:vAlign w:val="top"/>
          </w:tcPr>
          <w:p w:rsidR="00000000" w:rsidDel="00000000" w:rsidP="00000000" w:rsidRDefault="00000000" w:rsidRPr="00000000" w14:paraId="000000E5">
            <w:pPr>
              <w:rPr>
                <w:sz w:val="20"/>
                <w:szCs w:val="20"/>
                <w:vertAlign w:val="baseline"/>
              </w:rPr>
            </w:pPr>
            <w:r w:rsidDel="00000000" w:rsidR="00000000" w:rsidRPr="00000000">
              <w:rPr>
                <w:sz w:val="20"/>
                <w:szCs w:val="20"/>
                <w:vertAlign w:val="baseline"/>
                <w:rtl w:val="0"/>
              </w:rPr>
              <w:t xml:space="preserve">ΜΟΔ Α.Ε.</w:t>
            </w:r>
          </w:p>
        </w:tc>
        <w:tc>
          <w:tcPr>
            <w:vAlign w:val="top"/>
          </w:tcPr>
          <w:p w:rsidR="00000000" w:rsidDel="00000000" w:rsidP="00000000" w:rsidRDefault="00000000" w:rsidRPr="00000000" w14:paraId="000000E6">
            <w:pPr>
              <w:rPr>
                <w:sz w:val="20"/>
                <w:szCs w:val="20"/>
                <w:vertAlign w:val="baseline"/>
              </w:rPr>
            </w:pPr>
            <w:r w:rsidDel="00000000" w:rsidR="00000000" w:rsidRPr="00000000">
              <w:rPr>
                <w:sz w:val="20"/>
                <w:szCs w:val="20"/>
                <w:vertAlign w:val="baseline"/>
                <w:rtl w:val="0"/>
              </w:rPr>
              <w:t xml:space="preserve">Δοικητ. Στέλεχος</w:t>
            </w:r>
          </w:p>
        </w:tc>
      </w:tr>
      <w:tr>
        <w:trPr>
          <w:cantSplit w:val="1"/>
          <w:trHeight w:val="483" w:hRule="atLeast"/>
          <w:tblHeader w:val="0"/>
        </w:trPr>
        <w:tc>
          <w:tcPr>
            <w:vAlign w:val="top"/>
          </w:tcPr>
          <w:p w:rsidR="00000000" w:rsidDel="00000000" w:rsidP="00000000" w:rsidRDefault="00000000" w:rsidRPr="00000000" w14:paraId="000000E7">
            <w:pPr>
              <w:numPr>
                <w:ilvl w:val="0"/>
                <w:numId w:val="42"/>
              </w:numPr>
              <w:ind w:left="720" w:hanging="720"/>
              <w:rPr>
                <w:sz w:val="20"/>
                <w:szCs w:val="20"/>
              </w:rPr>
            </w:pPr>
            <w:r w:rsidDel="00000000" w:rsidR="00000000" w:rsidRPr="00000000">
              <w:rPr>
                <w:rtl w:val="0"/>
              </w:rPr>
            </w:r>
          </w:p>
        </w:tc>
        <w:tc>
          <w:tcPr>
            <w:vAlign w:val="top"/>
          </w:tcPr>
          <w:p w:rsidR="00000000" w:rsidDel="00000000" w:rsidP="00000000" w:rsidRDefault="00000000" w:rsidRPr="00000000" w14:paraId="000000E8">
            <w:pPr>
              <w:rPr>
                <w:sz w:val="20"/>
                <w:szCs w:val="20"/>
                <w:vertAlign w:val="baseline"/>
              </w:rPr>
            </w:pPr>
            <w:r w:rsidDel="00000000" w:rsidR="00000000" w:rsidRPr="00000000">
              <w:rPr>
                <w:sz w:val="20"/>
                <w:szCs w:val="20"/>
                <w:vertAlign w:val="baseline"/>
                <w:rtl w:val="0"/>
              </w:rPr>
              <w:t xml:space="preserve">Ιωάννης Πλευράκης</w:t>
            </w:r>
          </w:p>
        </w:tc>
        <w:tc>
          <w:tcPr>
            <w:vAlign w:val="top"/>
          </w:tcPr>
          <w:p w:rsidR="00000000" w:rsidDel="00000000" w:rsidP="00000000" w:rsidRDefault="00000000" w:rsidRPr="00000000" w14:paraId="000000E9">
            <w:pPr>
              <w:rPr>
                <w:sz w:val="20"/>
                <w:szCs w:val="20"/>
                <w:vertAlign w:val="baseline"/>
              </w:rPr>
            </w:pPr>
            <w:r w:rsidDel="00000000" w:rsidR="00000000" w:rsidRPr="00000000">
              <w:rPr>
                <w:sz w:val="20"/>
                <w:szCs w:val="20"/>
                <w:vertAlign w:val="baseline"/>
                <w:rtl w:val="0"/>
              </w:rPr>
              <w:t xml:space="preserve">ΔΕΛΤΑ Βιομηχανία Γάλακτος</w:t>
            </w:r>
          </w:p>
        </w:tc>
        <w:tc>
          <w:tcPr>
            <w:vAlign w:val="top"/>
          </w:tcPr>
          <w:p w:rsidR="00000000" w:rsidDel="00000000" w:rsidP="00000000" w:rsidRDefault="00000000" w:rsidRPr="00000000" w14:paraId="000000EA">
            <w:pPr>
              <w:rPr>
                <w:sz w:val="20"/>
                <w:szCs w:val="20"/>
                <w:vertAlign w:val="baseline"/>
              </w:rPr>
            </w:pPr>
            <w:r w:rsidDel="00000000" w:rsidR="00000000" w:rsidRPr="00000000">
              <w:rPr>
                <w:sz w:val="20"/>
                <w:szCs w:val="20"/>
                <w:vertAlign w:val="baseline"/>
                <w:rtl w:val="0"/>
              </w:rPr>
              <w:t xml:space="preserve">Διευθυντής Ποιότητας και Εκπαίδευσης</w:t>
            </w:r>
          </w:p>
        </w:tc>
      </w:tr>
      <w:tr>
        <w:trPr>
          <w:cantSplit w:val="1"/>
          <w:trHeight w:val="474" w:hRule="atLeast"/>
          <w:tblHeader w:val="0"/>
        </w:trPr>
        <w:tc>
          <w:tcPr>
            <w:vAlign w:val="top"/>
          </w:tcPr>
          <w:p w:rsidR="00000000" w:rsidDel="00000000" w:rsidP="00000000" w:rsidRDefault="00000000" w:rsidRPr="00000000" w14:paraId="000000EB">
            <w:pPr>
              <w:numPr>
                <w:ilvl w:val="0"/>
                <w:numId w:val="42"/>
              </w:numPr>
              <w:ind w:left="720" w:hanging="720"/>
              <w:rPr>
                <w:sz w:val="20"/>
                <w:szCs w:val="20"/>
              </w:rPr>
            </w:pPr>
            <w:r w:rsidDel="00000000" w:rsidR="00000000" w:rsidRPr="00000000">
              <w:rPr>
                <w:rtl w:val="0"/>
              </w:rPr>
            </w:r>
          </w:p>
        </w:tc>
        <w:tc>
          <w:tcPr>
            <w:vAlign w:val="top"/>
          </w:tcPr>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Ιωάννης Κουτράκης</w:t>
            </w:r>
          </w:p>
        </w:tc>
        <w:tc>
          <w:tcPr>
            <w:vAlign w:val="top"/>
          </w:tcPr>
          <w:p w:rsidR="00000000" w:rsidDel="00000000" w:rsidP="00000000" w:rsidRDefault="00000000" w:rsidRPr="00000000" w14:paraId="000000ED">
            <w:pPr>
              <w:rPr>
                <w:sz w:val="20"/>
                <w:szCs w:val="20"/>
                <w:vertAlign w:val="baseline"/>
              </w:rPr>
            </w:pPr>
            <w:r w:rsidDel="00000000" w:rsidR="00000000" w:rsidRPr="00000000">
              <w:rPr>
                <w:sz w:val="20"/>
                <w:szCs w:val="20"/>
                <w:vertAlign w:val="baseline"/>
                <w:rtl w:val="0"/>
              </w:rPr>
              <w:t xml:space="preserve">Microsoft Hellas</w:t>
            </w:r>
          </w:p>
        </w:tc>
        <w:tc>
          <w:tcPr>
            <w:vAlign w:val="top"/>
          </w:tcPr>
          <w:p w:rsidR="00000000" w:rsidDel="00000000" w:rsidP="00000000" w:rsidRDefault="00000000" w:rsidRPr="00000000" w14:paraId="000000EE">
            <w:pPr>
              <w:rPr>
                <w:sz w:val="20"/>
                <w:szCs w:val="20"/>
                <w:vertAlign w:val="baseline"/>
              </w:rPr>
            </w:pPr>
            <w:r w:rsidDel="00000000" w:rsidR="00000000" w:rsidRPr="00000000">
              <w:rPr>
                <w:sz w:val="20"/>
                <w:szCs w:val="20"/>
                <w:vertAlign w:val="baseline"/>
                <w:rtl w:val="0"/>
              </w:rPr>
              <w:t xml:space="preserve">Διευθυντής Εκπαίδευσης και Προσωπικού</w:t>
            </w:r>
          </w:p>
        </w:tc>
      </w:tr>
      <w:tr>
        <w:trPr>
          <w:cantSplit w:val="1"/>
          <w:trHeight w:val="151" w:hRule="atLeast"/>
          <w:tblHeader w:val="0"/>
        </w:trPr>
        <w:tc>
          <w:tcPr>
            <w:vAlign w:val="top"/>
          </w:tcPr>
          <w:p w:rsidR="00000000" w:rsidDel="00000000" w:rsidP="00000000" w:rsidRDefault="00000000" w:rsidRPr="00000000" w14:paraId="000000EF">
            <w:pPr>
              <w:numPr>
                <w:ilvl w:val="0"/>
                <w:numId w:val="42"/>
              </w:numPr>
              <w:ind w:left="720" w:hanging="720"/>
              <w:rPr>
                <w:sz w:val="20"/>
                <w:szCs w:val="20"/>
              </w:rPr>
            </w:pPr>
            <w:r w:rsidDel="00000000" w:rsidR="00000000" w:rsidRPr="00000000">
              <w:rPr>
                <w:rtl w:val="0"/>
              </w:rPr>
            </w:r>
          </w:p>
        </w:tc>
        <w:tc>
          <w:tcPr>
            <w:vAlign w:val="top"/>
          </w:tcPr>
          <w:p w:rsidR="00000000" w:rsidDel="00000000" w:rsidP="00000000" w:rsidRDefault="00000000" w:rsidRPr="00000000" w14:paraId="000000F0">
            <w:pPr>
              <w:rPr>
                <w:sz w:val="20"/>
                <w:szCs w:val="20"/>
                <w:vertAlign w:val="baseline"/>
              </w:rPr>
            </w:pPr>
            <w:r w:rsidDel="00000000" w:rsidR="00000000" w:rsidRPr="00000000">
              <w:rPr>
                <w:sz w:val="20"/>
                <w:szCs w:val="20"/>
                <w:vertAlign w:val="baseline"/>
                <w:rtl w:val="0"/>
              </w:rPr>
              <w:t xml:space="preserve">Κώστας Μίνος</w:t>
            </w:r>
          </w:p>
        </w:tc>
        <w:tc>
          <w:tcPr>
            <w:vAlign w:val="top"/>
          </w:tcPr>
          <w:p w:rsidR="00000000" w:rsidDel="00000000" w:rsidP="00000000" w:rsidRDefault="00000000" w:rsidRPr="00000000" w14:paraId="000000F1">
            <w:pPr>
              <w:rPr>
                <w:sz w:val="20"/>
                <w:szCs w:val="20"/>
                <w:vertAlign w:val="baseline"/>
              </w:rPr>
            </w:pPr>
            <w:r w:rsidDel="00000000" w:rsidR="00000000" w:rsidRPr="00000000">
              <w:rPr>
                <w:sz w:val="20"/>
                <w:szCs w:val="20"/>
                <w:vertAlign w:val="baseline"/>
                <w:rtl w:val="0"/>
              </w:rPr>
              <w:t xml:space="preserve">On Line Learning Α.Ε.</w:t>
            </w:r>
          </w:p>
        </w:tc>
        <w:tc>
          <w:tcPr>
            <w:vAlign w:val="top"/>
          </w:tcPr>
          <w:p w:rsidR="00000000" w:rsidDel="00000000" w:rsidP="00000000" w:rsidRDefault="00000000" w:rsidRPr="00000000" w14:paraId="000000F2">
            <w:pPr>
              <w:rPr>
                <w:sz w:val="20"/>
                <w:szCs w:val="20"/>
                <w:vertAlign w:val="baseline"/>
              </w:rPr>
            </w:pPr>
            <w:r w:rsidDel="00000000" w:rsidR="00000000" w:rsidRPr="00000000">
              <w:rPr>
                <w:sz w:val="20"/>
                <w:szCs w:val="20"/>
                <w:vertAlign w:val="baseline"/>
                <w:rtl w:val="0"/>
              </w:rPr>
              <w:t xml:space="preserve">Διοικητικό Στέλεχος</w:t>
            </w:r>
          </w:p>
        </w:tc>
      </w:tr>
      <w:tr>
        <w:trPr>
          <w:cantSplit w:val="1"/>
          <w:trHeight w:val="493" w:hRule="atLeast"/>
          <w:tblHeader w:val="0"/>
        </w:trPr>
        <w:tc>
          <w:tcPr>
            <w:vAlign w:val="top"/>
          </w:tcPr>
          <w:p w:rsidR="00000000" w:rsidDel="00000000" w:rsidP="00000000" w:rsidRDefault="00000000" w:rsidRPr="00000000" w14:paraId="000000F3">
            <w:pPr>
              <w:numPr>
                <w:ilvl w:val="0"/>
                <w:numId w:val="42"/>
              </w:numPr>
              <w:ind w:left="720" w:hanging="720"/>
              <w:rPr>
                <w:sz w:val="20"/>
                <w:szCs w:val="20"/>
              </w:rPr>
            </w:pPr>
            <w:r w:rsidDel="00000000" w:rsidR="00000000" w:rsidRPr="00000000">
              <w:rPr>
                <w:rtl w:val="0"/>
              </w:rPr>
            </w:r>
          </w:p>
        </w:tc>
        <w:tc>
          <w:tcPr>
            <w:vAlign w:val="top"/>
          </w:tcPr>
          <w:p w:rsidR="00000000" w:rsidDel="00000000" w:rsidP="00000000" w:rsidRDefault="00000000" w:rsidRPr="00000000" w14:paraId="000000F4">
            <w:pPr>
              <w:rPr>
                <w:sz w:val="20"/>
                <w:szCs w:val="20"/>
                <w:vertAlign w:val="baseline"/>
              </w:rPr>
            </w:pPr>
            <w:r w:rsidDel="00000000" w:rsidR="00000000" w:rsidRPr="00000000">
              <w:rPr>
                <w:sz w:val="20"/>
                <w:szCs w:val="20"/>
                <w:vertAlign w:val="baseline"/>
                <w:rtl w:val="0"/>
              </w:rPr>
              <w:t xml:space="preserve">Ιωάννης Κουτράκης</w:t>
            </w:r>
          </w:p>
        </w:tc>
        <w:tc>
          <w:tcPr>
            <w:vAlign w:val="top"/>
          </w:tcPr>
          <w:p w:rsidR="00000000" w:rsidDel="00000000" w:rsidP="00000000" w:rsidRDefault="00000000" w:rsidRPr="00000000" w14:paraId="000000F5">
            <w:pPr>
              <w:rPr>
                <w:sz w:val="20"/>
                <w:szCs w:val="20"/>
                <w:vertAlign w:val="baseline"/>
              </w:rPr>
            </w:pPr>
            <w:r w:rsidDel="00000000" w:rsidR="00000000" w:rsidRPr="00000000">
              <w:rPr>
                <w:sz w:val="20"/>
                <w:szCs w:val="20"/>
                <w:vertAlign w:val="baseline"/>
                <w:rtl w:val="0"/>
              </w:rPr>
              <w:t xml:space="preserve">Microsoft Hellas</w:t>
            </w:r>
          </w:p>
        </w:tc>
        <w:tc>
          <w:tcPr>
            <w:vAlign w:val="top"/>
          </w:tcPr>
          <w:p w:rsidR="00000000" w:rsidDel="00000000" w:rsidP="00000000" w:rsidRDefault="00000000" w:rsidRPr="00000000" w14:paraId="000000F6">
            <w:pPr>
              <w:rPr>
                <w:sz w:val="20"/>
                <w:szCs w:val="20"/>
                <w:vertAlign w:val="baseline"/>
              </w:rPr>
            </w:pPr>
            <w:r w:rsidDel="00000000" w:rsidR="00000000" w:rsidRPr="00000000">
              <w:rPr>
                <w:sz w:val="20"/>
                <w:szCs w:val="20"/>
                <w:vertAlign w:val="baseline"/>
                <w:rtl w:val="0"/>
              </w:rPr>
              <w:t xml:space="preserve">Διευθυντής Εκπαίδευσης και Προσωπικού</w:t>
            </w:r>
          </w:p>
        </w:tc>
      </w:tr>
      <w:tr>
        <w:trPr>
          <w:cantSplit w:val="1"/>
          <w:trHeight w:val="262" w:hRule="atLeast"/>
          <w:tblHeader w:val="0"/>
        </w:trPr>
        <w:tc>
          <w:tcPr>
            <w:vAlign w:val="top"/>
          </w:tcPr>
          <w:p w:rsidR="00000000" w:rsidDel="00000000" w:rsidP="00000000" w:rsidRDefault="00000000" w:rsidRPr="00000000" w14:paraId="000000F7">
            <w:pPr>
              <w:numPr>
                <w:ilvl w:val="0"/>
                <w:numId w:val="42"/>
              </w:numPr>
              <w:ind w:left="720" w:hanging="720"/>
              <w:rPr>
                <w:sz w:val="20"/>
                <w:szCs w:val="20"/>
              </w:rPr>
            </w:pPr>
            <w:r w:rsidDel="00000000" w:rsidR="00000000" w:rsidRPr="00000000">
              <w:rPr>
                <w:rtl w:val="0"/>
              </w:rPr>
            </w:r>
          </w:p>
        </w:tc>
        <w:tc>
          <w:tcPr>
            <w:vAlign w:val="top"/>
          </w:tcPr>
          <w:p w:rsidR="00000000" w:rsidDel="00000000" w:rsidP="00000000" w:rsidRDefault="00000000" w:rsidRPr="00000000" w14:paraId="000000F8">
            <w:pPr>
              <w:rPr>
                <w:sz w:val="20"/>
                <w:szCs w:val="20"/>
                <w:vertAlign w:val="baseline"/>
              </w:rPr>
            </w:pPr>
            <w:r w:rsidDel="00000000" w:rsidR="00000000" w:rsidRPr="00000000">
              <w:rPr>
                <w:sz w:val="20"/>
                <w:szCs w:val="20"/>
                <w:vertAlign w:val="baseline"/>
                <w:rtl w:val="0"/>
              </w:rPr>
              <w:t xml:space="preserve">Αθανάσιος Τυροπάνης</w:t>
            </w:r>
          </w:p>
        </w:tc>
        <w:tc>
          <w:tcPr>
            <w:vAlign w:val="top"/>
          </w:tcPr>
          <w:p w:rsidR="00000000" w:rsidDel="00000000" w:rsidP="00000000" w:rsidRDefault="00000000" w:rsidRPr="00000000" w14:paraId="000000F9">
            <w:pPr>
              <w:rPr>
                <w:sz w:val="20"/>
                <w:szCs w:val="20"/>
                <w:vertAlign w:val="baseline"/>
              </w:rPr>
            </w:pPr>
            <w:r w:rsidDel="00000000" w:rsidR="00000000" w:rsidRPr="00000000">
              <w:rPr>
                <w:sz w:val="20"/>
                <w:szCs w:val="20"/>
                <w:vertAlign w:val="baseline"/>
                <w:rtl w:val="0"/>
              </w:rPr>
              <w:t xml:space="preserve">Athens Information Technology </w:t>
            </w:r>
          </w:p>
        </w:tc>
        <w:tc>
          <w:tcPr>
            <w:vAlign w:val="top"/>
          </w:tcPr>
          <w:p w:rsidR="00000000" w:rsidDel="00000000" w:rsidP="00000000" w:rsidRDefault="00000000" w:rsidRPr="00000000" w14:paraId="000000FA">
            <w:pPr>
              <w:rPr>
                <w:sz w:val="20"/>
                <w:szCs w:val="20"/>
                <w:vertAlign w:val="baseline"/>
              </w:rPr>
            </w:pPr>
            <w:r w:rsidDel="00000000" w:rsidR="00000000" w:rsidRPr="00000000">
              <w:rPr>
                <w:sz w:val="20"/>
                <w:szCs w:val="20"/>
                <w:vertAlign w:val="baseline"/>
                <w:rtl w:val="0"/>
              </w:rPr>
              <w:t xml:space="preserve">Επίκ. καθηγητής</w:t>
            </w:r>
          </w:p>
        </w:tc>
      </w:tr>
      <w:tr>
        <w:trPr>
          <w:cantSplit w:val="1"/>
          <w:trHeight w:val="161" w:hRule="atLeast"/>
          <w:tblHeader w:val="0"/>
        </w:trPr>
        <w:tc>
          <w:tcPr>
            <w:vAlign w:val="top"/>
          </w:tcPr>
          <w:p w:rsidR="00000000" w:rsidDel="00000000" w:rsidP="00000000" w:rsidRDefault="00000000" w:rsidRPr="00000000" w14:paraId="000000FB">
            <w:pPr>
              <w:numPr>
                <w:ilvl w:val="0"/>
                <w:numId w:val="42"/>
              </w:numPr>
              <w:ind w:left="720" w:hanging="720"/>
              <w:rPr>
                <w:sz w:val="20"/>
                <w:szCs w:val="20"/>
              </w:rPr>
            </w:pPr>
            <w:r w:rsidDel="00000000" w:rsidR="00000000" w:rsidRPr="00000000">
              <w:rPr>
                <w:rtl w:val="0"/>
              </w:rPr>
            </w:r>
          </w:p>
        </w:tc>
        <w:tc>
          <w:tcPr>
            <w:vAlign w:val="top"/>
          </w:tcPr>
          <w:p w:rsidR="00000000" w:rsidDel="00000000" w:rsidP="00000000" w:rsidRDefault="00000000" w:rsidRPr="00000000" w14:paraId="000000FC">
            <w:pPr>
              <w:rPr>
                <w:sz w:val="20"/>
                <w:szCs w:val="20"/>
                <w:vertAlign w:val="baseline"/>
              </w:rPr>
            </w:pPr>
            <w:r w:rsidDel="00000000" w:rsidR="00000000" w:rsidRPr="00000000">
              <w:rPr>
                <w:sz w:val="20"/>
                <w:szCs w:val="20"/>
                <w:vertAlign w:val="baseline"/>
                <w:rtl w:val="0"/>
              </w:rPr>
              <w:t xml:space="preserve">Αθανάσιος Κονταξής</w:t>
            </w:r>
          </w:p>
        </w:tc>
        <w:tc>
          <w:tcPr>
            <w:vAlign w:val="top"/>
          </w:tcPr>
          <w:p w:rsidR="00000000" w:rsidDel="00000000" w:rsidP="00000000" w:rsidRDefault="00000000" w:rsidRPr="00000000" w14:paraId="000000FD">
            <w:pPr>
              <w:rPr>
                <w:sz w:val="20"/>
                <w:szCs w:val="20"/>
                <w:vertAlign w:val="baseline"/>
              </w:rPr>
            </w:pPr>
            <w:r w:rsidDel="00000000" w:rsidR="00000000" w:rsidRPr="00000000">
              <w:rPr>
                <w:rtl w:val="0"/>
              </w:rPr>
            </w:r>
          </w:p>
        </w:tc>
        <w:tc>
          <w:tcPr>
            <w:vAlign w:val="top"/>
          </w:tcPr>
          <w:p w:rsidR="00000000" w:rsidDel="00000000" w:rsidP="00000000" w:rsidRDefault="00000000" w:rsidRPr="00000000" w14:paraId="000000FE">
            <w:pPr>
              <w:rPr>
                <w:sz w:val="20"/>
                <w:szCs w:val="20"/>
                <w:vertAlign w:val="baseline"/>
              </w:rPr>
            </w:pPr>
            <w:r w:rsidDel="00000000" w:rsidR="00000000" w:rsidRPr="00000000">
              <w:rPr>
                <w:sz w:val="20"/>
                <w:szCs w:val="20"/>
                <w:vertAlign w:val="baseline"/>
                <w:rtl w:val="0"/>
              </w:rPr>
              <w:t xml:space="preserve">Σχολικός Σύμβουλος</w:t>
            </w:r>
          </w:p>
        </w:tc>
      </w:tr>
      <w:tr>
        <w:trPr>
          <w:cantSplit w:val="1"/>
          <w:trHeight w:val="360" w:hRule="atLeast"/>
          <w:tblHeader w:val="0"/>
        </w:trPr>
        <w:tc>
          <w:tcPr>
            <w:vAlign w:val="top"/>
          </w:tcPr>
          <w:p w:rsidR="00000000" w:rsidDel="00000000" w:rsidP="00000000" w:rsidRDefault="00000000" w:rsidRPr="00000000" w14:paraId="000000FF">
            <w:pPr>
              <w:numPr>
                <w:ilvl w:val="0"/>
                <w:numId w:val="42"/>
              </w:numPr>
              <w:ind w:left="720" w:hanging="720"/>
              <w:rPr>
                <w:sz w:val="20"/>
                <w:szCs w:val="20"/>
              </w:rPr>
            </w:pPr>
            <w:r w:rsidDel="00000000" w:rsidR="00000000" w:rsidRPr="00000000">
              <w:rPr>
                <w:rtl w:val="0"/>
              </w:rPr>
            </w:r>
          </w:p>
        </w:tc>
        <w:tc>
          <w:tcPr>
            <w:vAlign w:val="top"/>
          </w:tcPr>
          <w:p w:rsidR="00000000" w:rsidDel="00000000" w:rsidP="00000000" w:rsidRDefault="00000000" w:rsidRPr="00000000" w14:paraId="00000100">
            <w:pPr>
              <w:rPr>
                <w:sz w:val="20"/>
                <w:szCs w:val="20"/>
                <w:vertAlign w:val="baseline"/>
              </w:rPr>
            </w:pPr>
            <w:r w:rsidDel="00000000" w:rsidR="00000000" w:rsidRPr="00000000">
              <w:rPr>
                <w:sz w:val="20"/>
                <w:szCs w:val="20"/>
                <w:vertAlign w:val="baseline"/>
                <w:rtl w:val="0"/>
              </w:rPr>
              <w:t xml:space="preserve">Καραβελάκη Μαρία</w:t>
            </w:r>
          </w:p>
        </w:tc>
        <w:tc>
          <w:tcPr>
            <w:vAlign w:val="top"/>
          </w:tcPr>
          <w:p w:rsidR="00000000" w:rsidDel="00000000" w:rsidP="00000000" w:rsidRDefault="00000000" w:rsidRPr="00000000" w14:paraId="00000101">
            <w:pPr>
              <w:rPr>
                <w:sz w:val="20"/>
                <w:szCs w:val="20"/>
                <w:vertAlign w:val="baseline"/>
              </w:rPr>
            </w:pPr>
            <w:r w:rsidDel="00000000" w:rsidR="00000000" w:rsidRPr="00000000">
              <w:rPr>
                <w:sz w:val="20"/>
                <w:szCs w:val="20"/>
                <w:vertAlign w:val="baseline"/>
                <w:rtl w:val="0"/>
              </w:rPr>
              <w:t xml:space="preserve">Interlearn Α.Ε.</w:t>
            </w:r>
          </w:p>
        </w:tc>
        <w:tc>
          <w:tcPr>
            <w:vAlign w:val="top"/>
          </w:tcPr>
          <w:p w:rsidR="00000000" w:rsidDel="00000000" w:rsidP="00000000" w:rsidRDefault="00000000" w:rsidRPr="00000000" w14:paraId="00000102">
            <w:pPr>
              <w:rPr>
                <w:sz w:val="20"/>
                <w:szCs w:val="20"/>
                <w:vertAlign w:val="baseline"/>
              </w:rPr>
            </w:pPr>
            <w:r w:rsidDel="00000000" w:rsidR="00000000" w:rsidRPr="00000000">
              <w:rPr>
                <w:sz w:val="20"/>
                <w:szCs w:val="20"/>
                <w:vertAlign w:val="baseline"/>
                <w:rtl w:val="0"/>
              </w:rPr>
              <w:t xml:space="preserve">Διευθ. Σύμβουλος</w:t>
            </w:r>
          </w:p>
        </w:tc>
      </w:tr>
      <w:tr>
        <w:trPr>
          <w:cantSplit w:val="1"/>
          <w:trHeight w:val="360" w:hRule="atLeast"/>
          <w:tblHeader w:val="0"/>
        </w:trPr>
        <w:tc>
          <w:tcPr>
            <w:vAlign w:val="top"/>
          </w:tcPr>
          <w:p w:rsidR="00000000" w:rsidDel="00000000" w:rsidP="00000000" w:rsidRDefault="00000000" w:rsidRPr="00000000" w14:paraId="00000103">
            <w:pPr>
              <w:numPr>
                <w:ilvl w:val="0"/>
                <w:numId w:val="42"/>
              </w:numPr>
              <w:ind w:left="720" w:hanging="720"/>
              <w:rPr>
                <w:sz w:val="20"/>
                <w:szCs w:val="20"/>
              </w:rPr>
            </w:pPr>
            <w:r w:rsidDel="00000000" w:rsidR="00000000" w:rsidRPr="00000000">
              <w:rPr>
                <w:rtl w:val="0"/>
              </w:rPr>
            </w:r>
          </w:p>
        </w:tc>
        <w:tc>
          <w:tcPr>
            <w:vAlign w:val="top"/>
          </w:tcPr>
          <w:p w:rsidR="00000000" w:rsidDel="00000000" w:rsidP="00000000" w:rsidRDefault="00000000" w:rsidRPr="00000000" w14:paraId="00000104">
            <w:pPr>
              <w:rPr>
                <w:sz w:val="20"/>
                <w:szCs w:val="20"/>
                <w:vertAlign w:val="baseline"/>
              </w:rPr>
            </w:pPr>
            <w:r w:rsidDel="00000000" w:rsidR="00000000" w:rsidRPr="00000000">
              <w:rPr>
                <w:sz w:val="20"/>
                <w:szCs w:val="20"/>
                <w:vertAlign w:val="baseline"/>
                <w:rtl w:val="0"/>
              </w:rPr>
              <w:t xml:space="preserve">Γιώργος Μαρινόπουλος</w:t>
            </w:r>
          </w:p>
        </w:tc>
        <w:tc>
          <w:tcPr>
            <w:vAlign w:val="top"/>
          </w:tcPr>
          <w:p w:rsidR="00000000" w:rsidDel="00000000" w:rsidP="00000000" w:rsidRDefault="00000000" w:rsidRPr="00000000" w14:paraId="00000105">
            <w:pPr>
              <w:rPr>
                <w:sz w:val="20"/>
                <w:szCs w:val="20"/>
                <w:vertAlign w:val="baseline"/>
              </w:rPr>
            </w:pPr>
            <w:r w:rsidDel="00000000" w:rsidR="00000000" w:rsidRPr="00000000">
              <w:rPr>
                <w:sz w:val="20"/>
                <w:szCs w:val="20"/>
                <w:vertAlign w:val="baseline"/>
                <w:rtl w:val="0"/>
              </w:rPr>
              <w:t xml:space="preserve">ΚΟΡΕΛΚΟ </w:t>
            </w:r>
          </w:p>
        </w:tc>
        <w:tc>
          <w:tcPr>
            <w:vAlign w:val="top"/>
          </w:tcPr>
          <w:p w:rsidR="00000000" w:rsidDel="00000000" w:rsidP="00000000" w:rsidRDefault="00000000" w:rsidRPr="00000000" w14:paraId="00000106">
            <w:pPr>
              <w:rPr>
                <w:sz w:val="20"/>
                <w:szCs w:val="20"/>
                <w:vertAlign w:val="baseline"/>
              </w:rPr>
            </w:pPr>
            <w:r w:rsidDel="00000000" w:rsidR="00000000" w:rsidRPr="00000000">
              <w:rPr>
                <w:sz w:val="20"/>
                <w:szCs w:val="20"/>
                <w:vertAlign w:val="baseline"/>
                <w:rtl w:val="0"/>
              </w:rPr>
              <w:t xml:space="preserve">Τεχνικός Σύμβουλος</w:t>
            </w:r>
          </w:p>
        </w:tc>
      </w:tr>
      <w:tr>
        <w:trPr>
          <w:cantSplit w:val="1"/>
          <w:trHeight w:val="360" w:hRule="atLeast"/>
          <w:tblHeader w:val="0"/>
        </w:trPr>
        <w:tc>
          <w:tcPr>
            <w:vAlign w:val="top"/>
          </w:tcPr>
          <w:p w:rsidR="00000000" w:rsidDel="00000000" w:rsidP="00000000" w:rsidRDefault="00000000" w:rsidRPr="00000000" w14:paraId="00000107">
            <w:pPr>
              <w:numPr>
                <w:ilvl w:val="0"/>
                <w:numId w:val="42"/>
              </w:numPr>
              <w:ind w:left="720" w:hanging="720"/>
              <w:rPr>
                <w:sz w:val="20"/>
                <w:szCs w:val="20"/>
              </w:rPr>
            </w:pPr>
            <w:r w:rsidDel="00000000" w:rsidR="00000000" w:rsidRPr="00000000">
              <w:rPr>
                <w:rtl w:val="0"/>
              </w:rPr>
            </w:r>
          </w:p>
        </w:tc>
        <w:tc>
          <w:tcPr>
            <w:vAlign w:val="top"/>
          </w:tcPr>
          <w:p w:rsidR="00000000" w:rsidDel="00000000" w:rsidP="00000000" w:rsidRDefault="00000000" w:rsidRPr="00000000" w14:paraId="00000108">
            <w:pPr>
              <w:rPr>
                <w:sz w:val="20"/>
                <w:szCs w:val="20"/>
                <w:vertAlign w:val="baseline"/>
              </w:rPr>
            </w:pPr>
            <w:r w:rsidDel="00000000" w:rsidR="00000000" w:rsidRPr="00000000">
              <w:rPr>
                <w:sz w:val="20"/>
                <w:szCs w:val="20"/>
                <w:vertAlign w:val="baseline"/>
                <w:rtl w:val="0"/>
              </w:rPr>
              <w:t xml:space="preserve">Χρήστος Χολίδης</w:t>
            </w:r>
          </w:p>
        </w:tc>
        <w:tc>
          <w:tcPr>
            <w:vAlign w:val="top"/>
          </w:tcPr>
          <w:p w:rsidR="00000000" w:rsidDel="00000000" w:rsidP="00000000" w:rsidRDefault="00000000" w:rsidRPr="00000000" w14:paraId="00000109">
            <w:pPr>
              <w:rPr>
                <w:sz w:val="20"/>
                <w:szCs w:val="20"/>
                <w:vertAlign w:val="baseline"/>
              </w:rPr>
            </w:pPr>
            <w:r w:rsidDel="00000000" w:rsidR="00000000" w:rsidRPr="00000000">
              <w:rPr>
                <w:sz w:val="20"/>
                <w:szCs w:val="20"/>
                <w:vertAlign w:val="baseline"/>
                <w:rtl w:val="0"/>
              </w:rPr>
              <w:t xml:space="preserve">SIMEVEPIX Business &amp; Investor Consultants </w:t>
            </w:r>
          </w:p>
        </w:tc>
        <w:tc>
          <w:tcPr>
            <w:vAlign w:val="top"/>
          </w:tcPr>
          <w:p w:rsidR="00000000" w:rsidDel="00000000" w:rsidP="00000000" w:rsidRDefault="00000000" w:rsidRPr="00000000" w14:paraId="0000010A">
            <w:pPr>
              <w:rPr>
                <w:sz w:val="20"/>
                <w:szCs w:val="20"/>
                <w:vertAlign w:val="baseline"/>
              </w:rPr>
            </w:pPr>
            <w:r w:rsidDel="00000000" w:rsidR="00000000" w:rsidRPr="00000000">
              <w:rPr>
                <w:sz w:val="20"/>
                <w:szCs w:val="20"/>
                <w:vertAlign w:val="baseline"/>
                <w:rtl w:val="0"/>
              </w:rPr>
              <w:t xml:space="preserve">Διευθ. Σύμβουλος</w:t>
            </w:r>
          </w:p>
        </w:tc>
      </w:tr>
      <w:tr>
        <w:trPr>
          <w:cantSplit w:val="1"/>
          <w:trHeight w:val="345" w:hRule="atLeast"/>
          <w:tblHeader w:val="0"/>
        </w:trPr>
        <w:tc>
          <w:tcPr>
            <w:vAlign w:val="top"/>
          </w:tcPr>
          <w:p w:rsidR="00000000" w:rsidDel="00000000" w:rsidP="00000000" w:rsidRDefault="00000000" w:rsidRPr="00000000" w14:paraId="0000010B">
            <w:pPr>
              <w:numPr>
                <w:ilvl w:val="0"/>
                <w:numId w:val="42"/>
              </w:numPr>
              <w:ind w:left="720" w:hanging="720"/>
              <w:rPr>
                <w:sz w:val="20"/>
                <w:szCs w:val="20"/>
              </w:rPr>
            </w:pPr>
            <w:r w:rsidDel="00000000" w:rsidR="00000000" w:rsidRPr="00000000">
              <w:rPr>
                <w:rtl w:val="0"/>
              </w:rPr>
            </w:r>
          </w:p>
        </w:tc>
        <w:tc>
          <w:tcPr>
            <w:vAlign w:val="top"/>
          </w:tcPr>
          <w:p w:rsidR="00000000" w:rsidDel="00000000" w:rsidP="00000000" w:rsidRDefault="00000000" w:rsidRPr="00000000" w14:paraId="0000010C">
            <w:pPr>
              <w:rPr>
                <w:sz w:val="20"/>
                <w:szCs w:val="20"/>
                <w:vertAlign w:val="baseline"/>
              </w:rPr>
            </w:pPr>
            <w:r w:rsidDel="00000000" w:rsidR="00000000" w:rsidRPr="00000000">
              <w:rPr>
                <w:sz w:val="20"/>
                <w:szCs w:val="20"/>
                <w:vertAlign w:val="baseline"/>
                <w:rtl w:val="0"/>
              </w:rPr>
              <w:t xml:space="preserve">Θεόδωρος Κουρόγλου</w:t>
            </w:r>
          </w:p>
        </w:tc>
        <w:tc>
          <w:tcPr>
            <w:vAlign w:val="top"/>
          </w:tcPr>
          <w:p w:rsidR="00000000" w:rsidDel="00000000" w:rsidP="00000000" w:rsidRDefault="00000000" w:rsidRPr="00000000" w14:paraId="0000010D">
            <w:pPr>
              <w:rPr>
                <w:sz w:val="20"/>
                <w:szCs w:val="20"/>
                <w:vertAlign w:val="baseline"/>
              </w:rPr>
            </w:pPr>
            <w:r w:rsidDel="00000000" w:rsidR="00000000" w:rsidRPr="00000000">
              <w:rPr>
                <w:sz w:val="20"/>
                <w:szCs w:val="20"/>
                <w:vertAlign w:val="baseline"/>
                <w:rtl w:val="0"/>
              </w:rPr>
              <w:t xml:space="preserve">Arcadia Digital S.A. </w:t>
            </w:r>
          </w:p>
        </w:tc>
        <w:tc>
          <w:tcPr>
            <w:vAlign w:val="top"/>
          </w:tcPr>
          <w:p w:rsidR="00000000" w:rsidDel="00000000" w:rsidP="00000000" w:rsidRDefault="00000000" w:rsidRPr="00000000" w14:paraId="0000010E">
            <w:pPr>
              <w:rPr>
                <w:sz w:val="20"/>
                <w:szCs w:val="20"/>
                <w:vertAlign w:val="baseline"/>
              </w:rPr>
            </w:pPr>
            <w:r w:rsidDel="00000000" w:rsidR="00000000" w:rsidRPr="00000000">
              <w:rPr>
                <w:sz w:val="20"/>
                <w:szCs w:val="20"/>
                <w:vertAlign w:val="baseline"/>
                <w:rtl w:val="0"/>
              </w:rPr>
              <w:t xml:space="preserve">Διευθ. Σύμβουλος</w:t>
            </w:r>
          </w:p>
        </w:tc>
      </w:tr>
      <w:tr>
        <w:trPr>
          <w:cantSplit w:val="1"/>
          <w:trHeight w:val="525" w:hRule="atLeast"/>
          <w:tblHeader w:val="0"/>
        </w:trPr>
        <w:tc>
          <w:tcPr>
            <w:vAlign w:val="top"/>
          </w:tcPr>
          <w:p w:rsidR="00000000" w:rsidDel="00000000" w:rsidP="00000000" w:rsidRDefault="00000000" w:rsidRPr="00000000" w14:paraId="0000010F">
            <w:pPr>
              <w:numPr>
                <w:ilvl w:val="0"/>
                <w:numId w:val="42"/>
              </w:numPr>
              <w:ind w:left="720" w:hanging="720"/>
              <w:rPr>
                <w:sz w:val="20"/>
                <w:szCs w:val="20"/>
              </w:rPr>
            </w:pPr>
            <w:r w:rsidDel="00000000" w:rsidR="00000000" w:rsidRPr="00000000">
              <w:rPr>
                <w:rtl w:val="0"/>
              </w:rPr>
            </w:r>
          </w:p>
        </w:tc>
        <w:tc>
          <w:tcPr>
            <w:vAlign w:val="top"/>
          </w:tcPr>
          <w:p w:rsidR="00000000" w:rsidDel="00000000" w:rsidP="00000000" w:rsidRDefault="00000000" w:rsidRPr="00000000" w14:paraId="00000110">
            <w:pPr>
              <w:rPr>
                <w:sz w:val="20"/>
                <w:szCs w:val="20"/>
                <w:vertAlign w:val="baseline"/>
              </w:rPr>
            </w:pPr>
            <w:r w:rsidDel="00000000" w:rsidR="00000000" w:rsidRPr="00000000">
              <w:rPr>
                <w:sz w:val="20"/>
                <w:szCs w:val="20"/>
                <w:vertAlign w:val="baseline"/>
                <w:rtl w:val="0"/>
              </w:rPr>
              <w:t xml:space="preserve">Παναγιώτης Παπαΐωάννου</w:t>
            </w:r>
          </w:p>
        </w:tc>
        <w:tc>
          <w:tcPr>
            <w:vAlign w:val="top"/>
          </w:tcPr>
          <w:p w:rsidR="00000000" w:rsidDel="00000000" w:rsidP="00000000" w:rsidRDefault="00000000" w:rsidRPr="00000000" w14:paraId="00000111">
            <w:pPr>
              <w:rPr>
                <w:sz w:val="20"/>
                <w:szCs w:val="20"/>
                <w:vertAlign w:val="baseline"/>
              </w:rPr>
            </w:pPr>
            <w:r w:rsidDel="00000000" w:rsidR="00000000" w:rsidRPr="00000000">
              <w:rPr>
                <w:sz w:val="20"/>
                <w:szCs w:val="20"/>
                <w:vertAlign w:val="baseline"/>
                <w:rtl w:val="0"/>
              </w:rPr>
              <w:t xml:space="preserve">Πρόοδος 21 Επαγγελματική Κατάρτιση</w:t>
            </w:r>
          </w:p>
        </w:tc>
        <w:tc>
          <w:tcPr>
            <w:vAlign w:val="top"/>
          </w:tcPr>
          <w:p w:rsidR="00000000" w:rsidDel="00000000" w:rsidP="00000000" w:rsidRDefault="00000000" w:rsidRPr="00000000" w14:paraId="00000112">
            <w:pPr>
              <w:rPr>
                <w:sz w:val="20"/>
                <w:szCs w:val="20"/>
                <w:vertAlign w:val="baseline"/>
              </w:rPr>
            </w:pPr>
            <w:r w:rsidDel="00000000" w:rsidR="00000000" w:rsidRPr="00000000">
              <w:rPr>
                <w:sz w:val="20"/>
                <w:szCs w:val="20"/>
                <w:vertAlign w:val="baseline"/>
                <w:rtl w:val="0"/>
              </w:rPr>
              <w:t xml:space="preserve">Διευθ. Σύμβουλος</w:t>
            </w:r>
          </w:p>
        </w:tc>
      </w:tr>
      <w:tr>
        <w:trPr>
          <w:cantSplit w:val="1"/>
          <w:trHeight w:val="350" w:hRule="atLeast"/>
          <w:tblHeader w:val="0"/>
        </w:trPr>
        <w:tc>
          <w:tcPr>
            <w:vAlign w:val="top"/>
          </w:tcPr>
          <w:p w:rsidR="00000000" w:rsidDel="00000000" w:rsidP="00000000" w:rsidRDefault="00000000" w:rsidRPr="00000000" w14:paraId="00000113">
            <w:pPr>
              <w:numPr>
                <w:ilvl w:val="0"/>
                <w:numId w:val="42"/>
              </w:numPr>
              <w:ind w:left="720" w:hanging="720"/>
              <w:rPr>
                <w:sz w:val="20"/>
                <w:szCs w:val="20"/>
              </w:rPr>
            </w:pPr>
            <w:r w:rsidDel="00000000" w:rsidR="00000000" w:rsidRPr="00000000">
              <w:rPr>
                <w:rtl w:val="0"/>
              </w:rPr>
            </w:r>
          </w:p>
        </w:tc>
        <w:tc>
          <w:tcPr>
            <w:vAlign w:val="top"/>
          </w:tcPr>
          <w:p w:rsidR="00000000" w:rsidDel="00000000" w:rsidP="00000000" w:rsidRDefault="00000000" w:rsidRPr="00000000" w14:paraId="00000114">
            <w:pPr>
              <w:rPr>
                <w:sz w:val="20"/>
                <w:szCs w:val="20"/>
                <w:vertAlign w:val="baseline"/>
              </w:rPr>
            </w:pPr>
            <w:r w:rsidDel="00000000" w:rsidR="00000000" w:rsidRPr="00000000">
              <w:rPr>
                <w:sz w:val="20"/>
                <w:szCs w:val="20"/>
                <w:vertAlign w:val="baseline"/>
                <w:rtl w:val="0"/>
              </w:rPr>
              <w:t xml:space="preserve">Δημήτρης Σακελαρίου</w:t>
            </w:r>
          </w:p>
        </w:tc>
        <w:tc>
          <w:tcPr>
            <w:vAlign w:val="top"/>
          </w:tcPr>
          <w:p w:rsidR="00000000" w:rsidDel="00000000" w:rsidP="00000000" w:rsidRDefault="00000000" w:rsidRPr="00000000" w14:paraId="00000115">
            <w:pPr>
              <w:rPr>
                <w:sz w:val="20"/>
                <w:szCs w:val="20"/>
                <w:vertAlign w:val="baseline"/>
              </w:rPr>
            </w:pPr>
            <w:r w:rsidDel="00000000" w:rsidR="00000000" w:rsidRPr="00000000">
              <w:rPr>
                <w:sz w:val="20"/>
                <w:szCs w:val="20"/>
                <w:vertAlign w:val="baseline"/>
                <w:rtl w:val="0"/>
              </w:rPr>
              <w:t xml:space="preserve">BESF HELLAS</w:t>
            </w:r>
          </w:p>
        </w:tc>
        <w:tc>
          <w:tcPr>
            <w:vAlign w:val="top"/>
          </w:tcPr>
          <w:p w:rsidR="00000000" w:rsidDel="00000000" w:rsidP="00000000" w:rsidRDefault="00000000" w:rsidRPr="00000000" w14:paraId="00000116">
            <w:pPr>
              <w:rPr>
                <w:sz w:val="20"/>
                <w:szCs w:val="20"/>
                <w:vertAlign w:val="baseline"/>
              </w:rPr>
            </w:pPr>
            <w:r w:rsidDel="00000000" w:rsidR="00000000" w:rsidRPr="00000000">
              <w:rPr>
                <w:sz w:val="20"/>
                <w:szCs w:val="20"/>
                <w:vertAlign w:val="baseline"/>
                <w:rtl w:val="0"/>
              </w:rPr>
              <w:t xml:space="preserve">Διοικητ. Στέλεχος</w:t>
            </w:r>
          </w:p>
        </w:tc>
      </w:tr>
      <w:tr>
        <w:trPr>
          <w:cantSplit w:val="1"/>
          <w:trHeight w:val="720" w:hRule="atLeast"/>
          <w:tblHeader w:val="0"/>
        </w:trPr>
        <w:tc>
          <w:tcPr>
            <w:vAlign w:val="top"/>
          </w:tcPr>
          <w:p w:rsidR="00000000" w:rsidDel="00000000" w:rsidP="00000000" w:rsidRDefault="00000000" w:rsidRPr="00000000" w14:paraId="00000117">
            <w:pPr>
              <w:numPr>
                <w:ilvl w:val="0"/>
                <w:numId w:val="42"/>
              </w:numPr>
              <w:ind w:left="720" w:hanging="720"/>
              <w:rPr>
                <w:sz w:val="20"/>
                <w:szCs w:val="20"/>
              </w:rPr>
            </w:pPr>
            <w:r w:rsidDel="00000000" w:rsidR="00000000" w:rsidRPr="00000000">
              <w:rPr>
                <w:rtl w:val="0"/>
              </w:rPr>
            </w:r>
          </w:p>
        </w:tc>
        <w:tc>
          <w:tcPr>
            <w:vAlign w:val="top"/>
          </w:tcPr>
          <w:p w:rsidR="00000000" w:rsidDel="00000000" w:rsidP="00000000" w:rsidRDefault="00000000" w:rsidRPr="00000000" w14:paraId="00000118">
            <w:pPr>
              <w:rPr>
                <w:sz w:val="20"/>
                <w:szCs w:val="20"/>
                <w:vertAlign w:val="baseline"/>
              </w:rPr>
            </w:pPr>
            <w:r w:rsidDel="00000000" w:rsidR="00000000" w:rsidRPr="00000000">
              <w:rPr>
                <w:sz w:val="20"/>
                <w:szCs w:val="20"/>
                <w:vertAlign w:val="baseline"/>
                <w:rtl w:val="0"/>
              </w:rPr>
              <w:t xml:space="preserve">Σπύρος Γκούμας</w:t>
            </w:r>
          </w:p>
        </w:tc>
        <w:tc>
          <w:tcPr>
            <w:vAlign w:val="top"/>
          </w:tcPr>
          <w:p w:rsidR="00000000" w:rsidDel="00000000" w:rsidP="00000000" w:rsidRDefault="00000000" w:rsidRPr="00000000" w14:paraId="00000119">
            <w:pPr>
              <w:rPr>
                <w:sz w:val="20"/>
                <w:szCs w:val="20"/>
                <w:vertAlign w:val="baseline"/>
              </w:rPr>
            </w:pPr>
            <w:r w:rsidDel="00000000" w:rsidR="00000000" w:rsidRPr="00000000">
              <w:rPr>
                <w:rtl w:val="0"/>
              </w:rPr>
            </w:r>
          </w:p>
        </w:tc>
        <w:tc>
          <w:tcPr>
            <w:vAlign w:val="top"/>
          </w:tcPr>
          <w:p w:rsidR="00000000" w:rsidDel="00000000" w:rsidP="00000000" w:rsidRDefault="00000000" w:rsidRPr="00000000" w14:paraId="0000011A">
            <w:pPr>
              <w:rPr>
                <w:sz w:val="20"/>
                <w:szCs w:val="20"/>
                <w:vertAlign w:val="baseline"/>
              </w:rPr>
            </w:pPr>
            <w:r w:rsidDel="00000000" w:rsidR="00000000" w:rsidRPr="00000000">
              <w:rPr>
                <w:sz w:val="20"/>
                <w:szCs w:val="20"/>
                <w:vertAlign w:val="baseline"/>
                <w:rtl w:val="0"/>
              </w:rPr>
              <w:t xml:space="preserve">Σύμβουλος εφαρμογών εκπαιδευτικής τεχνολογίας</w:t>
            </w:r>
          </w:p>
        </w:tc>
      </w:tr>
      <w:tr>
        <w:trPr>
          <w:cantSplit w:val="1"/>
          <w:trHeight w:val="360" w:hRule="atLeast"/>
          <w:tblHeader w:val="0"/>
        </w:trPr>
        <w:tc>
          <w:tcPr>
            <w:vAlign w:val="top"/>
          </w:tcPr>
          <w:p w:rsidR="00000000" w:rsidDel="00000000" w:rsidP="00000000" w:rsidRDefault="00000000" w:rsidRPr="00000000" w14:paraId="0000011B">
            <w:pPr>
              <w:numPr>
                <w:ilvl w:val="0"/>
                <w:numId w:val="42"/>
              </w:numPr>
              <w:ind w:left="720" w:hanging="720"/>
              <w:rPr>
                <w:sz w:val="20"/>
                <w:szCs w:val="20"/>
              </w:rPr>
            </w:pPr>
            <w:r w:rsidDel="00000000" w:rsidR="00000000" w:rsidRPr="00000000">
              <w:rPr>
                <w:rtl w:val="0"/>
              </w:rPr>
            </w:r>
          </w:p>
        </w:tc>
        <w:tc>
          <w:tcPr>
            <w:vAlign w:val="top"/>
          </w:tcPr>
          <w:p w:rsidR="00000000" w:rsidDel="00000000" w:rsidP="00000000" w:rsidRDefault="00000000" w:rsidRPr="00000000" w14:paraId="0000011C">
            <w:pPr>
              <w:rPr>
                <w:sz w:val="20"/>
                <w:szCs w:val="20"/>
                <w:vertAlign w:val="baseline"/>
              </w:rPr>
            </w:pPr>
            <w:r w:rsidDel="00000000" w:rsidR="00000000" w:rsidRPr="00000000">
              <w:rPr>
                <w:sz w:val="20"/>
                <w:szCs w:val="20"/>
                <w:vertAlign w:val="baseline"/>
                <w:rtl w:val="0"/>
              </w:rPr>
              <w:t xml:space="preserve">Γεώργιος Καπογιάννης</w:t>
            </w:r>
          </w:p>
        </w:tc>
        <w:tc>
          <w:tcPr>
            <w:vAlign w:val="top"/>
          </w:tcPr>
          <w:p w:rsidR="00000000" w:rsidDel="00000000" w:rsidP="00000000" w:rsidRDefault="00000000" w:rsidRPr="00000000" w14:paraId="0000011D">
            <w:pPr>
              <w:rPr>
                <w:sz w:val="20"/>
                <w:szCs w:val="20"/>
                <w:vertAlign w:val="baseline"/>
              </w:rPr>
            </w:pPr>
            <w:r w:rsidDel="00000000" w:rsidR="00000000" w:rsidRPr="00000000">
              <w:rPr>
                <w:rtl w:val="0"/>
              </w:rPr>
            </w:r>
          </w:p>
        </w:tc>
        <w:tc>
          <w:tcPr>
            <w:vAlign w:val="top"/>
          </w:tcPr>
          <w:p w:rsidR="00000000" w:rsidDel="00000000" w:rsidP="00000000" w:rsidRDefault="00000000" w:rsidRPr="00000000" w14:paraId="0000011E">
            <w:pPr>
              <w:rPr>
                <w:sz w:val="20"/>
                <w:szCs w:val="20"/>
                <w:vertAlign w:val="baseline"/>
              </w:rPr>
            </w:pPr>
            <w:r w:rsidDel="00000000" w:rsidR="00000000" w:rsidRPr="00000000">
              <w:rPr>
                <w:sz w:val="20"/>
                <w:szCs w:val="20"/>
                <w:vertAlign w:val="baseline"/>
                <w:rtl w:val="0"/>
              </w:rPr>
              <w:t xml:space="preserve">Μεταπτυχιακός φοιτητής</w:t>
            </w:r>
          </w:p>
        </w:tc>
      </w:tr>
      <w:tr>
        <w:trPr>
          <w:cantSplit w:val="1"/>
          <w:trHeight w:val="720" w:hRule="atLeast"/>
          <w:tblHeader w:val="0"/>
        </w:trPr>
        <w:tc>
          <w:tcPr>
            <w:vAlign w:val="top"/>
          </w:tcPr>
          <w:p w:rsidR="00000000" w:rsidDel="00000000" w:rsidP="00000000" w:rsidRDefault="00000000" w:rsidRPr="00000000" w14:paraId="0000011F">
            <w:pPr>
              <w:numPr>
                <w:ilvl w:val="0"/>
                <w:numId w:val="42"/>
              </w:numPr>
              <w:ind w:left="720" w:hanging="720"/>
              <w:rPr>
                <w:sz w:val="20"/>
                <w:szCs w:val="20"/>
              </w:rPr>
            </w:pPr>
            <w:r w:rsidDel="00000000" w:rsidR="00000000" w:rsidRPr="00000000">
              <w:rPr>
                <w:rtl w:val="0"/>
              </w:rPr>
            </w:r>
          </w:p>
        </w:tc>
        <w:tc>
          <w:tcPr>
            <w:vAlign w:val="top"/>
          </w:tcPr>
          <w:p w:rsidR="00000000" w:rsidDel="00000000" w:rsidP="00000000" w:rsidRDefault="00000000" w:rsidRPr="00000000" w14:paraId="00000120">
            <w:pPr>
              <w:rPr>
                <w:sz w:val="20"/>
                <w:szCs w:val="20"/>
                <w:vertAlign w:val="baseline"/>
              </w:rPr>
            </w:pPr>
            <w:r w:rsidDel="00000000" w:rsidR="00000000" w:rsidRPr="00000000">
              <w:rPr>
                <w:sz w:val="20"/>
                <w:szCs w:val="20"/>
                <w:vertAlign w:val="baseline"/>
                <w:rtl w:val="0"/>
              </w:rPr>
              <w:t xml:space="preserve">Μπορώτης Σπυρίδων</w:t>
            </w:r>
          </w:p>
        </w:tc>
        <w:tc>
          <w:tcPr>
            <w:vAlign w:val="top"/>
          </w:tcPr>
          <w:p w:rsidR="00000000" w:rsidDel="00000000" w:rsidP="00000000" w:rsidRDefault="00000000" w:rsidRPr="00000000" w14:paraId="00000121">
            <w:pPr>
              <w:rPr>
                <w:sz w:val="20"/>
                <w:szCs w:val="20"/>
                <w:vertAlign w:val="baseline"/>
              </w:rPr>
            </w:pPr>
            <w:r w:rsidDel="00000000" w:rsidR="00000000" w:rsidRPr="00000000">
              <w:rPr>
                <w:sz w:val="20"/>
                <w:szCs w:val="20"/>
                <w:vertAlign w:val="baseline"/>
                <w:rtl w:val="0"/>
              </w:rPr>
              <w:t xml:space="preserve">Εργαστήριο Πληροφοριακών Συστημάτων, Οικονομικό Πανεπιστήμιο Αθηνών</w:t>
            </w:r>
          </w:p>
        </w:tc>
        <w:tc>
          <w:tcPr>
            <w:vAlign w:val="top"/>
          </w:tcPr>
          <w:p w:rsidR="00000000" w:rsidDel="00000000" w:rsidP="00000000" w:rsidRDefault="00000000" w:rsidRPr="00000000" w14:paraId="00000122">
            <w:pPr>
              <w:rPr>
                <w:sz w:val="20"/>
                <w:szCs w:val="20"/>
                <w:vertAlign w:val="baseline"/>
              </w:rPr>
            </w:pPr>
            <w:r w:rsidDel="00000000" w:rsidR="00000000" w:rsidRPr="00000000">
              <w:rPr>
                <w:sz w:val="20"/>
                <w:szCs w:val="20"/>
                <w:vertAlign w:val="baseline"/>
                <w:rtl w:val="0"/>
              </w:rPr>
              <w:t xml:space="preserve">Ερευνητής</w:t>
            </w:r>
          </w:p>
        </w:tc>
      </w:tr>
      <w:tr>
        <w:trPr>
          <w:cantSplit w:val="1"/>
          <w:trHeight w:val="185" w:hRule="atLeast"/>
          <w:tblHeader w:val="0"/>
        </w:trPr>
        <w:tc>
          <w:tcPr>
            <w:vAlign w:val="top"/>
          </w:tcPr>
          <w:p w:rsidR="00000000" w:rsidDel="00000000" w:rsidP="00000000" w:rsidRDefault="00000000" w:rsidRPr="00000000" w14:paraId="00000123">
            <w:pPr>
              <w:numPr>
                <w:ilvl w:val="0"/>
                <w:numId w:val="42"/>
              </w:numPr>
              <w:ind w:left="720" w:hanging="720"/>
              <w:rPr>
                <w:sz w:val="20"/>
                <w:szCs w:val="20"/>
              </w:rPr>
            </w:pPr>
            <w:r w:rsidDel="00000000" w:rsidR="00000000" w:rsidRPr="00000000">
              <w:rPr>
                <w:rtl w:val="0"/>
              </w:rPr>
            </w:r>
          </w:p>
        </w:tc>
        <w:tc>
          <w:tcPr>
            <w:vAlign w:val="top"/>
          </w:tcPr>
          <w:p w:rsidR="00000000" w:rsidDel="00000000" w:rsidP="00000000" w:rsidRDefault="00000000" w:rsidRPr="00000000" w14:paraId="00000124">
            <w:pPr>
              <w:rPr>
                <w:sz w:val="20"/>
                <w:szCs w:val="20"/>
                <w:vertAlign w:val="baseline"/>
              </w:rPr>
            </w:pPr>
            <w:r w:rsidDel="00000000" w:rsidR="00000000" w:rsidRPr="00000000">
              <w:rPr>
                <w:sz w:val="20"/>
                <w:szCs w:val="20"/>
                <w:vertAlign w:val="baseline"/>
                <w:rtl w:val="0"/>
              </w:rPr>
              <w:t xml:space="preserve">Ταλάντη Ιωάννα</w:t>
            </w:r>
          </w:p>
        </w:tc>
        <w:tc>
          <w:tcPr>
            <w:vAlign w:val="top"/>
          </w:tcPr>
          <w:p w:rsidR="00000000" w:rsidDel="00000000" w:rsidP="00000000" w:rsidRDefault="00000000" w:rsidRPr="00000000" w14:paraId="00000125">
            <w:pPr>
              <w:rPr>
                <w:sz w:val="20"/>
                <w:szCs w:val="20"/>
                <w:vertAlign w:val="baseline"/>
              </w:rPr>
            </w:pPr>
            <w:r w:rsidDel="00000000" w:rsidR="00000000" w:rsidRPr="00000000">
              <w:rPr>
                <w:sz w:val="20"/>
                <w:szCs w:val="20"/>
                <w:vertAlign w:val="baseline"/>
                <w:rtl w:val="0"/>
              </w:rPr>
              <w:t xml:space="preserve">Οικονομικό Πανεπιστήμιο Αθηνών</w:t>
            </w:r>
          </w:p>
        </w:tc>
        <w:tc>
          <w:tcPr>
            <w:vAlign w:val="top"/>
          </w:tcPr>
          <w:p w:rsidR="00000000" w:rsidDel="00000000" w:rsidP="00000000" w:rsidRDefault="00000000" w:rsidRPr="00000000" w14:paraId="00000126">
            <w:pPr>
              <w:rPr>
                <w:sz w:val="20"/>
                <w:szCs w:val="20"/>
                <w:vertAlign w:val="baseline"/>
              </w:rPr>
            </w:pPr>
            <w:r w:rsidDel="00000000" w:rsidR="00000000" w:rsidRPr="00000000">
              <w:rPr>
                <w:sz w:val="20"/>
                <w:szCs w:val="20"/>
                <w:vertAlign w:val="baseline"/>
                <w:rtl w:val="0"/>
              </w:rPr>
              <w:t xml:space="preserve">Φοιτήτρια</w:t>
            </w:r>
          </w:p>
        </w:tc>
      </w:tr>
    </w:tbl>
    <w:p w:rsidR="00000000" w:rsidDel="00000000" w:rsidP="00000000" w:rsidRDefault="00000000" w:rsidRPr="00000000" w14:paraId="00000127">
      <w:pPr>
        <w:rPr>
          <w:vertAlign w:val="baseline"/>
        </w:rPr>
      </w:pPr>
      <w:r w:rsidDel="00000000" w:rsidR="00000000" w:rsidRPr="00000000">
        <w:rPr>
          <w:rtl w:val="0"/>
        </w:rPr>
      </w:r>
    </w:p>
    <w:p w:rsidR="00000000" w:rsidDel="00000000" w:rsidP="00000000" w:rsidRDefault="00000000" w:rsidRPr="00000000" w14:paraId="00000128">
      <w:pPr>
        <w:jc w:val="both"/>
        <w:rPr>
          <w:rFonts w:ascii="Tahoma" w:cs="Tahoma" w:eastAsia="Tahoma" w:hAnsi="Tahoma"/>
          <w:sz w:val="19"/>
          <w:szCs w:val="19"/>
          <w:vertAlign w:val="baseline"/>
        </w:rPr>
      </w:pPr>
      <w:r w:rsidDel="00000000" w:rsidR="00000000" w:rsidRPr="00000000">
        <w:rPr>
          <w:color w:val="000000"/>
          <w:vertAlign w:val="baseline"/>
          <w:rtl w:val="0"/>
        </w:rPr>
        <w:t xml:space="preserve">Στην ιστοσελίδα της Οµάδας Η2 στο δικτυακό τόπο του Ebusiness Forum υπάρχει και ο πλήρης κατάλογος των ατόµων που ενδιαφέρθηκαν να ενηµερώνονται για τις εργασίες της οµάδας και πολλές φορές βοήθησαν µε τις παρατηρήσεις και τα σχόλια τους στο έργο της οµάδας. </w:t>
      </w:r>
      <w:r w:rsidDel="00000000" w:rsidR="00000000" w:rsidRPr="00000000">
        <w:rPr>
          <w:rtl w:val="0"/>
        </w:rPr>
      </w:r>
    </w:p>
    <w:p w:rsidR="00000000" w:rsidDel="00000000" w:rsidP="00000000" w:rsidRDefault="00000000" w:rsidRPr="00000000" w14:paraId="00000129">
      <w:pPr>
        <w:jc w:val="both"/>
        <w:rPr>
          <w:rFonts w:ascii="Tahoma" w:cs="Tahoma" w:eastAsia="Tahoma" w:hAnsi="Tahoma"/>
          <w:b w:val="1"/>
          <w:bCs w:val="1"/>
          <w:sz w:val="23"/>
          <w:szCs w:val="23"/>
          <w:vertAlign w:val="baseline"/>
        </w:rPr>
      </w:pPr>
      <w:bookmarkStart w:colFirst="0" w:colLast="0" w:name="_mmab5zefm97m" w:id="8"/>
      <w:bookmarkEnd w:id="8"/>
      <w:r w:rsidDel="00000000" w:rsidR="00000000" w:rsidRPr="00000000">
        <w:rPr>
          <w:rtl w:val="0"/>
        </w:rPr>
      </w:r>
    </w:p>
    <w:p w:rsidR="00000000" w:rsidDel="00000000" w:rsidP="00000000" w:rsidRDefault="00000000" w:rsidRPr="00000000" w14:paraId="0000012A">
      <w:pPr>
        <w:pStyle w:val="Heading1"/>
        <w:ind w:left="0" w:firstLine="0"/>
        <w:rPr>
          <w:sz w:val="28"/>
          <w:szCs w:val="28"/>
          <w:vertAlign w:val="baseline"/>
        </w:rPr>
      </w:pPr>
      <w:r w:rsidDel="00000000" w:rsidR="00000000" w:rsidRPr="00000000">
        <w:rPr>
          <w:b w:val="1"/>
          <w:bCs w:val="1"/>
          <w:sz w:val="28"/>
          <w:szCs w:val="28"/>
          <w:vertAlign w:val="baseline"/>
          <w:rtl w:val="0"/>
        </w:rPr>
        <w:t xml:space="preserve">3. Μεθοδολογική προσέγγιση</w:t>
      </w:r>
      <w:r w:rsidDel="00000000" w:rsidR="00000000" w:rsidRPr="00000000">
        <w:rPr>
          <w:rtl w:val="0"/>
        </w:rPr>
      </w:r>
    </w:p>
    <w:p w:rsidR="00000000" w:rsidDel="00000000" w:rsidP="00000000" w:rsidRDefault="00000000" w:rsidRPr="00000000" w14:paraId="0000012B">
      <w:pPr>
        <w:rPr>
          <w:color w:val="000000"/>
          <w:vertAlign w:val="baseline"/>
        </w:rPr>
      </w:pPr>
      <w:r w:rsidDel="00000000" w:rsidR="00000000" w:rsidRPr="00000000">
        <w:rPr>
          <w:rtl w:val="0"/>
        </w:rPr>
      </w:r>
    </w:p>
    <w:p w:rsidR="00000000" w:rsidDel="00000000" w:rsidP="00000000" w:rsidRDefault="00000000" w:rsidRPr="00000000" w14:paraId="0000012C">
      <w:pPr>
        <w:jc w:val="both"/>
        <w:rPr>
          <w:color w:val="000000"/>
          <w:vertAlign w:val="baseline"/>
        </w:rPr>
      </w:pPr>
      <w:r w:rsidDel="00000000" w:rsidR="00000000" w:rsidRPr="00000000">
        <w:rPr>
          <w:color w:val="000000"/>
          <w:vertAlign w:val="baseline"/>
          <w:rtl w:val="0"/>
        </w:rPr>
        <w:t xml:space="preserve">Η επίδραση της ηλεκτρονικής μάθησης σε ένα περιβάλλον εργασίας είναι μεγάλη και ολοένα αυξανόμενη. Αυτό αντανακλάται και στον αυξανόμενο ρυθμό υιοθέτησης και υλοποίησης τεχνολογιών ηλεκτρονικής μάθησης από τις ελληνικές επιχειρήσεις του ιδιωτικού αλλά και δημοσίου τομέα. Όμως αν και αρκετοί οργανισμοί/ επιχειρήσεις έχουν ήδη υιοθετήσει την ηλεκτρονική μάθηση ως ένα εναλλακτικό κανάλι για την παροχή επαγγελματικής εκπαίδευσης πολλοί από αυτούς αγνοούν την ύπαρξη ενός ολοκληρωμένου σχεδίου ηλεκτρονικής μάθησης ενσωματωμένο στην συνολική εκπαιδευτική πολιτική τους και συνήθως προχωρούν στην υιοθέτηση αυτόνομων και χωρίς συνέχεια λύσεων που λίγες φορές εκπληρώνουν τους στόχους τους.  </w:t>
      </w:r>
    </w:p>
    <w:p w:rsidR="00000000" w:rsidDel="00000000" w:rsidP="00000000" w:rsidRDefault="00000000" w:rsidRPr="00000000" w14:paraId="0000012D">
      <w:pPr>
        <w:jc w:val="both"/>
        <w:rPr>
          <w:rFonts w:ascii="Tahoma" w:cs="Tahoma" w:eastAsia="Tahoma" w:hAnsi="Tahoma"/>
          <w:sz w:val="19"/>
          <w:szCs w:val="19"/>
          <w:vertAlign w:val="baseline"/>
        </w:rPr>
      </w:pPr>
      <w:r w:rsidDel="00000000" w:rsidR="00000000" w:rsidRPr="00000000">
        <w:rPr>
          <w:rtl w:val="0"/>
        </w:rPr>
      </w:r>
    </w:p>
    <w:p w:rsidR="00000000" w:rsidDel="00000000" w:rsidP="00000000" w:rsidRDefault="00000000" w:rsidRPr="00000000" w14:paraId="0000012E">
      <w:pPr>
        <w:jc w:val="both"/>
        <w:rPr>
          <w:color w:val="000000"/>
          <w:vertAlign w:val="baseline"/>
        </w:rPr>
      </w:pPr>
      <w:r w:rsidDel="00000000" w:rsidR="00000000" w:rsidRPr="00000000">
        <w:rPr>
          <w:color w:val="000000"/>
          <w:vertAlign w:val="baseline"/>
          <w:rtl w:val="0"/>
        </w:rPr>
        <w:t xml:space="preserve">Η έρευνα για την ηλεκτρονική μάθηση στην Ελλάδα, ξεκίνησε από αυτή ακριβώς την διαπίστωση και έθεσε ως στόχο την συστηµατική ανάλυση του φαινοµένου µε σκοπό την διαµόρφωση προτάσεων προς όλους του εµπλεκόµενους φορείς. Με δεδοµένο το εύρος του θέµατος, η οµάδα Η2 που ανέλαβε την διεξαγωγή των διαβουλεύσεων και την συγγραφή του τελικού παραδοτέου αποφάσισε να υιοθετήσει ένα αναδραστικό µοντέλο διαβούλευσης που να επιτρέπει τη συστηµατική προσέγγιση του υπό εξέταση φαινοµένου αφενός µε βάση την µελέτη της υπάρχουσας βιβλιογραφίας στο χώρο και αφετέρου µε την ενσωµάτωση των απόψεων των ενδιαφερόµενων φορέων που παραβρέθηκαν στις συναντήσεις της οµάδας. Η διερεύνηση της βιβλιογραφίας διαµόρφωσε ένα αρχικό αριθµό ζητηµάτων µε βάση είτε την κατάσταση στο εξωτερικό αλλά λαμβάνοντας υπόψη και την ελληνική εµπειρία. Τα ζητήµατα αυτά εξετάζονταν κατά την διάρκεια των ανοικτών διαβουλεύσεων που πραγµατοποίησε η οµάδα Η2. Στο τέλος κάθε συζήτησης τα ανοικτά θέµατα συγκεντρώνονταν και αναλύονταν και στην επόµενη ανοικτή συζήτηση, αφού προηγούμενα είχε πραγµατοποιηθεί βιβλιογραφική διερεύνηση του θέματος, προκειµένου να διευκολυνθεί η συζήτηση αλλά και να αναδειχθούν όλες οι πιθανές παράµετροι του προβλήµατος. Έτσι, µε βάση το αναδραστικό µοντέλο, η βιβλιογραφική έρευνα και οι ανοικτές συζητήσεις υλοποιήθηκαν παράλληλα, τροφοδοτώντας η µία δραστηριότητα την άλλη µε στόχο την πληρέστερη διερεύνηση του θέµατος.</w:t>
      </w:r>
    </w:p>
    <w:p w:rsidR="00000000" w:rsidDel="00000000" w:rsidP="00000000" w:rsidRDefault="00000000" w:rsidRPr="00000000" w14:paraId="0000012F">
      <w:pPr>
        <w:jc w:val="both"/>
        <w:rPr>
          <w:color w:val="000000"/>
          <w:vertAlign w:val="baseline"/>
        </w:rPr>
      </w:pPr>
      <w:r w:rsidDel="00000000" w:rsidR="00000000" w:rsidRPr="00000000">
        <w:rPr>
          <w:rtl w:val="0"/>
        </w:rPr>
      </w:r>
    </w:p>
    <w:p w:rsidR="00000000" w:rsidDel="00000000" w:rsidP="00000000" w:rsidRDefault="00000000" w:rsidRPr="00000000" w14:paraId="00000130">
      <w:pPr>
        <w:jc w:val="both"/>
        <w:rPr>
          <w:color w:val="000000"/>
          <w:vertAlign w:val="baseline"/>
        </w:rPr>
      </w:pPr>
      <w:r w:rsidDel="00000000" w:rsidR="00000000" w:rsidRPr="00000000">
        <w:rPr>
          <w:color w:val="000000"/>
          <w:vertAlign w:val="baseline"/>
          <w:rtl w:val="0"/>
        </w:rPr>
        <w:t xml:space="preserve">Ειδικότερα, µε βάση το µοντέλο διαβούλευσης που περιγράφηκε, η οµάδα Η2 πραγµατοποίησε δύο αρχικές συναντήσεις μεταξύ των συντονιστών και των rapporteur, κατά τις οποίες έγινε µια ενδελεχής επισκόπηση του θέματος της ηλεκτρονικής μάθησης τόσο στην Ελλάδα όσο και στο εξωτερικό και σχεδιάστηκαν οι περαιτέρω εργασίες της ομάδας. Μετέπειτα ακολούθησαν οι ανοιχτές διαβουλεύσεις της ομάδας. </w:t>
      </w:r>
    </w:p>
    <w:p w:rsidR="00000000" w:rsidDel="00000000" w:rsidP="00000000" w:rsidRDefault="00000000" w:rsidRPr="00000000" w14:paraId="00000131">
      <w:pPr>
        <w:jc w:val="both"/>
        <w:rPr>
          <w:rFonts w:ascii="Tahoma" w:cs="Tahoma" w:eastAsia="Tahoma" w:hAnsi="Tahoma"/>
          <w:sz w:val="19"/>
          <w:szCs w:val="19"/>
          <w:vertAlign w:val="baseline"/>
        </w:rPr>
      </w:pPr>
      <w:r w:rsidDel="00000000" w:rsidR="00000000" w:rsidRPr="00000000">
        <w:rPr>
          <w:rtl w:val="0"/>
        </w:rPr>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Συγκεκριμένα η Ομάδα Εργασίας Η2 ακολούθησε  την παρακάτω μεθοδολογία: </w:t>
      </w:r>
    </w:p>
    <w:p w:rsidR="00000000" w:rsidDel="00000000" w:rsidP="00000000" w:rsidRDefault="00000000" w:rsidRPr="00000000" w14:paraId="00000133">
      <w:pPr>
        <w:rPr>
          <w:vertAlign w:val="baseline"/>
        </w:rPr>
      </w:pPr>
      <w:r w:rsidDel="00000000" w:rsidR="00000000" w:rsidRPr="00000000">
        <w:rPr>
          <w:rtl w:val="0"/>
        </w:rPr>
      </w:r>
    </w:p>
    <w:p w:rsidR="00000000" w:rsidDel="00000000" w:rsidP="00000000" w:rsidRDefault="00000000" w:rsidRPr="00000000" w14:paraId="00000134">
      <w:pPr>
        <w:jc w:val="both"/>
        <w:rPr>
          <w:vertAlign w:val="baseline"/>
        </w:rPr>
      </w:pPr>
      <w:r w:rsidDel="00000000" w:rsidR="00000000" w:rsidRPr="00000000">
        <w:rPr>
          <w:b w:val="1"/>
          <w:bCs w:val="1"/>
          <w:vertAlign w:val="baseline"/>
          <w:rtl w:val="0"/>
        </w:rPr>
        <w:t xml:space="preserve">Φάση πρώτη: </w:t>
      </w:r>
      <w:r w:rsidDel="00000000" w:rsidR="00000000" w:rsidRPr="00000000">
        <w:rPr>
          <w:vertAlign w:val="baseline"/>
          <w:rtl w:val="0"/>
        </w:rPr>
        <w:t xml:space="preserve">Σε αυτή τη φάση διενεργούνται αρχικές συναντήσεις μεταξύ των συμμετεχόντων (αναφέρονται στη συνέχεια) που θα αποτελέσουν τη βάση για την αρχική έρευνα και τη δημιουργία μιας ομάδας πυρήνα. Αυτή θα έχει ως στόχο να αποτυπώσει-καταγράψει το επίπεδο ενημέρωσης, ενδιαφέροντος, διάδοσης και υλοποίησης προγραμμάτων ηλεκτρονικής μάθησης από ελληνικές επιχειρήσεις. </w:t>
      </w:r>
    </w:p>
    <w:p w:rsidR="00000000" w:rsidDel="00000000" w:rsidP="00000000" w:rsidRDefault="00000000" w:rsidRPr="00000000" w14:paraId="00000135">
      <w:pPr>
        <w:rPr>
          <w:color w:val="000000"/>
          <w:vertAlign w:val="baseline"/>
        </w:rPr>
      </w:pPr>
      <w:r w:rsidDel="00000000" w:rsidR="00000000" w:rsidRPr="00000000">
        <w:rPr>
          <w:rtl w:val="0"/>
        </w:rPr>
      </w:r>
    </w:p>
    <w:p w:rsidR="00000000" w:rsidDel="00000000" w:rsidP="00000000" w:rsidRDefault="00000000" w:rsidRPr="00000000" w14:paraId="00000136">
      <w:pPr>
        <w:jc w:val="both"/>
        <w:rPr>
          <w:color w:val="000000"/>
          <w:vertAlign w:val="baseline"/>
        </w:rPr>
      </w:pPr>
      <w:r w:rsidDel="00000000" w:rsidR="00000000" w:rsidRPr="00000000">
        <w:rPr>
          <w:b w:val="1"/>
          <w:bCs w:val="1"/>
          <w:vertAlign w:val="baseline"/>
          <w:rtl w:val="0"/>
        </w:rPr>
        <w:t xml:space="preserve">Φάση δεύτερη: </w:t>
      </w:r>
      <w:r w:rsidDel="00000000" w:rsidR="00000000" w:rsidRPr="00000000">
        <w:rPr>
          <w:vertAlign w:val="baseline"/>
          <w:rtl w:val="0"/>
        </w:rPr>
        <w:t xml:space="preserve">Ακολουθούν ευρύτερες συζητήσεις έτσι ώστε να διαπιστωθεί κατά πόσο οι επιχειρήσεις που έχουν υιοθετήσει λύσεις ηλεκτρονικής μάθησης και υλοποιήσει σχετικά προγράμματα εκπαίδευσης προβαίνουν σε τυπικές διαδικασίες αξιολόγησης. </w:t>
      </w:r>
      <w:r w:rsidDel="00000000" w:rsidR="00000000" w:rsidRPr="00000000">
        <w:rPr>
          <w:color w:val="000000"/>
          <w:vertAlign w:val="baseline"/>
          <w:rtl w:val="0"/>
        </w:rPr>
        <w:t xml:space="preserve">Περαιτέρω θα συζητηθούν ενδελεχώς τα όποια προβλήματα αντιμετωπίζουν τα στελέχη των επιχειρήσεων που επωμίζονται το ρόλο της υλοποίησης πρωτοβουλιών ηλεκτρονικής μάθησης. Τέλος τα κυριότερα προβλήματα που αντιμετωπίζονται στην πράξη θα συνοψιστούν και θα ταξινομηθούν.</w:t>
      </w:r>
      <w:r w:rsidDel="00000000" w:rsidR="00000000" w:rsidRPr="00000000">
        <w:rPr>
          <w:highlight w:val="yellow"/>
          <w:vertAlign w:val="baseline"/>
          <w:rtl w:val="0"/>
        </w:rPr>
        <w:t xml:space="preserve"> </w:t>
      </w:r>
      <w:r w:rsidDel="00000000" w:rsidR="00000000" w:rsidRPr="00000000">
        <w:rPr>
          <w:rtl w:val="0"/>
        </w:rPr>
      </w:r>
    </w:p>
    <w:p w:rsidR="00000000" w:rsidDel="00000000" w:rsidP="00000000" w:rsidRDefault="00000000" w:rsidRPr="00000000" w14:paraId="00000137">
      <w:pPr>
        <w:jc w:val="both"/>
        <w:rPr>
          <w:b w:val="0"/>
          <w:bCs w:val="0"/>
          <w:vertAlign w:val="baseline"/>
        </w:rPr>
      </w:pPr>
      <w:r w:rsidDel="00000000" w:rsidR="00000000" w:rsidRPr="00000000">
        <w:rPr>
          <w:rtl w:val="0"/>
        </w:rPr>
      </w:r>
    </w:p>
    <w:p w:rsidR="00000000" w:rsidDel="00000000" w:rsidP="00000000" w:rsidRDefault="00000000" w:rsidRPr="00000000" w14:paraId="00000138">
      <w:pPr>
        <w:jc w:val="both"/>
        <w:rPr>
          <w:b w:val="0"/>
          <w:bCs w:val="0"/>
          <w:vertAlign w:val="baseline"/>
        </w:rPr>
      </w:pPr>
      <w:r w:rsidDel="00000000" w:rsidR="00000000" w:rsidRPr="00000000">
        <w:rPr>
          <w:b w:val="1"/>
          <w:bCs w:val="1"/>
          <w:vertAlign w:val="baseline"/>
          <w:rtl w:val="0"/>
        </w:rPr>
        <w:t xml:space="preserve">Φάση τρίτη: </w:t>
      </w:r>
      <w:r w:rsidDel="00000000" w:rsidR="00000000" w:rsidRPr="00000000">
        <w:rPr>
          <w:vertAlign w:val="baseline"/>
          <w:rtl w:val="0"/>
        </w:rPr>
        <w:t xml:space="preserve">Καταγραφή διεθνούς και ελληνικής εμπειρίας μέσω</w:t>
      </w:r>
      <w:r w:rsidDel="00000000" w:rsidR="00000000" w:rsidRPr="00000000">
        <w:rPr>
          <w:b w:val="1"/>
          <w:bCs w:val="1"/>
          <w:vertAlign w:val="baseline"/>
          <w:rtl w:val="0"/>
        </w:rPr>
        <w:t xml:space="preserve"> </w:t>
      </w:r>
      <w:r w:rsidDel="00000000" w:rsidR="00000000" w:rsidRPr="00000000">
        <w:rPr>
          <w:vertAlign w:val="baseline"/>
          <w:rtl w:val="0"/>
        </w:rPr>
        <w:t xml:space="preserve">σχετικών μελετών περίπτωσης</w:t>
      </w:r>
      <w:r w:rsidDel="00000000" w:rsidR="00000000" w:rsidRPr="00000000">
        <w:rPr>
          <w:b w:val="1"/>
          <w:bCs w:val="1"/>
          <w:vertAlign w:val="baseline"/>
          <w:rtl w:val="0"/>
        </w:rPr>
        <w:t xml:space="preserve">. </w:t>
      </w:r>
      <w:r w:rsidDel="00000000" w:rsidR="00000000" w:rsidRPr="00000000">
        <w:rPr>
          <w:vertAlign w:val="baseline"/>
          <w:rtl w:val="0"/>
        </w:rPr>
        <w:t xml:space="preserve">Επισκόπηση της διεθνούς βιβλιογραφίας για συστήματα και τεχνολογίες ηλεκτρονικής μάθησης όπως επίσης μεθοδολογίας υλοποίησης προγραμμάτων ηλεκτρονικής μάθησης.  </w:t>
      </w:r>
      <w:r w:rsidDel="00000000" w:rsidR="00000000" w:rsidRPr="00000000">
        <w:rPr>
          <w:b w:val="1"/>
          <w:bCs w:val="1"/>
          <w:vertAlign w:val="baseline"/>
          <w:rtl w:val="0"/>
        </w:rPr>
        <w:t xml:space="preserve">   </w:t>
      </w:r>
      <w:r w:rsidDel="00000000" w:rsidR="00000000" w:rsidRPr="00000000">
        <w:rPr>
          <w:rtl w:val="0"/>
        </w:rPr>
      </w:r>
    </w:p>
    <w:p w:rsidR="00000000" w:rsidDel="00000000" w:rsidP="00000000" w:rsidRDefault="00000000" w:rsidRPr="00000000" w14:paraId="00000139">
      <w:pPr>
        <w:jc w:val="both"/>
        <w:rPr>
          <w:b w:val="0"/>
          <w:bCs w:val="0"/>
          <w:vertAlign w:val="baseline"/>
        </w:rPr>
      </w:pPr>
      <w:r w:rsidDel="00000000" w:rsidR="00000000" w:rsidRPr="00000000">
        <w:rPr>
          <w:rtl w:val="0"/>
        </w:rPr>
      </w:r>
    </w:p>
    <w:p w:rsidR="00000000" w:rsidDel="00000000" w:rsidP="00000000" w:rsidRDefault="00000000" w:rsidRPr="00000000" w14:paraId="0000013A">
      <w:pPr>
        <w:jc w:val="both"/>
        <w:rPr>
          <w:vertAlign w:val="baseline"/>
        </w:rPr>
      </w:pPr>
      <w:r w:rsidDel="00000000" w:rsidR="00000000" w:rsidRPr="00000000">
        <w:rPr>
          <w:b w:val="1"/>
          <w:bCs w:val="1"/>
          <w:vertAlign w:val="baseline"/>
          <w:rtl w:val="0"/>
        </w:rPr>
        <w:t xml:space="preserve">Φάση τέταρτη:</w:t>
      </w:r>
      <w:r w:rsidDel="00000000" w:rsidR="00000000" w:rsidRPr="00000000">
        <w:rPr>
          <w:vertAlign w:val="baseline"/>
          <w:rtl w:val="0"/>
        </w:rPr>
        <w:t xml:space="preserve"> Καταγραφή Συμπερασμάτων και Παράθεση Προτάσεων με τη μορφή βασικών αξόνων για μια ολιστική προσέγγιση που αφορά την υιοθέτης, υλοποίηση και αξιολόγηση προγραμμάτων ηλεκτρονικής μάθησης.</w:t>
      </w:r>
    </w:p>
    <w:p w:rsidR="00000000" w:rsidDel="00000000" w:rsidP="00000000" w:rsidRDefault="00000000" w:rsidRPr="00000000" w14:paraId="0000013B">
      <w:pPr>
        <w:jc w:val="both"/>
        <w:rPr>
          <w:vertAlign w:val="baseline"/>
        </w:rPr>
      </w:pPr>
      <w:r w:rsidDel="00000000" w:rsidR="00000000" w:rsidRPr="00000000">
        <w:rPr>
          <w:rtl w:val="0"/>
        </w:rPr>
      </w:r>
    </w:p>
    <w:p w:rsidR="00000000" w:rsidDel="00000000" w:rsidP="00000000" w:rsidRDefault="00000000" w:rsidRPr="00000000" w14:paraId="0000013C">
      <w:pPr>
        <w:jc w:val="both"/>
        <w:rPr>
          <w:b w:val="0"/>
          <w:bCs w:val="0"/>
          <w:vertAlign w:val="baseline"/>
        </w:rPr>
      </w:pPr>
      <w:r w:rsidDel="00000000" w:rsidR="00000000" w:rsidRPr="00000000">
        <w:rPr>
          <w:rtl w:val="0"/>
        </w:rPr>
      </w:r>
    </w:p>
    <w:p w:rsidR="00000000" w:rsidDel="00000000" w:rsidP="00000000" w:rsidRDefault="00000000" w:rsidRPr="00000000" w14:paraId="0000013D">
      <w:pPr>
        <w:pStyle w:val="Heading1"/>
        <w:ind w:left="0" w:firstLine="0"/>
        <w:rPr>
          <w:vertAlign w:val="baseline"/>
        </w:rPr>
      </w:pPr>
      <w:bookmarkStart w:colFirst="0" w:colLast="0" w:name="_67znjnj1ey7h" w:id="9"/>
      <w:bookmarkEnd w:id="9"/>
      <w:r w:rsidDel="00000000" w:rsidR="00000000" w:rsidRPr="00000000">
        <w:rPr>
          <w:rtl w:val="0"/>
        </w:rPr>
      </w:r>
    </w:p>
    <w:p w:rsidR="00000000" w:rsidDel="00000000" w:rsidP="00000000" w:rsidRDefault="00000000" w:rsidRPr="00000000" w14:paraId="0000013E">
      <w:pPr>
        <w:pStyle w:val="Heading1"/>
        <w:ind w:left="0" w:firstLine="0"/>
        <w:rPr>
          <w:sz w:val="28"/>
          <w:szCs w:val="28"/>
          <w:vertAlign w:val="baseline"/>
        </w:rPr>
      </w:pPr>
      <w:r w:rsidDel="00000000" w:rsidR="00000000" w:rsidRPr="00000000">
        <w:rPr>
          <w:b w:val="1"/>
          <w:bCs w:val="1"/>
          <w:sz w:val="28"/>
          <w:szCs w:val="28"/>
          <w:vertAlign w:val="baseline"/>
          <w:rtl w:val="0"/>
        </w:rPr>
        <w:t xml:space="preserve">4. Ηλεκτρονική Μάθηση στο Περιβάλλον Εργασίας</w:t>
      </w:r>
      <w:r w:rsidDel="00000000" w:rsidR="00000000" w:rsidRPr="00000000">
        <w:rPr>
          <w:rtl w:val="0"/>
        </w:rPr>
      </w:r>
    </w:p>
    <w:p w:rsidR="00000000" w:rsidDel="00000000" w:rsidP="00000000" w:rsidRDefault="00000000" w:rsidRPr="00000000" w14:paraId="0000013F">
      <w:pPr>
        <w:pStyle w:val="Heading1"/>
        <w:ind w:left="0" w:firstLine="0"/>
        <w:rPr>
          <w:vertAlign w:val="baseline"/>
        </w:rPr>
      </w:pPr>
      <w:bookmarkStart w:colFirst="0" w:colLast="0" w:name="_10471tvce4vm" w:id="10"/>
      <w:bookmarkEnd w:id="10"/>
      <w:r w:rsidDel="00000000" w:rsidR="00000000" w:rsidRPr="00000000">
        <w:rPr>
          <w:rtl w:val="0"/>
        </w:rPr>
      </w:r>
    </w:p>
    <w:p w:rsidR="00000000" w:rsidDel="00000000" w:rsidP="00000000" w:rsidRDefault="00000000" w:rsidRPr="00000000" w14:paraId="00000140">
      <w:pPr>
        <w:pStyle w:val="Heading2"/>
        <w:rPr>
          <w:rFonts w:ascii="Times New Roman" w:cs="Times New Roman" w:eastAsia="Times New Roman" w:hAnsi="Times New Roman"/>
          <w:sz w:val="24"/>
          <w:szCs w:val="24"/>
          <w:vertAlign w:val="baseline"/>
        </w:rPr>
      </w:pPr>
      <w:bookmarkStart w:colFirst="0" w:colLast="0" w:name="_4ya0uiky8k9t" w:id="11"/>
      <w:bookmarkEnd w:id="11"/>
      <w:r w:rsidDel="00000000" w:rsidR="00000000" w:rsidRPr="00000000">
        <w:rPr>
          <w:rFonts w:ascii="Times New Roman" w:cs="Times New Roman" w:eastAsia="Times New Roman" w:hAnsi="Times New Roman"/>
          <w:b w:val="1"/>
          <w:bCs w:val="1"/>
          <w:i w:val="1"/>
          <w:iCs w:val="1"/>
          <w:sz w:val="24"/>
          <w:szCs w:val="24"/>
          <w:vertAlign w:val="baseline"/>
          <w:rtl w:val="0"/>
        </w:rPr>
        <w:t xml:space="preserve">4.1 Ορισμός και Οφέλη </w:t>
      </w:r>
      <w:r w:rsidDel="00000000" w:rsidR="00000000" w:rsidRPr="00000000">
        <w:rPr>
          <w:rtl w:val="0"/>
        </w:rPr>
      </w:r>
    </w:p>
    <w:p w:rsidR="00000000" w:rsidDel="00000000" w:rsidP="00000000" w:rsidRDefault="00000000" w:rsidRPr="00000000" w14:paraId="00000141">
      <w:pPr>
        <w:jc w:val="both"/>
        <w:rPr>
          <w:vertAlign w:val="baseline"/>
        </w:rPr>
      </w:pPr>
      <w:r w:rsidDel="00000000" w:rsidR="00000000" w:rsidRPr="00000000">
        <w:rPr>
          <w:vertAlign w:val="baseline"/>
          <w:rtl w:val="0"/>
        </w:rPr>
        <w:t xml:space="preserve">Σε περιβάλλοντα εργασίας όπως οι οργανισμοί και οι επιχειρήσεις η μάθηση είναι το μέσο που οδηγεί στην ενισχυμένη απόδοση του εργατικού δυναμικού (Rosenberg Mark J., 2000). Επομένως, καθίσταται αναγκαία και αναδεικνύεται σε εργαλείο στρατηγικής σημασίας η συνεχής, ευέλικτη και αποτελεσματική εκπαίδευση του προσωπικού των επιχειρήσεων. Όλο και περισσότερο γίνεται εμφανής η ανάγκη για δημιουργία ενός μαθησιακού εταιρικού περιβάλλοντος που να προωθεί τη μάθηση κατ’ απαίτηση (learning on demand), δίνοντας τη δυνατότητα πρόσβασης στη γνώση και την εκπαίδευση, άμεσα, τη στιγμή που οι εργαζόμενοι έχουν τη μεγαλύτερη ανάγκη να μάθουν και είναι στην καλύτερη θέση να εφαρμόσουν τη αποκτηθείσα γνώση. Η συμβολή της ηλεκτρονικής μάθησης στην ανάγκη αυτή είναι καίριας σημασίας, καθώς καταργεί την ανάγκη για ενότητα χρόνου-τόπου-δράσης. Η ηλεκτρονική μάθηση αποτελεί μια μορφή μάθησης εξ’ αποστάσεως μέσω υπολογιστή, η οποία διευρύνει τα παραδοσιακά μοντέλα εκπαίδευσης. Με την ηλεκτρονική μάθηση δεν εισάγουμε απλώς μία καινούρια τεχνολογία, αλλά έναν καινούριο τρόπο σκέψης για τη μάθηση.</w:t>
      </w:r>
    </w:p>
    <w:p w:rsidR="00000000" w:rsidDel="00000000" w:rsidP="00000000" w:rsidRDefault="00000000" w:rsidRPr="00000000" w14:paraId="00000142">
      <w:pPr>
        <w:rPr>
          <w:vertAlign w:val="baseline"/>
        </w:rPr>
      </w:pPr>
      <w:r w:rsidDel="00000000" w:rsidR="00000000" w:rsidRPr="00000000">
        <w:rPr>
          <w:rtl w:val="0"/>
        </w:rPr>
      </w:r>
    </w:p>
    <w:p w:rsidR="00000000" w:rsidDel="00000000" w:rsidP="00000000" w:rsidRDefault="00000000" w:rsidRPr="00000000" w14:paraId="00000143">
      <w:pPr>
        <w:jc w:val="both"/>
        <w:rPr>
          <w:vertAlign w:val="baseline"/>
        </w:rPr>
      </w:pPr>
      <w:r w:rsidDel="00000000" w:rsidR="00000000" w:rsidRPr="00000000">
        <w:rPr>
          <w:vertAlign w:val="baseline"/>
          <w:rtl w:val="0"/>
        </w:rPr>
        <w:t xml:space="preserve">Τα τελευταία χρόνια βρισκόμαστε σε μία περίοδο μετάβασης από την κοινωνία της πληροφορίας στην κοινωνία της γνώσης (Drucker, 1995). Η γνώση πλέον αποτελεί έναν ανταγωνιστικό πόρο τόσο σε ατομικό όσο και σε οργανωσιακό επίπεδο. Για το λόγο αυτό υπάρχει πιεστική και αυξανόμενη απαίτηση για την ύπαρξη καινοτομικών τρόπων εκπαίδευσης, καθώς απαιτείται οι άνθρωποι να αποκτούν νέα γνώση, δεξιότητες και ικανότητες εγκαίρως και αποτελεσματικά. Έτσι, η εξέλιξη στην τεχνολογία των υπολογιστών και των δικτύων είναι σε θέση να παρέχει πολλά διαφορετικά μέσα για να υποστηρίξει τη μάθηση, με ιδιαίτερη ευελιξία, φορητότητα, και όταν υπάρχει η ανάγκη. Αυτές οι ραγδαίες αλλαγές στις μαθησιακές ανάγκες αλλά και στην τεχνολογία, έχουν οδηγήσει σε μία νέα εποχή σύγχρονης εκπαίδευσης, όπου οι τεχνικές της Ηλεκτρονικής Μάθησης (e-Learning) υιοθετούνται όλο και περισσότερο από τις εταιρίες, τα εκπαιδευτικά ιδρύματα, και τους κυβερνητικούς οργανισμούς, ως πολλά υποσχόμενη λύση για την επιτυχή μάθηση </w:t>
      </w:r>
      <w:r w:rsidDel="00000000" w:rsidR="00000000" w:rsidRPr="00000000">
        <w:rPr>
          <w:i w:val="1"/>
          <w:iCs w:val="1"/>
          <w:vertAlign w:val="baseline"/>
          <w:rtl w:val="0"/>
        </w:rPr>
        <w:t xml:space="preserve">(Zhang et al, 2004)</w:t>
      </w:r>
      <w:r w:rsidDel="00000000" w:rsidR="00000000" w:rsidRPr="00000000">
        <w:rPr>
          <w:vertAlign w:val="baseline"/>
          <w:rtl w:val="0"/>
        </w:rPr>
        <w:t xml:space="preserve">.</w:t>
      </w:r>
    </w:p>
    <w:p w:rsidR="00000000" w:rsidDel="00000000" w:rsidP="00000000" w:rsidRDefault="00000000" w:rsidRPr="00000000" w14:paraId="00000144">
      <w:pPr>
        <w:jc w:val="both"/>
        <w:rPr>
          <w:vertAlign w:val="baseline"/>
        </w:rPr>
      </w:pPr>
      <w:r w:rsidDel="00000000" w:rsidR="00000000" w:rsidRPr="00000000">
        <w:rPr>
          <w:rtl w:val="0"/>
        </w:rPr>
      </w:r>
    </w:p>
    <w:p w:rsidR="00000000" w:rsidDel="00000000" w:rsidP="00000000" w:rsidRDefault="00000000" w:rsidRPr="00000000" w14:paraId="00000145">
      <w:pPr>
        <w:jc w:val="both"/>
        <w:rPr>
          <w:vertAlign w:val="baseline"/>
        </w:rPr>
      </w:pPr>
      <w:r w:rsidDel="00000000" w:rsidR="00000000" w:rsidRPr="00000000">
        <w:rPr>
          <w:vertAlign w:val="baseline"/>
          <w:rtl w:val="0"/>
        </w:rPr>
        <w:t xml:space="preserve">Η ηλεκτρονική μάθηση αναφέρεται στη χρήση διαδικτυακών τεχνολογιών για τη μεταφορά ενός ευρύτατου φάσματος λύσεων που ενισχύουν τη γνώση και την απόδοση (Rosenberg, 2000). Με την ηλεκτρονική μάθηση δεν εισάγουμε απλώς μία καινούρια τεχνολογία, αλλά έναν καινούριο τρόπο σκέψης για τη μάθηση (Rosenberg, 2000). Ο όρος ηλεκτρονική μάθηση (e-learning), λοιπόν, αναφέρεται σε ένα σύνολο εφαρμογών και διαδικασιών, που περιλαμβάνει τα μαθήματα μέσω υπολογιστή με τη χρήση ειδικών προγραμμάτων εκπαιδευτικού λογισμικού, τη μάθηση από απόσταση μέσω Internet και του World Wide Web, τις «εικονικές τάξεις» με τη χρήση εργαλείων τηλεδιάσκεψης, τη συνεργατική μάθηση που υποστηρίζεται από ηλεκτρονικά μέσα, κλπ. </w:t>
      </w:r>
    </w:p>
    <w:p w:rsidR="00000000" w:rsidDel="00000000" w:rsidP="00000000" w:rsidRDefault="00000000" w:rsidRPr="00000000" w14:paraId="00000146">
      <w:pPr>
        <w:rPr>
          <w:b w:val="0"/>
          <w:bCs w:val="0"/>
          <w:vertAlign w:val="baseline"/>
        </w:rPr>
      </w:pPr>
      <w:r w:rsidDel="00000000" w:rsidR="00000000" w:rsidRPr="00000000">
        <w:rPr>
          <w:rtl w:val="0"/>
        </w:rPr>
      </w:r>
    </w:p>
    <w:p w:rsidR="00000000" w:rsidDel="00000000" w:rsidP="00000000" w:rsidRDefault="00000000" w:rsidRPr="00000000" w14:paraId="00000147">
      <w:pPr>
        <w:jc w:val="both"/>
        <w:rPr>
          <w:vertAlign w:val="baseline"/>
        </w:rPr>
      </w:pPr>
      <w:r w:rsidDel="00000000" w:rsidR="00000000" w:rsidRPr="00000000">
        <w:rPr>
          <w:vertAlign w:val="baseline"/>
          <w:rtl w:val="0"/>
        </w:rPr>
        <w:t xml:space="preserve">Η ηλεκτρονική μάθηση θεωρείται ένα κατάλληλο εργαλείο για την εκπαίδευση του ανθρώπινου δυναμικού των σύγχρονων επιχειρήσεων λόγω των πλεονεκτημάτων που προσφέρει καθώς επιφέρει αλλαγές στις τρέχουσες διαδικασίες μάθησης ενός οργανισμού και, αν αναπτυχθεί σωστά, τις κάνει πιο αποτελεσματικές και βελτιώνει την απόδοση ολόκληρου του οργανισμού (Cantoni et.al., 2004; Driscoll, 2002; Kruse, 2004; Rosenberg, 2000a). Πιο συγκεκριμένα, η ηλεκτρονική μάθηση προσφέρει πρόσβαση στην μάθηση εικοσιτέσσερις ώρες το εικοσιτετράωρο και επτά μέρες την εβδομάδα, από οποιοδήποτε σημείο, ενώ μπορεί να φτάσει σε απεριόριστο αριθμό εκπαιδευόμενων ταυτόχρονα, χωρίς να απαιτούνται μετακινήσεις, μειώνοντας έτσι τα κόστη. Επιπλέον, τόσο το εκπαιδευτικό περιεχόμενο όσο και η μέθοδος μάθησης μπορούν να προσαρμόζονται στις ανάγκες του κάθε εκπαιδευόμενου και το εκπαιδευτικό περιεχόμενο μπορεί να ενημερώνεται πιο γρήγορα και εύκολα. Επίσης, οι τεχνολογίες ηλεκτρονικής μάθησης διευκολύνουν το διαμοιρασμό πληροφοριών και γνώσης με το «κτίσιμο» κοινοτήτων μάθησης (Amponsak, 2003; Driscoll, 2002; Greenlaw, 1999; Paranto, 2002). Συνεπώς, η ηλεκτρονική μάθηση αποτελεί την απάντηση στις ανάγκες των σύγχρονων οργανισμών που στελεχώνονται από μεταβαλλόμενο και γεωγραφικά διασκορπισμένο εργατικό δυναμικό, για γρήγορη γνώση η οποία μεταβάλλεται, μείωση του κόστους, αύξηση της απόδοσης και απόκτηση ανταγωνιστικού πλεονεκτήματος.</w:t>
      </w:r>
    </w:p>
    <w:p w:rsidR="00000000" w:rsidDel="00000000" w:rsidP="00000000" w:rsidRDefault="00000000" w:rsidRPr="00000000" w14:paraId="00000148">
      <w:pPr>
        <w:jc w:val="both"/>
        <w:rPr>
          <w:vertAlign w:val="baseline"/>
        </w:rPr>
      </w:pPr>
      <w:r w:rsidDel="00000000" w:rsidR="00000000" w:rsidRPr="00000000">
        <w:rPr>
          <w:rtl w:val="0"/>
        </w:rPr>
      </w:r>
    </w:p>
    <w:p w:rsidR="00000000" w:rsidDel="00000000" w:rsidP="00000000" w:rsidRDefault="00000000" w:rsidRPr="00000000" w14:paraId="00000149">
      <w:pPr>
        <w:jc w:val="both"/>
        <w:rPr>
          <w:vertAlign w:val="baseline"/>
        </w:rPr>
      </w:pPr>
      <w:r w:rsidDel="00000000" w:rsidR="00000000" w:rsidRPr="00000000">
        <w:rPr>
          <w:vertAlign w:val="baseline"/>
          <w:rtl w:val="0"/>
        </w:rPr>
        <w:t xml:space="preserve">Τα πλεονεκτήματα της Ηλεκτρονικής Μάθησης παρουσιάζονται αναλυτικά στη συνέχεια:</w:t>
      </w:r>
    </w:p>
    <w:p w:rsidR="00000000" w:rsidDel="00000000" w:rsidP="00000000" w:rsidRDefault="00000000" w:rsidRPr="00000000" w14:paraId="0000014A">
      <w:pPr>
        <w:jc w:val="center"/>
        <w:rPr>
          <w:b w:val="0"/>
          <w:bCs w:val="0"/>
          <w:vertAlign w:val="baseline"/>
        </w:rPr>
      </w:pPr>
      <w:r w:rsidDel="00000000" w:rsidR="00000000" w:rsidRPr="00000000">
        <w:rPr>
          <w:rtl w:val="0"/>
        </w:rPr>
      </w:r>
    </w:p>
    <w:p w:rsidR="00000000" w:rsidDel="00000000" w:rsidP="00000000" w:rsidRDefault="00000000" w:rsidRPr="00000000" w14:paraId="0000014B">
      <w:pPr>
        <w:numPr>
          <w:ilvl w:val="0"/>
          <w:numId w:val="11"/>
        </w:numPr>
        <w:ind w:left="720" w:hanging="360"/>
        <w:jc w:val="both"/>
        <w:rPr>
          <w:b w:val="0"/>
          <w:bCs w:val="0"/>
        </w:rPr>
      </w:pPr>
      <w:r w:rsidDel="00000000" w:rsidR="00000000" w:rsidRPr="00000000">
        <w:rPr>
          <w:b w:val="1"/>
          <w:bCs w:val="1"/>
          <w:vertAlign w:val="baseline"/>
          <w:rtl w:val="0"/>
        </w:rPr>
        <w:t xml:space="preserve">Η ηλεκτρονική μάθηση ελαττώνει τα κόστη</w:t>
      </w:r>
      <w:r w:rsidDel="00000000" w:rsidR="00000000" w:rsidRPr="00000000">
        <w:rPr>
          <w:rtl w:val="0"/>
        </w:rPr>
      </w:r>
    </w:p>
    <w:p w:rsidR="00000000" w:rsidDel="00000000" w:rsidP="00000000" w:rsidRDefault="00000000" w:rsidRPr="00000000" w14:paraId="0000014C">
      <w:pPr>
        <w:ind w:left="360" w:firstLine="0"/>
        <w:jc w:val="both"/>
        <w:rPr>
          <w:vertAlign w:val="baseline"/>
        </w:rPr>
      </w:pPr>
      <w:r w:rsidDel="00000000" w:rsidR="00000000" w:rsidRPr="00000000">
        <w:rPr>
          <w:vertAlign w:val="baseline"/>
          <w:rtl w:val="0"/>
        </w:rPr>
        <w:t xml:space="preserve">Η ηλεκτρονική μάθηση, παρά το ότι φαίνεται κοστοβόρα εκ πρώτης όψεως, είναι συχνά ο πιο αποτελεσματικός τρόπος από άποψη κόστους για μεταφορά εκπαίδευσης ή πληροφορίας. Περιορίζει τα κόστη μετακίνησης, μειώνει το χρόνο που απαιτείται για την εκπαίδευση των ατόμων και περιορίζει ή μειώνει αισθητά την ανάγκη για υποδομή τάξης και εκπαιδευτών. Όταν η ανάπτυξη βασίζεται σε ένα λογικό επιχειρηματικό σενάριο, η σημαντική αρχική επένδυση μπορεί να αποσβεστεί γρήγορα μέσα από εξοικονομήσεις κατά την παράδοση των μαθημάτων.</w:t>
      </w:r>
    </w:p>
    <w:p w:rsidR="00000000" w:rsidDel="00000000" w:rsidP="00000000" w:rsidRDefault="00000000" w:rsidRPr="00000000" w14:paraId="0000014D">
      <w:pPr>
        <w:numPr>
          <w:ilvl w:val="0"/>
          <w:numId w:val="11"/>
        </w:numPr>
        <w:ind w:left="720" w:hanging="360"/>
        <w:jc w:val="both"/>
        <w:rPr>
          <w:b w:val="0"/>
          <w:bCs w:val="0"/>
        </w:rPr>
      </w:pPr>
      <w:r w:rsidDel="00000000" w:rsidR="00000000" w:rsidRPr="00000000">
        <w:rPr>
          <w:b w:val="1"/>
          <w:bCs w:val="1"/>
          <w:vertAlign w:val="baseline"/>
          <w:rtl w:val="0"/>
        </w:rPr>
        <w:t xml:space="preserve">Η ηλεκτρονική μάθηση αυξάνει την ανταποκρισιμότητα της επιχείρησης</w:t>
      </w:r>
      <w:r w:rsidDel="00000000" w:rsidR="00000000" w:rsidRPr="00000000">
        <w:rPr>
          <w:rtl w:val="0"/>
        </w:rPr>
      </w:r>
    </w:p>
    <w:p w:rsidR="00000000" w:rsidDel="00000000" w:rsidP="00000000" w:rsidRDefault="00000000" w:rsidRPr="00000000" w14:paraId="0000014E">
      <w:pPr>
        <w:ind w:left="360" w:firstLine="0"/>
        <w:jc w:val="both"/>
        <w:rPr>
          <w:vertAlign w:val="baseline"/>
        </w:rPr>
      </w:pPr>
      <w:r w:rsidDel="00000000" w:rsidR="00000000" w:rsidRPr="00000000">
        <w:rPr>
          <w:vertAlign w:val="baseline"/>
          <w:rtl w:val="0"/>
        </w:rPr>
        <w:t xml:space="preserve">Η ηλεκτρονική μάθηση μπορεί να φτάσει σε ένα απεριόριστο αριθμό ατόμων εικονικά την ίδια στιγμή. Αυτό μπορεί να είναι κρίσιμο όταν οι επιχειρηματικές πρακτικές και οι ικανότητες πρέπει να αλλάζουν γρήγορα.</w:t>
      </w:r>
    </w:p>
    <w:p w:rsidR="00000000" w:rsidDel="00000000" w:rsidP="00000000" w:rsidRDefault="00000000" w:rsidRPr="00000000" w14:paraId="0000014F">
      <w:pPr>
        <w:numPr>
          <w:ilvl w:val="0"/>
          <w:numId w:val="11"/>
        </w:numPr>
        <w:ind w:left="720" w:hanging="360"/>
        <w:jc w:val="both"/>
        <w:rPr>
          <w:b w:val="0"/>
          <w:bCs w:val="0"/>
        </w:rPr>
      </w:pPr>
      <w:r w:rsidDel="00000000" w:rsidR="00000000" w:rsidRPr="00000000">
        <w:rPr>
          <w:b w:val="1"/>
          <w:bCs w:val="1"/>
          <w:vertAlign w:val="baseline"/>
          <w:rtl w:val="0"/>
        </w:rPr>
        <w:t xml:space="preserve">Τα μηνύματα είναι κοινά για όλους ή προσωποποιημένα, ανάλογα με τις ανάγκες</w:t>
      </w:r>
      <w:r w:rsidDel="00000000" w:rsidR="00000000" w:rsidRPr="00000000">
        <w:rPr>
          <w:rtl w:val="0"/>
        </w:rPr>
      </w:r>
    </w:p>
    <w:p w:rsidR="00000000" w:rsidDel="00000000" w:rsidP="00000000" w:rsidRDefault="00000000" w:rsidRPr="00000000" w14:paraId="00000150">
      <w:pPr>
        <w:ind w:left="360" w:firstLine="0"/>
        <w:jc w:val="both"/>
        <w:rPr>
          <w:vertAlign w:val="baseline"/>
        </w:rPr>
      </w:pPr>
      <w:r w:rsidDel="00000000" w:rsidR="00000000" w:rsidRPr="00000000">
        <w:rPr>
          <w:color w:val="231f20"/>
          <w:vertAlign w:val="baseline"/>
          <w:rtl w:val="0"/>
        </w:rPr>
        <w:t xml:space="preserve">Η ηλεκτρονική μάθηση παρέχει ένα περιβάλλον προσανατολισμένο προς τον εκπαιδευόμενο, γεγονός που σημαίνει πως ο αυτός μπορεί να καθορίσει το ρυθμό της μάθησης και να προσαρμόσει το εκπαιδευτικό υλικό ανάλογα με τις ανάγκες του (</w:t>
      </w:r>
      <w:r w:rsidDel="00000000" w:rsidR="00000000" w:rsidRPr="00000000">
        <w:rPr>
          <w:vertAlign w:val="baseline"/>
          <w:rtl w:val="0"/>
        </w:rPr>
        <w:t xml:space="preserve">self-paced learning), έχοντας άμεσο έλεγχο πάνω στη διαδικασία. Η εκπαίδευση που πραγματοποιείται σε τέτοιο περιβάλλον μπορεί να είναι ιδιαίτερα αποτελεσματική, καθώς έχει τη δυνατότητα να απευθύνεται σε μεγάλο αριθμό συμμετεχόντων με ποικιλία στυλ μάθησης, προτιμήσεων, και αναγκών.</w:t>
      </w:r>
    </w:p>
    <w:p w:rsidR="00000000" w:rsidDel="00000000" w:rsidP="00000000" w:rsidRDefault="00000000" w:rsidRPr="00000000" w14:paraId="00000151">
      <w:pPr>
        <w:numPr>
          <w:ilvl w:val="0"/>
          <w:numId w:val="11"/>
        </w:numPr>
        <w:ind w:left="720" w:hanging="360"/>
        <w:jc w:val="both"/>
        <w:rPr>
          <w:b w:val="0"/>
          <w:bCs w:val="0"/>
        </w:rPr>
      </w:pPr>
      <w:r w:rsidDel="00000000" w:rsidR="00000000" w:rsidRPr="00000000">
        <w:rPr>
          <w:b w:val="1"/>
          <w:bCs w:val="1"/>
          <w:vertAlign w:val="baseline"/>
          <w:rtl w:val="0"/>
        </w:rPr>
        <w:t xml:space="preserve">Το περιεχόμενο είναι πιο επίκαιρο και έγκυρο</w:t>
      </w:r>
      <w:r w:rsidDel="00000000" w:rsidR="00000000" w:rsidRPr="00000000">
        <w:rPr>
          <w:rtl w:val="0"/>
        </w:rPr>
      </w:r>
    </w:p>
    <w:p w:rsidR="00000000" w:rsidDel="00000000" w:rsidP="00000000" w:rsidRDefault="00000000" w:rsidRPr="00000000" w14:paraId="00000152">
      <w:pPr>
        <w:ind w:left="360" w:firstLine="0"/>
        <w:jc w:val="both"/>
        <w:rPr>
          <w:vertAlign w:val="baseline"/>
        </w:rPr>
      </w:pPr>
      <w:r w:rsidDel="00000000" w:rsidR="00000000" w:rsidRPr="00000000">
        <w:rPr>
          <w:vertAlign w:val="baseline"/>
          <w:rtl w:val="0"/>
        </w:rPr>
        <w:t xml:space="preserve">Τα ηλεκτρονικά μαθήματα, με βάση τις δυνατότητες που παρέχει το Web, μπορούν να ανανεωθούν ακαριαία, καθιστώντας την πληροφορία πιο ακριβή και χρήσιμη για μεγαλύτερο χρονικό διάστημα. Η δυνατότητα για ανανέωση του ηλεκτρονικού περιεχομένου εύκολα και γρήγορα και η άμεση μετάδοση της νέας πληροφορίας σε ένα μεγάλο αριθμό διασκορπισμένων εργαζομένων, συνεργατών και πελατών αποτελεί ένα ουσιαστικό εφόδιο για τις εταιρίες που προσπαθούν να κρατούν τους ανθρώπους τους ενήμερους εν όψει της επιταχυνόμενης αλλαγής.</w:t>
      </w:r>
    </w:p>
    <w:p w:rsidR="00000000" w:rsidDel="00000000" w:rsidP="00000000" w:rsidRDefault="00000000" w:rsidRPr="00000000" w14:paraId="00000153">
      <w:pPr>
        <w:numPr>
          <w:ilvl w:val="0"/>
          <w:numId w:val="11"/>
        </w:numPr>
        <w:ind w:left="720" w:hanging="360"/>
        <w:jc w:val="both"/>
        <w:rPr>
          <w:b w:val="0"/>
          <w:bCs w:val="0"/>
        </w:rPr>
      </w:pPr>
      <w:r w:rsidDel="00000000" w:rsidR="00000000" w:rsidRPr="00000000">
        <w:rPr>
          <w:b w:val="1"/>
          <w:bCs w:val="1"/>
          <w:vertAlign w:val="baseline"/>
          <w:rtl w:val="0"/>
        </w:rPr>
        <w:t xml:space="preserve">Η μάθηση λαμβάνει χώρα 24 ώρες – 7 ημέρες</w:t>
      </w:r>
      <w:r w:rsidDel="00000000" w:rsidR="00000000" w:rsidRPr="00000000">
        <w:rPr>
          <w:rtl w:val="0"/>
        </w:rPr>
      </w:r>
    </w:p>
    <w:p w:rsidR="00000000" w:rsidDel="00000000" w:rsidP="00000000" w:rsidRDefault="00000000" w:rsidRPr="00000000" w14:paraId="00000154">
      <w:pPr>
        <w:ind w:left="360" w:firstLine="0"/>
        <w:jc w:val="both"/>
        <w:rPr>
          <w:vertAlign w:val="baseline"/>
        </w:rPr>
      </w:pPr>
      <w:r w:rsidDel="00000000" w:rsidR="00000000" w:rsidRPr="00000000">
        <w:rPr>
          <w:vertAlign w:val="baseline"/>
          <w:rtl w:val="0"/>
        </w:rPr>
        <w:t xml:space="preserve">Τα άτομα μπορούν να έχουν πρόσβαση στα ηλεκτρονικά μαθήματα από οπουδήποτε, οποιαδήποτε χρονική στιγμή. Αποτελεί μία μέθοδο “just in time-anytime” που καθιστά τις μαθησιακές λειτουργίες του οργανισμού πραγματικά παγκόσμιες.</w:t>
      </w:r>
    </w:p>
    <w:p w:rsidR="00000000" w:rsidDel="00000000" w:rsidP="00000000" w:rsidRDefault="00000000" w:rsidRPr="00000000" w14:paraId="00000155">
      <w:pPr>
        <w:numPr>
          <w:ilvl w:val="0"/>
          <w:numId w:val="11"/>
        </w:numPr>
        <w:ind w:left="720" w:hanging="360"/>
        <w:jc w:val="both"/>
        <w:rPr>
          <w:b w:val="0"/>
          <w:bCs w:val="0"/>
        </w:rPr>
      </w:pPr>
      <w:r w:rsidDel="00000000" w:rsidR="00000000" w:rsidRPr="00000000">
        <w:rPr>
          <w:b w:val="1"/>
          <w:bCs w:val="1"/>
          <w:vertAlign w:val="baseline"/>
          <w:rtl w:val="0"/>
        </w:rPr>
        <w:t xml:space="preserve">Δε χρειάζεται μεγάλος χρόνος για εξοικείωση των χρηστών</w:t>
      </w:r>
      <w:r w:rsidDel="00000000" w:rsidR="00000000" w:rsidRPr="00000000">
        <w:rPr>
          <w:rtl w:val="0"/>
        </w:rPr>
      </w:r>
    </w:p>
    <w:p w:rsidR="00000000" w:rsidDel="00000000" w:rsidP="00000000" w:rsidRDefault="00000000" w:rsidRPr="00000000" w14:paraId="00000156">
      <w:pPr>
        <w:ind w:left="360" w:firstLine="0"/>
        <w:jc w:val="both"/>
        <w:rPr>
          <w:b w:val="0"/>
          <w:bCs w:val="0"/>
          <w:vertAlign w:val="baseline"/>
        </w:rPr>
      </w:pPr>
      <w:r w:rsidDel="00000000" w:rsidR="00000000" w:rsidRPr="00000000">
        <w:rPr>
          <w:vertAlign w:val="baseline"/>
          <w:rtl w:val="0"/>
        </w:rPr>
        <w:t xml:space="preserve">Με τόσα πολλά εκατομμύρια ατόμων να χρησιμοποιούν ήδη το Internet και να είναι άνετοι με την τεχνολογία των φυλλομετρητών, η μάθηση για πρόσβαση στην ηλεκτρονική μάθηση δεν αποτελεί ουσιαστικό πρόβλημα.</w:t>
      </w:r>
      <w:r w:rsidDel="00000000" w:rsidR="00000000" w:rsidRPr="00000000">
        <w:rPr>
          <w:rtl w:val="0"/>
        </w:rPr>
      </w:r>
    </w:p>
    <w:p w:rsidR="00000000" w:rsidDel="00000000" w:rsidP="00000000" w:rsidRDefault="00000000" w:rsidRPr="00000000" w14:paraId="00000157">
      <w:pPr>
        <w:numPr>
          <w:ilvl w:val="0"/>
          <w:numId w:val="11"/>
        </w:numPr>
        <w:ind w:left="720" w:hanging="360"/>
        <w:jc w:val="both"/>
        <w:rPr>
          <w:b w:val="0"/>
          <w:bCs w:val="0"/>
        </w:rPr>
      </w:pPr>
      <w:r w:rsidDel="00000000" w:rsidR="00000000" w:rsidRPr="00000000">
        <w:rPr>
          <w:b w:val="1"/>
          <w:bCs w:val="1"/>
          <w:vertAlign w:val="baseline"/>
          <w:rtl w:val="0"/>
        </w:rPr>
        <w:t xml:space="preserve">Παρέχει καθολικότητα</w:t>
      </w:r>
      <w:r w:rsidDel="00000000" w:rsidR="00000000" w:rsidRPr="00000000">
        <w:rPr>
          <w:rtl w:val="0"/>
        </w:rPr>
      </w:r>
    </w:p>
    <w:p w:rsidR="00000000" w:rsidDel="00000000" w:rsidP="00000000" w:rsidRDefault="00000000" w:rsidRPr="00000000" w14:paraId="00000158">
      <w:pPr>
        <w:ind w:left="360" w:firstLine="0"/>
        <w:jc w:val="both"/>
        <w:rPr>
          <w:vertAlign w:val="baseline"/>
        </w:rPr>
      </w:pPr>
      <w:r w:rsidDel="00000000" w:rsidR="00000000" w:rsidRPr="00000000">
        <w:rPr>
          <w:vertAlign w:val="baseline"/>
          <w:rtl w:val="0"/>
        </w:rPr>
        <w:t xml:space="preserve">Η ηλεκτρονική μάθηση έχει τις δυνατότητες του web και εκμεταλλεύεται τα πλεονεκτήματα των παγκόσμιων πρωτοκόλλων και φυλλομετρητών του Internet. Οι ανησυχίες σχετικά με διαφορές στις πλατφόρμες και τα λειτουργικά συστήματα αντικρούονται με μεγάλη ταχύτητα.</w:t>
      </w:r>
    </w:p>
    <w:p w:rsidR="00000000" w:rsidDel="00000000" w:rsidP="00000000" w:rsidRDefault="00000000" w:rsidRPr="00000000" w14:paraId="00000159">
      <w:pPr>
        <w:numPr>
          <w:ilvl w:val="0"/>
          <w:numId w:val="11"/>
        </w:numPr>
        <w:ind w:left="720" w:hanging="360"/>
        <w:jc w:val="both"/>
        <w:rPr>
          <w:b w:val="0"/>
          <w:bCs w:val="0"/>
        </w:rPr>
      </w:pPr>
      <w:r w:rsidDel="00000000" w:rsidR="00000000" w:rsidRPr="00000000">
        <w:rPr>
          <w:b w:val="1"/>
          <w:bCs w:val="1"/>
          <w:vertAlign w:val="baseline"/>
          <w:rtl w:val="0"/>
        </w:rPr>
        <w:t xml:space="preserve">«Χτίζει» κοινότητα</w:t>
      </w:r>
      <w:r w:rsidDel="00000000" w:rsidR="00000000" w:rsidRPr="00000000">
        <w:rPr>
          <w:rtl w:val="0"/>
        </w:rPr>
      </w:r>
    </w:p>
    <w:p w:rsidR="00000000" w:rsidDel="00000000" w:rsidP="00000000" w:rsidRDefault="00000000" w:rsidRPr="00000000" w14:paraId="0000015A">
      <w:pPr>
        <w:ind w:left="360" w:firstLine="0"/>
        <w:jc w:val="both"/>
        <w:rPr>
          <w:vertAlign w:val="baseline"/>
        </w:rPr>
      </w:pPr>
      <w:r w:rsidDel="00000000" w:rsidR="00000000" w:rsidRPr="00000000">
        <w:rPr>
          <w:vertAlign w:val="baseline"/>
          <w:rtl w:val="0"/>
        </w:rPr>
        <w:t xml:space="preserve">Το web καθιστά τα άτομα ικανά να κτίσουν κοινότητες πρακτικής με διάρκεια, όπου θα μπορούν όλοι μαζί να μοιραστούν τη γνώση ακόμη και πολύ αργότερα αφότου ολοκληρωθεί το εκπαιδευτικό πρόγραμμα. Αυτό μπορεί να αποτελέσει έναν ισχυρό παράγοντα παρακίνησης για τη διευκόλυνση της οργανωσιακής μάθησης.</w:t>
      </w:r>
    </w:p>
    <w:p w:rsidR="00000000" w:rsidDel="00000000" w:rsidP="00000000" w:rsidRDefault="00000000" w:rsidRPr="00000000" w14:paraId="0000015B">
      <w:pPr>
        <w:numPr>
          <w:ilvl w:val="0"/>
          <w:numId w:val="11"/>
        </w:numPr>
        <w:ind w:left="720" w:hanging="360"/>
        <w:jc w:val="both"/>
        <w:rPr>
          <w:b w:val="0"/>
          <w:bCs w:val="0"/>
        </w:rPr>
      </w:pPr>
      <w:r w:rsidDel="00000000" w:rsidR="00000000" w:rsidRPr="00000000">
        <w:rPr>
          <w:b w:val="1"/>
          <w:bCs w:val="1"/>
          <w:vertAlign w:val="baseline"/>
          <w:rtl w:val="0"/>
        </w:rPr>
        <w:t xml:space="preserve">Δίνει τη δυνατότητα για εκμετάλλευση οικονομιών κλίμακας</w:t>
      </w:r>
      <w:r w:rsidDel="00000000" w:rsidR="00000000" w:rsidRPr="00000000">
        <w:rPr>
          <w:rtl w:val="0"/>
        </w:rPr>
      </w:r>
    </w:p>
    <w:p w:rsidR="00000000" w:rsidDel="00000000" w:rsidP="00000000" w:rsidRDefault="00000000" w:rsidRPr="00000000" w14:paraId="0000015C">
      <w:pPr>
        <w:ind w:left="360" w:firstLine="0"/>
        <w:jc w:val="both"/>
        <w:rPr>
          <w:vertAlign w:val="baseline"/>
        </w:rPr>
      </w:pPr>
      <w:r w:rsidDel="00000000" w:rsidR="00000000" w:rsidRPr="00000000">
        <w:rPr>
          <w:vertAlign w:val="baseline"/>
          <w:rtl w:val="0"/>
        </w:rPr>
        <w:t xml:space="preserve">Οι λύσεις ηλεκτρονικής μάθησης παρουσιάζουν σημαντική κλιμάκωση. Τα προγράμματα μπορεί να περιλαμβάνουν από 10 έως 100 ή ακόμη και 100.000 συμμετέχοντες με μικρή προσπάθεια ή κλιμακωτό κόστος που αυξάνεται με φθίνοντα ρυθμό.</w:t>
      </w:r>
    </w:p>
    <w:p w:rsidR="00000000" w:rsidDel="00000000" w:rsidP="00000000" w:rsidRDefault="00000000" w:rsidRPr="00000000" w14:paraId="0000015D">
      <w:pPr>
        <w:numPr>
          <w:ilvl w:val="0"/>
          <w:numId w:val="11"/>
        </w:numPr>
        <w:ind w:left="720" w:hanging="360"/>
        <w:jc w:val="both"/>
        <w:rPr>
          <w:b w:val="0"/>
          <w:bCs w:val="0"/>
        </w:rPr>
      </w:pPr>
      <w:r w:rsidDel="00000000" w:rsidR="00000000" w:rsidRPr="00000000">
        <w:rPr>
          <w:b w:val="1"/>
          <w:bCs w:val="1"/>
          <w:vertAlign w:val="baseline"/>
          <w:rtl w:val="0"/>
        </w:rPr>
        <w:t xml:space="preserve">Αυξάνει την αποδοτικότητα των εταιρικών επενδύσεων στις τεχνολογίες του Web</w:t>
      </w:r>
      <w:r w:rsidDel="00000000" w:rsidR="00000000" w:rsidRPr="00000000">
        <w:rPr>
          <w:rtl w:val="0"/>
        </w:rPr>
      </w:r>
    </w:p>
    <w:p w:rsidR="00000000" w:rsidDel="00000000" w:rsidP="00000000" w:rsidRDefault="00000000" w:rsidRPr="00000000" w14:paraId="0000015E">
      <w:pPr>
        <w:ind w:left="360" w:firstLine="0"/>
        <w:jc w:val="both"/>
        <w:rPr>
          <w:vertAlign w:val="baseline"/>
        </w:rPr>
      </w:pPr>
      <w:r w:rsidDel="00000000" w:rsidR="00000000" w:rsidRPr="00000000">
        <w:rPr>
          <w:vertAlign w:val="baseline"/>
          <w:rtl w:val="0"/>
        </w:rPr>
        <w:t xml:space="preserve">Τα στελέχη αναζητούν με αυξανόμενους ρυθμούς τρόπους να αυξήσουν την αποδοτικότητα των τεράστιων επενδύσεων σε εταιρικά intranets. Η ηλεκτρονική μάθηση βοηθά στην καλύτερη αξιοποίηση αυτών των επενδύσεων.</w:t>
      </w:r>
    </w:p>
    <w:p w:rsidR="00000000" w:rsidDel="00000000" w:rsidP="00000000" w:rsidRDefault="00000000" w:rsidRPr="00000000" w14:paraId="0000015F">
      <w:pPr>
        <w:numPr>
          <w:ilvl w:val="0"/>
          <w:numId w:val="11"/>
        </w:numPr>
        <w:ind w:left="720" w:hanging="360"/>
        <w:jc w:val="both"/>
        <w:rPr>
          <w:b w:val="0"/>
          <w:bCs w:val="0"/>
        </w:rPr>
      </w:pPr>
      <w:r w:rsidDel="00000000" w:rsidR="00000000" w:rsidRPr="00000000">
        <w:rPr>
          <w:b w:val="1"/>
          <w:bCs w:val="1"/>
          <w:vertAlign w:val="baseline"/>
          <w:rtl w:val="0"/>
        </w:rPr>
        <w:t xml:space="preserve">Παρέχει εξυπηρέτηση πελατών που προσφέρει αξία με αυξανόμενο ρυθμό</w:t>
      </w:r>
      <w:r w:rsidDel="00000000" w:rsidR="00000000" w:rsidRPr="00000000">
        <w:rPr>
          <w:rtl w:val="0"/>
        </w:rPr>
      </w:r>
    </w:p>
    <w:p w:rsidR="00000000" w:rsidDel="00000000" w:rsidP="00000000" w:rsidRDefault="00000000" w:rsidRPr="00000000" w14:paraId="00000160">
      <w:pPr>
        <w:ind w:left="360" w:firstLine="0"/>
        <w:jc w:val="both"/>
        <w:rPr>
          <w:b w:val="0"/>
          <w:bCs w:val="0"/>
          <w:vertAlign w:val="baseline"/>
        </w:rPr>
      </w:pPr>
      <w:r w:rsidDel="00000000" w:rsidR="00000000" w:rsidRPr="00000000">
        <w:rPr>
          <w:vertAlign w:val="baseline"/>
          <w:rtl w:val="0"/>
        </w:rPr>
        <w:t xml:space="preserve">Μία προσπάθεια της επιχείρησης προς το ηλεκτρονικό εμπόριο μπορεί να ενισχυθεί με την αποτελεσματική χρήση της ηλεκτρονικής μάθησης, η οποία βοηθά τους πελάτες να αποκομίσουν αυξημένα οφέλη από το διαδικτυακό τόπο της εταιρίας.</w:t>
      </w:r>
      <w:r w:rsidDel="00000000" w:rsidR="00000000" w:rsidRPr="00000000">
        <w:rPr>
          <w:rtl w:val="0"/>
        </w:rPr>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bookmarkStart w:colFirst="0" w:colLast="0" w:name="_jdy3064kw7sw" w:id="12"/>
      <w:bookmarkEnd w:id="12"/>
      <w:r w:rsidDel="00000000" w:rsidR="00000000" w:rsidRPr="00000000">
        <w:rPr>
          <w:rtl w:val="0"/>
        </w:rPr>
      </w:r>
    </w:p>
    <w:p w:rsidR="00000000" w:rsidDel="00000000" w:rsidP="00000000" w:rsidRDefault="00000000" w:rsidRPr="00000000" w14:paraId="00000162">
      <w:pPr>
        <w:pStyle w:val="Heading2"/>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4.2 Ηλεκτρονική μάθηση και αποδοτικότητα</w:t>
      </w:r>
      <w:r w:rsidDel="00000000" w:rsidR="00000000" w:rsidRPr="00000000">
        <w:rPr>
          <w:rtl w:val="0"/>
        </w:rPr>
      </w:r>
    </w:p>
    <w:p w:rsidR="00000000" w:rsidDel="00000000" w:rsidP="00000000" w:rsidRDefault="00000000" w:rsidRPr="00000000" w14:paraId="00000163">
      <w:pPr>
        <w:rPr>
          <w:vertAlign w:val="baseline"/>
        </w:rPr>
      </w:pPr>
      <w:r w:rsidDel="00000000" w:rsidR="00000000" w:rsidRPr="00000000">
        <w:rPr>
          <w:rtl w:val="0"/>
        </w:rPr>
      </w:r>
    </w:p>
    <w:p w:rsidR="00000000" w:rsidDel="00000000" w:rsidP="00000000" w:rsidRDefault="00000000" w:rsidRPr="00000000" w14:paraId="00000164">
      <w:pPr>
        <w:jc w:val="both"/>
        <w:rPr>
          <w:vertAlign w:val="baseline"/>
        </w:rPr>
      </w:pPr>
      <w:r w:rsidDel="00000000" w:rsidR="00000000" w:rsidRPr="00000000">
        <w:rPr>
          <w:vertAlign w:val="baseline"/>
          <w:rtl w:val="0"/>
        </w:rPr>
        <w:t xml:space="preserve">Η ηλεκτρονική μάθηση αποτελεί ένα σημαντικό εργαλείο βελτίωσης της απόδοσης του οργανισμού, όχι όμως και το μοναδικό. Η ηλεκτρονική μάθηση ορισμένες φορές δεν καταφέρνει να επιτύχει τα αναμενόμενα αποτελέσματα λόγω της λανθασμένης εφαρμογής της ως μια μοναδική λύση για ένα πρόβλημα απόδοσης που προκύπτει από πολλαπλές πηγές. Για την αύξηση της απόδοσης (return on investment) της επένδυσης ηλεκτρονικής μάθησης, πρέπει η προσπάθεια αυτή να σχεδιάζεται και να υλοποιείται στα πλαίσια μιας συγκεκριμένης διαδικασίας βελτίωσης απόδοσης. Η διαδικασία αυτή εξασφαλίζει ότι η ηλεκτρονική μάθηση σχεδιάζεται και αναπτύσσεται με ένα συστηματικό τρόπο, έτσι ώστε να οδηγεί σε μια ολοκληρωμένη λύση βελτίωσης απόδοσης. </w:t>
      </w:r>
    </w:p>
    <w:p w:rsidR="00000000" w:rsidDel="00000000" w:rsidP="00000000" w:rsidRDefault="00000000" w:rsidRPr="00000000" w14:paraId="00000165">
      <w:pPr>
        <w:jc w:val="both"/>
        <w:rPr>
          <w:vertAlign w:val="baseline"/>
        </w:rPr>
      </w:pPr>
      <w:r w:rsidDel="00000000" w:rsidR="00000000" w:rsidRPr="00000000">
        <w:rPr>
          <w:rtl w:val="0"/>
        </w:rPr>
      </w:r>
    </w:p>
    <w:p w:rsidR="00000000" w:rsidDel="00000000" w:rsidP="00000000" w:rsidRDefault="00000000" w:rsidRPr="00000000" w14:paraId="00000166">
      <w:pPr>
        <w:jc w:val="both"/>
        <w:rPr>
          <w:vertAlign w:val="baseline"/>
        </w:rPr>
      </w:pPr>
      <w:r w:rsidDel="00000000" w:rsidR="00000000" w:rsidRPr="00000000">
        <w:rPr>
          <w:vertAlign w:val="baseline"/>
          <w:rtl w:val="0"/>
        </w:rPr>
        <w:t xml:space="preserve">Οι φάσεις τις διαδικασίας αυτής είναι οι ακόλουθες: </w:t>
      </w:r>
    </w:p>
    <w:p w:rsidR="00000000" w:rsidDel="00000000" w:rsidP="00000000" w:rsidRDefault="00000000" w:rsidRPr="00000000" w14:paraId="00000167">
      <w:pPr>
        <w:numPr>
          <w:ilvl w:val="0"/>
          <w:numId w:val="20"/>
        </w:numPr>
        <w:ind w:left="720" w:hanging="360"/>
        <w:jc w:val="both"/>
        <w:rPr>
          <w:b w:val="0"/>
          <w:bCs w:val="0"/>
        </w:rPr>
      </w:pPr>
      <w:r w:rsidDel="00000000" w:rsidR="00000000" w:rsidRPr="00000000">
        <w:rPr>
          <w:b w:val="1"/>
          <w:bCs w:val="1"/>
          <w:vertAlign w:val="baseline"/>
          <w:rtl w:val="0"/>
        </w:rPr>
        <w:t xml:space="preserve">Εξασφάλιση συνεργασίας. </w:t>
      </w:r>
      <w:r w:rsidDel="00000000" w:rsidR="00000000" w:rsidRPr="00000000">
        <w:rPr>
          <w:rtl w:val="0"/>
        </w:rPr>
      </w:r>
    </w:p>
    <w:p w:rsidR="00000000" w:rsidDel="00000000" w:rsidP="00000000" w:rsidRDefault="00000000" w:rsidRPr="00000000" w14:paraId="00000168">
      <w:pPr>
        <w:ind w:left="360" w:firstLine="0"/>
        <w:jc w:val="both"/>
        <w:rPr>
          <w:vertAlign w:val="baseline"/>
        </w:rPr>
      </w:pPr>
      <w:r w:rsidDel="00000000" w:rsidR="00000000" w:rsidRPr="00000000">
        <w:rPr>
          <w:vertAlign w:val="baseline"/>
          <w:rtl w:val="0"/>
        </w:rPr>
        <w:t xml:space="preserve">Η διαδικασία βελτίωσης της απόδοσης απαιτεί την συνεργασία ανάμεσα στον υπεύθυνο ανάπτυξης ηλεκτρονικής μάθησης και τον εσωτερικό πελάτη μέσα στον οργανισμό που διαπιστώνει το πρόβλημα απόδοσης.</w:t>
      </w:r>
    </w:p>
    <w:p w:rsidR="00000000" w:rsidDel="00000000" w:rsidP="00000000" w:rsidRDefault="00000000" w:rsidRPr="00000000" w14:paraId="00000169">
      <w:pPr>
        <w:numPr>
          <w:ilvl w:val="0"/>
          <w:numId w:val="20"/>
        </w:numPr>
        <w:ind w:left="720" w:hanging="360"/>
        <w:jc w:val="both"/>
        <w:rPr>
          <w:b w:val="0"/>
          <w:bCs w:val="0"/>
        </w:rPr>
      </w:pPr>
      <w:r w:rsidDel="00000000" w:rsidR="00000000" w:rsidRPr="00000000">
        <w:rPr>
          <w:b w:val="1"/>
          <w:bCs w:val="1"/>
          <w:vertAlign w:val="baseline"/>
          <w:rtl w:val="0"/>
        </w:rPr>
        <w:t xml:space="preserve">Αξιολόγηση των αρχικών αιτιών. </w:t>
      </w:r>
      <w:r w:rsidDel="00000000" w:rsidR="00000000" w:rsidRPr="00000000">
        <w:rPr>
          <w:rtl w:val="0"/>
        </w:rPr>
      </w:r>
    </w:p>
    <w:p w:rsidR="00000000" w:rsidDel="00000000" w:rsidP="00000000" w:rsidRDefault="00000000" w:rsidRPr="00000000" w14:paraId="0000016A">
      <w:pPr>
        <w:ind w:left="360" w:firstLine="0"/>
        <w:jc w:val="both"/>
        <w:rPr>
          <w:vertAlign w:val="baseline"/>
        </w:rPr>
      </w:pPr>
      <w:r w:rsidDel="00000000" w:rsidR="00000000" w:rsidRPr="00000000">
        <w:rPr>
          <w:vertAlign w:val="baseline"/>
          <w:rtl w:val="0"/>
        </w:rPr>
        <w:t xml:space="preserve">Στο στάδιο αυτό διαπιστώνονται οι αιτίες και τα εμπόδια που οδηγούν στο πρόβλημα απόδοσης. Οι αιτίες μπορούν να εντοπιστούν στο εργασιακό περιβάλλον και σε ελλείψεις γνώσεων και ικανοτήτων. Τα προβλήματα που προκύπτουν από το εργασιακό περιβάλλον εμποδίζουν τους εκπαιδευόμενους να εφαρμόσουν όσα έχουν μάθει. Επομένως, δεν μπορούν να πραγματοποιηθούν σημαντικές βελτιώσεις στην απόδοση μέσω της ηλεκτρονικής μάθησης, αν προηγουμένως δεν γίνουν ενέργειες για τη διασφάλιση ενός κατάλληλου εργασιακού περιβάλλοντος.</w:t>
      </w:r>
    </w:p>
    <w:p w:rsidR="00000000" w:rsidDel="00000000" w:rsidP="00000000" w:rsidRDefault="00000000" w:rsidRPr="00000000" w14:paraId="0000016B">
      <w:pPr>
        <w:numPr>
          <w:ilvl w:val="0"/>
          <w:numId w:val="20"/>
        </w:numPr>
        <w:ind w:left="720" w:hanging="360"/>
        <w:jc w:val="both"/>
        <w:rPr>
          <w:b w:val="0"/>
          <w:bCs w:val="0"/>
        </w:rPr>
      </w:pPr>
      <w:r w:rsidDel="00000000" w:rsidR="00000000" w:rsidRPr="00000000">
        <w:rPr>
          <w:b w:val="1"/>
          <w:bCs w:val="1"/>
          <w:vertAlign w:val="baseline"/>
          <w:rtl w:val="0"/>
        </w:rPr>
        <w:t xml:space="preserve">Δημιουργία σχεδίου παρέμβασης. </w:t>
      </w:r>
      <w:r w:rsidDel="00000000" w:rsidR="00000000" w:rsidRPr="00000000">
        <w:rPr>
          <w:rtl w:val="0"/>
        </w:rPr>
      </w:r>
    </w:p>
    <w:p w:rsidR="00000000" w:rsidDel="00000000" w:rsidP="00000000" w:rsidRDefault="00000000" w:rsidRPr="00000000" w14:paraId="0000016C">
      <w:pPr>
        <w:ind w:left="360" w:firstLine="0"/>
        <w:jc w:val="both"/>
        <w:rPr>
          <w:vertAlign w:val="baseline"/>
        </w:rPr>
      </w:pPr>
      <w:r w:rsidDel="00000000" w:rsidR="00000000" w:rsidRPr="00000000">
        <w:rPr>
          <w:vertAlign w:val="baseline"/>
          <w:rtl w:val="0"/>
        </w:rPr>
        <w:t xml:space="preserve">Μετά την αναγνώριση των αιτιών της μειωμένης απόδοσης δημιουργείται το σχέδιο παρέμβασης. Το σχέδιο αυτό περιλαμβάνει τις ενέργειες για τη βελτίωση των συνθηκών του εργασιακού περιβάλλοντος και στη συνέχεια τις εκπαιδευτικές λύσεις. Στο σχέδιο αναφέρονται τα χρονικά περιθώρια, οι εργασίες, οι ευθύνες, τα άτομα, οι ικανότητες, ο προϋπολογισμός, η τεχνολογία και ο έλεγχος που απαιτούνται για την υλοποίηση του σχεδίου παρέμβασης.</w:t>
      </w:r>
    </w:p>
    <w:p w:rsidR="00000000" w:rsidDel="00000000" w:rsidP="00000000" w:rsidRDefault="00000000" w:rsidRPr="00000000" w14:paraId="0000016D">
      <w:pPr>
        <w:numPr>
          <w:ilvl w:val="0"/>
          <w:numId w:val="20"/>
        </w:numPr>
        <w:ind w:left="720" w:hanging="360"/>
        <w:jc w:val="both"/>
        <w:rPr>
          <w:b w:val="0"/>
          <w:bCs w:val="0"/>
        </w:rPr>
      </w:pPr>
      <w:r w:rsidDel="00000000" w:rsidR="00000000" w:rsidRPr="00000000">
        <w:rPr>
          <w:b w:val="1"/>
          <w:bCs w:val="1"/>
          <w:vertAlign w:val="baseline"/>
          <w:rtl w:val="0"/>
        </w:rPr>
        <w:t xml:space="preserve">Σχεδιασμός δραστηριοτήτων μάθησης και εργασιακού περιβάλλοντος.</w:t>
      </w:r>
      <w:r w:rsidDel="00000000" w:rsidR="00000000" w:rsidRPr="00000000">
        <w:rPr>
          <w:rtl w:val="0"/>
        </w:rPr>
      </w:r>
    </w:p>
    <w:p w:rsidR="00000000" w:rsidDel="00000000" w:rsidP="00000000" w:rsidRDefault="00000000" w:rsidRPr="00000000" w14:paraId="0000016E">
      <w:pPr>
        <w:ind w:left="360" w:firstLine="0"/>
        <w:jc w:val="both"/>
        <w:rPr>
          <w:vertAlign w:val="baseline"/>
        </w:rPr>
      </w:pPr>
      <w:r w:rsidDel="00000000" w:rsidR="00000000" w:rsidRPr="00000000">
        <w:rPr>
          <w:vertAlign w:val="baseline"/>
          <w:rtl w:val="0"/>
        </w:rPr>
        <w:t xml:space="preserve">Το στάδιο αυτό περιλαμβάνει το σχεδιασμό συγκεκριμένων παρεμβάσεων μάθησης και εργασιακού περιβάλλοντος. Για το σχεδιασμό αυτό είναι απαραίτητη η συνεργασία με τα τμήματα Διαχείρισης Ανθρωπίνων Πόρων και Πληροφοριακών Συστημάτων. Το τμήμα διαχείρισης ανθρωπίνων πόρων πρέπει να παρέχει υποστήριξη στην αλλαγή των μαθησιακών δραστηριοτήτων και των συνθηκών του εργασιακού περιβάλλοντος, ενώ το τμήμα πληροφοριακών συστημάτων πρέπει να προσφέρει την εμπειρία του όσον αφορά τη δυνατότητα και την ευχρηστία των συστημάτων για την υλοποίηση της παρέμβασης αυτής.</w:t>
      </w:r>
    </w:p>
    <w:p w:rsidR="00000000" w:rsidDel="00000000" w:rsidP="00000000" w:rsidRDefault="00000000" w:rsidRPr="00000000" w14:paraId="0000016F">
      <w:pPr>
        <w:numPr>
          <w:ilvl w:val="0"/>
          <w:numId w:val="20"/>
        </w:numPr>
        <w:ind w:left="720" w:hanging="360"/>
        <w:jc w:val="both"/>
        <w:rPr/>
      </w:pPr>
      <w:r w:rsidDel="00000000" w:rsidR="00000000" w:rsidRPr="00000000">
        <w:rPr>
          <w:b w:val="1"/>
          <w:bCs w:val="1"/>
          <w:vertAlign w:val="baseline"/>
          <w:rtl w:val="0"/>
        </w:rPr>
        <w:t xml:space="preserve">Υλοποίηση</w:t>
      </w:r>
      <w:r w:rsidDel="00000000" w:rsidR="00000000" w:rsidRPr="00000000">
        <w:rPr>
          <w:vertAlign w:val="baseline"/>
          <w:rtl w:val="0"/>
        </w:rPr>
        <w:t xml:space="preserve">. </w:t>
      </w:r>
    </w:p>
    <w:p w:rsidR="00000000" w:rsidDel="00000000" w:rsidP="00000000" w:rsidRDefault="00000000" w:rsidRPr="00000000" w14:paraId="00000170">
      <w:pPr>
        <w:ind w:left="360" w:firstLine="0"/>
        <w:jc w:val="both"/>
        <w:rPr>
          <w:vertAlign w:val="baseline"/>
        </w:rPr>
      </w:pPr>
      <w:r w:rsidDel="00000000" w:rsidR="00000000" w:rsidRPr="00000000">
        <w:rPr>
          <w:vertAlign w:val="baseline"/>
          <w:rtl w:val="0"/>
        </w:rPr>
        <w:t xml:space="preserve">Κατά την υλοποίηση είναι ιδιαίτερα σημαντικό να υπάρχει συνεργασία ανάμεσα στα εμπλεκόμενα τμήματα του οργανισμού. Το τμήμα πληροφοριακών συστημάτων πρέπει να έχει διαθέσιμο το μάθημα στους εκπαιδευόμενους ανά πάσα στιγμή. Τα διευθυντικά στελέχη πρέπει να παρέχουν την υποστήριξη και την παρακίνηση στους υφισταμένους τους να προχωρήσουν στο μάθημα, αλλά και να εφαρμόσουν αυτά που έμαθαν στην εργασία τους.</w:t>
      </w:r>
    </w:p>
    <w:p w:rsidR="00000000" w:rsidDel="00000000" w:rsidP="00000000" w:rsidRDefault="00000000" w:rsidRPr="00000000" w14:paraId="00000171">
      <w:pPr>
        <w:numPr>
          <w:ilvl w:val="0"/>
          <w:numId w:val="20"/>
        </w:numPr>
        <w:ind w:left="720" w:hanging="360"/>
        <w:jc w:val="both"/>
        <w:rPr/>
      </w:pPr>
      <w:r w:rsidDel="00000000" w:rsidR="00000000" w:rsidRPr="00000000">
        <w:rPr>
          <w:b w:val="1"/>
          <w:bCs w:val="1"/>
          <w:vertAlign w:val="baseline"/>
          <w:rtl w:val="0"/>
        </w:rPr>
        <w:t xml:space="preserve">Αξιολόγηση</w:t>
      </w:r>
      <w:r w:rsidDel="00000000" w:rsidR="00000000" w:rsidRPr="00000000">
        <w:rPr>
          <w:vertAlign w:val="baseline"/>
          <w:rtl w:val="0"/>
        </w:rPr>
        <w:t xml:space="preserve">.</w:t>
      </w:r>
    </w:p>
    <w:p w:rsidR="00000000" w:rsidDel="00000000" w:rsidP="00000000" w:rsidRDefault="00000000" w:rsidRPr="00000000" w14:paraId="00000172">
      <w:pPr>
        <w:ind w:left="360" w:firstLine="0"/>
        <w:jc w:val="both"/>
        <w:rPr>
          <w:vertAlign w:val="baseline"/>
        </w:rPr>
      </w:pPr>
      <w:r w:rsidDel="00000000" w:rsidR="00000000" w:rsidRPr="00000000">
        <w:rPr>
          <w:vertAlign w:val="baseline"/>
          <w:rtl w:val="0"/>
        </w:rPr>
        <w:t xml:space="preserve">Μια ολοκληρωμένη παρέμβαση είναι απαραίτητο να περιλαμβάνει την μέτρηση των αποτελεσμάτων μετά την εφαρμογή των ενεργειών εκπαίδευσης και βελτίωσης του εργασιακού περιβάλλοντος. Η «scorecard» απόδοσης αποτελείται από ποιοτικές και ποσοτικές μετρήσεις και χρησιμοποιείται για την αξιολόγηση των αποτελεσμάτων σε ατομικό και οργανωσιακό επίπεδο.</w:t>
      </w:r>
    </w:p>
    <w:p w:rsidR="00000000" w:rsidDel="00000000" w:rsidP="00000000" w:rsidRDefault="00000000" w:rsidRPr="00000000" w14:paraId="00000173">
      <w:pPr>
        <w:rPr>
          <w:vertAlign w:val="baseline"/>
        </w:rPr>
      </w:pPr>
      <w:bookmarkStart w:colFirst="0" w:colLast="0" w:name="_wgnxz25wofup" w:id="13"/>
      <w:bookmarkEnd w:id="13"/>
      <w:r w:rsidDel="00000000" w:rsidR="00000000" w:rsidRPr="00000000">
        <w:rPr>
          <w:rtl w:val="0"/>
        </w:rPr>
      </w:r>
    </w:p>
    <w:p w:rsidR="00000000" w:rsidDel="00000000" w:rsidP="00000000" w:rsidRDefault="00000000" w:rsidRPr="00000000" w14:paraId="00000174">
      <w:pPr>
        <w:pStyle w:val="Heading2"/>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 4.3 Δημιουργία Μαθησιακής Κουλτούρας στον Οργανισμό</w:t>
      </w:r>
      <w:r w:rsidDel="00000000" w:rsidR="00000000" w:rsidRPr="00000000">
        <w:rPr>
          <w:rtl w:val="0"/>
        </w:rPr>
      </w:r>
    </w:p>
    <w:p w:rsidR="00000000" w:rsidDel="00000000" w:rsidP="00000000" w:rsidRDefault="00000000" w:rsidRPr="00000000" w14:paraId="00000175">
      <w:pPr>
        <w:rPr>
          <w:vertAlign w:val="baseline"/>
        </w:rPr>
      </w:pPr>
      <w:r w:rsidDel="00000000" w:rsidR="00000000" w:rsidRPr="00000000">
        <w:rPr>
          <w:rtl w:val="0"/>
        </w:rPr>
      </w:r>
    </w:p>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Η αποτυχία πολλών συστημάτων ηλεκτρονικής μάθησης σε έναν οργανισμό να λάβει την απαραίτητη προσοχή των εργαζομένων πολλές φορές οφείλεται στην ποιότητα των συστημάτων που υλοποιούνται. Ακόμα όμως και πολύ καλές προσπάθειες υλοποιημένες με τις καλύτερες προθέσεις δημιουργούν πολύ χαμηλή επίδραση. Προκειμένου να είναι επιτυχημένο ένα σύστημα ηλεκτρονικής μάθησης θα πρέπει να αλλάξει η κουλτούρα του οργανισμού σε σχέση με την εκπαίδευση έτσι ώστε η εκπαίδευση να θεωρείται ως δραστηριότητα παραγωγική και όχι χάσιμο χρόνου. Για να αποφευχθεί αυτή η κατάσταση υπάρχουν στρατηγικές που μπορούν να βοηθήσουν έναν οργανισμό να δημιουργήσει το κατάλληλο κλίμα για ηλεκτρονική εκπαίδευση. Μερικές από αυτές τις στρατηγικές είναι (Rosenberg, 2000):</w:t>
      </w:r>
    </w:p>
    <w:p w:rsidR="00000000" w:rsidDel="00000000" w:rsidP="00000000" w:rsidRDefault="00000000" w:rsidRPr="00000000" w14:paraId="0000017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Ενίσχυση του εκπαιδευτικού ρόλου του προϊσταμένου των εργαζομένων που λαμβάνουν εκπαίδευση</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Οι προϊστάμενοι θα πρέπει να έχουν σημαντικό ρόλο στην δημιουργία της ευκαιρίας για εφαρμογή των όσων περιλαμβάνονται σε ένα εκπαιδευτικό μάθημα. Θα πρέπει να επικοινωνούν πριν και μετά τα εκπαιδευτικά γεγονότα, βοηθώντας τους εκπαιδευόμενους να χρησιμοποιήσουν καινούριες δεξιοτεχνίες, γνώσεις, και ιδέες στην πρακτική καθημερινή εργασία τους. Επίσης, μπορούν να καλλιεργήσουν την δική τους εκπαιδευτική κοινότητα παρέχοντας χρόνο για επικοινωνία και συζήτηση πάνω σε τρόπους που μπορούν να βελτιώσουν το ηθικό ή την παραγωγικότητά τους. </w:t>
      </w:r>
    </w:p>
    <w:p w:rsidR="00000000" w:rsidDel="00000000" w:rsidP="00000000" w:rsidRDefault="00000000" w:rsidRPr="00000000" w14:paraId="0000017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Εστίαση σε επίπεδο οργανισμού</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Προκειμένου να αλλάξει η κουλτούρα του οργανισμού θα πρέπει σημαντικός αριθμός των ατόμων που τον απαρτίζουν να επιθυμεί αυτήν την αλλαγή. Αν η εκπαιδευτική και η αναπτυξιακή κοινότητα μέσα σε ένα οργανισμό είναι τεμαχισμένη, πρώτα θα πρέπει να δημιουργηθούν προσπάθειες για την ενοποίησή τους, ειδάλλως δεν θα υπάρχει αρκετή επιρροή για να αλλάξει κάτι στον οργανισμό. </w:t>
      </w:r>
    </w:p>
    <w:p w:rsidR="00000000" w:rsidDel="00000000" w:rsidP="00000000" w:rsidRDefault="00000000" w:rsidRPr="00000000" w14:paraId="0000017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Ολοκλήρωση της εκπαίδευσης κατευθείαν στην εργασία</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Όποτε είναι δυνατό θα πρέπει να γίνεται η ηλεκτρονική εκπαίδευση μέρος των καθημερινών δραστηριοτήτων των ατόμων. Ενθαρρύνοντας όλους τους εργαζόμενους να ασχολούνται για κάποια χρονική διάρκεια με το διαδίκτυο ή το εταιρικό δίκτυο, και παρέχοντας μέρη όπου καθίσταται ικανή η συμμετοχή σε συζητήσεις, βοηθά στην παγίωση των εκπαιδευτικών κοινοτήτων, απαραίτητο συστατικό της εκπαιδευτικής κουλτούρας. Επίσης, η συνεισφορά στην γνώση και στην εκπαίδευση των συναδέλφων τους θα μπορεί να χρησιμοποιηθεί από τον οργανισμό σαν ένα κριτήριο για απόδοση ανταμοιβής, δημιουργώντας ένα κλίμα ανταγωνισμού για την εισφορά καινούργιας γνώσης, εμπειρίας και συμβουλής βοηθώντας κατά συνέπεια στην ανάπτυξη μαθησιακής κουλτούρας.</w:t>
      </w:r>
    </w:p>
    <w:p w:rsidR="00000000" w:rsidDel="00000000" w:rsidP="00000000" w:rsidRDefault="00000000" w:rsidRPr="00000000" w14:paraId="0000017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Προσοχή στην ποιότητα και παροχή πιστοποίησης</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Η κουλτούρα είναι άρρητα συνδεδεμένη με την ποιότητα των εκπαιδευτικών προγραμμάτων που προσφέρονται. Αν υπάρχει η ποιότητα τότε μπορεί να υπάρξει και ένα είδος πιστοποίησης σχετιζόμενο με την αναμενόμενη απόδοση του ατόμου στον εργασιακό τομέα. Επίσης, μπορεί να λειτουργήσει ως κίνητρο για μάθηση αν είναι συνδεδεμένη στενά με την εργασία, την ανταμοιβή, και άλλου είδους αναγνώριση μέσα στον οργανισμό.</w:t>
      </w:r>
    </w:p>
    <w:p w:rsidR="00000000" w:rsidDel="00000000" w:rsidP="00000000" w:rsidRDefault="00000000" w:rsidRPr="00000000" w14:paraId="0000017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Δημιουργία εύκολης πρόσβασης στο εκπαιδευτικό υλικό</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Είναι πολύ σημαντικό να μπορούν οι χρήστες να έχουν εύκολη πρόσβαση σε εκπαιδευτικές πηγές. Σημεία πρόσβασης στο σύστημα ηλεκτρονικής εκπαίδευσης μπορούν να τοποθετηθούν σε κεντρικά σημεία ή σε σημεία με μεγάλο αριθμό πρόσβασης στο εταιρικό δίκτυο. Μια άλλη λύση για εύκολη πρόσβαση είναι η προώθηση της χρήσης του συστήματος εκτός οργανισμού. Γενικά οι εργαζόμενοι θα ενστερνιστούν την εκπαίδευση όταν διακρίνουν άμεσα και σχετικά με αυτούς οφέλη, καθώς και όταν αισθανθούν υποστήριξη από τον οργανισμό.</w:t>
      </w:r>
    </w:p>
    <w:p w:rsidR="00000000" w:rsidDel="00000000" w:rsidP="00000000" w:rsidRDefault="00000000" w:rsidRPr="00000000" w14:paraId="0000017C">
      <w:pPr>
        <w:rPr>
          <w:vertAlign w:val="baseline"/>
        </w:rPr>
      </w:pPr>
      <w:bookmarkStart w:colFirst="0" w:colLast="0" w:name="_xlbd2msk7lip" w:id="14"/>
      <w:bookmarkEnd w:id="14"/>
      <w:r w:rsidDel="00000000" w:rsidR="00000000" w:rsidRPr="00000000">
        <w:rPr>
          <w:rtl w:val="0"/>
        </w:rPr>
      </w:r>
    </w:p>
    <w:p w:rsidR="00000000" w:rsidDel="00000000" w:rsidP="00000000" w:rsidRDefault="00000000" w:rsidRPr="00000000" w14:paraId="0000017D">
      <w:pPr>
        <w:pStyle w:val="Heading1"/>
        <w:ind w:left="0" w:firstLine="0"/>
        <w:rPr>
          <w:b w:val="0"/>
          <w:bCs w:val="0"/>
          <w:sz w:val="28"/>
          <w:szCs w:val="28"/>
          <w:vertAlign w:val="baseline"/>
        </w:rPr>
      </w:pPr>
      <w:r w:rsidDel="00000000" w:rsidR="00000000" w:rsidRPr="00000000">
        <w:rPr>
          <w:b w:val="0"/>
          <w:bCs w:val="0"/>
          <w:sz w:val="28"/>
          <w:szCs w:val="28"/>
          <w:vertAlign w:val="baseline"/>
          <w:rtl w:val="0"/>
        </w:rPr>
        <w:t xml:space="preserve">5. Ολοκληρωμένη Μεθοδολογία Υλοποίησης Ηλεκτρονικής Μάθησης</w:t>
      </w:r>
    </w:p>
    <w:p w:rsidR="00000000" w:rsidDel="00000000" w:rsidP="00000000" w:rsidRDefault="00000000" w:rsidRPr="00000000" w14:paraId="0000017E">
      <w:pPr>
        <w:rPr>
          <w:vertAlign w:val="baseline"/>
        </w:rPr>
      </w:pPr>
      <w:r w:rsidDel="00000000" w:rsidR="00000000" w:rsidRPr="00000000">
        <w:rPr>
          <w:rtl w:val="0"/>
        </w:rPr>
      </w:r>
    </w:p>
    <w:p w:rsidR="00000000" w:rsidDel="00000000" w:rsidP="00000000" w:rsidRDefault="00000000" w:rsidRPr="00000000" w14:paraId="0000017F">
      <w:pPr>
        <w:jc w:val="both"/>
        <w:rPr>
          <w:vertAlign w:val="baseline"/>
        </w:rPr>
      </w:pPr>
      <w:r w:rsidDel="00000000" w:rsidR="00000000" w:rsidRPr="00000000">
        <w:rPr>
          <w:vertAlign w:val="baseline"/>
          <w:rtl w:val="0"/>
        </w:rPr>
        <w:t xml:space="preserve">Έχοντας παρουσιάσει όλες τις προηγούμενες πτυχές και στρατηγικές για την υιοθέτηση της ηλεκτρονικής μάθησης κρίνεται σκόπιμη η παρουσίαση μιας ολοκληρωμένης μεθοδολογίας συγκεντρωμένης σε έξι βήματα που προτείνεται (Branon-Hall.com, 2001) και περιέχει πολλά από τα προαναφερθέντα χαρακτηριστικά. Η μεθοδολογία περιλαμβάνει έξι βήματα που αναλύονται παρακάτω:</w:t>
      </w:r>
    </w:p>
    <w:p w:rsidR="00000000" w:rsidDel="00000000" w:rsidP="00000000" w:rsidRDefault="00000000" w:rsidRPr="00000000" w14:paraId="00000180">
      <w:pPr>
        <w:jc w:val="both"/>
        <w:rPr>
          <w:vertAlign w:val="baseline"/>
        </w:rPr>
      </w:pPr>
      <w:bookmarkStart w:colFirst="0" w:colLast="0" w:name="_2hvle065buqk" w:id="15"/>
      <w:bookmarkEnd w:id="15"/>
      <w:r w:rsidDel="00000000" w:rsidR="00000000" w:rsidRPr="00000000">
        <w:rPr>
          <w:rtl w:val="0"/>
        </w:rPr>
      </w:r>
    </w:p>
    <w:p w:rsidR="00000000" w:rsidDel="00000000" w:rsidP="00000000" w:rsidRDefault="00000000" w:rsidRPr="00000000" w14:paraId="00000181">
      <w:pPr>
        <w:rPr>
          <w:b w:val="0"/>
          <w:bCs w:val="0"/>
          <w:vertAlign w:val="baseline"/>
        </w:rPr>
      </w:pPr>
      <w:r w:rsidDel="00000000" w:rsidR="00000000" w:rsidRPr="00000000">
        <w:rPr>
          <w:b w:val="1"/>
          <w:bCs w:val="1"/>
          <w:u w:val="single"/>
          <w:vertAlign w:val="baseline"/>
          <w:rtl w:val="0"/>
        </w:rPr>
        <w:t xml:space="preserve">Βήμα 1.</w:t>
      </w:r>
      <w:r w:rsidDel="00000000" w:rsidR="00000000" w:rsidRPr="00000000">
        <w:rPr>
          <w:b w:val="1"/>
          <w:bCs w:val="1"/>
          <w:vertAlign w:val="baseline"/>
          <w:rtl w:val="0"/>
        </w:rPr>
        <w:t xml:space="preserve"> Προετοιμασία για ηλεκτρονική μάθηση</w:t>
      </w:r>
      <w:r w:rsidDel="00000000" w:rsidR="00000000" w:rsidRPr="00000000">
        <w:rPr>
          <w:rtl w:val="0"/>
        </w:rPr>
      </w:r>
    </w:p>
    <w:p w:rsidR="00000000" w:rsidDel="00000000" w:rsidP="00000000" w:rsidRDefault="00000000" w:rsidRPr="00000000" w14:paraId="00000182">
      <w:pPr>
        <w:rPr>
          <w:b w:val="0"/>
          <w:bCs w:val="0"/>
          <w:vertAlign w:val="baseline"/>
        </w:rPr>
      </w:pPr>
      <w:r w:rsidDel="00000000" w:rsidR="00000000" w:rsidRPr="00000000">
        <w:rPr>
          <w:rtl w:val="0"/>
        </w:rPr>
      </w:r>
    </w:p>
    <w:p w:rsidR="00000000" w:rsidDel="00000000" w:rsidP="00000000" w:rsidRDefault="00000000" w:rsidRPr="00000000" w14:paraId="00000183">
      <w:pPr>
        <w:jc w:val="both"/>
        <w:rPr>
          <w:vertAlign w:val="baseline"/>
        </w:rPr>
      </w:pPr>
      <w:r w:rsidDel="00000000" w:rsidR="00000000" w:rsidRPr="00000000">
        <w:rPr>
          <w:vertAlign w:val="baseline"/>
          <w:rtl w:val="0"/>
        </w:rPr>
        <w:t xml:space="preserve">Πριν την διεξαγωγή της αποτίμησης ετοιμότητας του οργανισμού, θα πρέπει να εκτελεστεί μια αποτίμηση της στρατηγικής για να καθοριστούν τα μεγαλύτερα εμπόδια που θα πρέπει να υπερβεί ο οργανισμός προκειμένου να υλοποιήσει με επιτυχία την σχετική πρωτοβουλία ηλεκτρονικής μάθησης. Η αποτίμηση της ετοιμότητας του οργανισμού μπορεί να διεξαχθεί ακολουθώντας την παρακάτω προσέγγιση:</w:t>
      </w:r>
    </w:p>
    <w:p w:rsidR="00000000" w:rsidDel="00000000" w:rsidP="00000000" w:rsidRDefault="00000000" w:rsidRPr="00000000" w14:paraId="00000184">
      <w:pPr>
        <w:jc w:val="both"/>
        <w:rPr>
          <w:vertAlign w:val="baseline"/>
        </w:rPr>
      </w:pPr>
      <w:r w:rsidDel="00000000" w:rsidR="00000000" w:rsidRPr="00000000">
        <w:rPr>
          <w:rtl w:val="0"/>
        </w:rPr>
      </w:r>
    </w:p>
    <w:p w:rsidR="00000000" w:rsidDel="00000000" w:rsidP="00000000" w:rsidRDefault="00000000" w:rsidRPr="00000000" w14:paraId="00000185">
      <w:pPr>
        <w:numPr>
          <w:ilvl w:val="2"/>
          <w:numId w:val="44"/>
        </w:numPr>
        <w:ind w:left="720" w:hanging="720"/>
        <w:jc w:val="both"/>
        <w:rPr>
          <w:b w:val="0"/>
          <w:bCs w:val="0"/>
        </w:rPr>
      </w:pPr>
      <w:r w:rsidDel="00000000" w:rsidR="00000000" w:rsidRPr="00000000">
        <w:rPr>
          <w:b w:val="1"/>
          <w:bCs w:val="1"/>
          <w:vertAlign w:val="baseline"/>
          <w:rtl w:val="0"/>
        </w:rPr>
        <w:t xml:space="preserve">Επιλογή των σχετικών διαστάσεων προς συζήτηση</w:t>
      </w:r>
      <w:r w:rsidDel="00000000" w:rsidR="00000000" w:rsidRPr="00000000">
        <w:rPr>
          <w:rtl w:val="0"/>
        </w:rPr>
      </w:r>
    </w:p>
    <w:p w:rsidR="00000000" w:rsidDel="00000000" w:rsidP="00000000" w:rsidRDefault="00000000" w:rsidRPr="00000000" w14:paraId="00000186">
      <w:pPr>
        <w:numPr>
          <w:ilvl w:val="1"/>
          <w:numId w:val="12"/>
        </w:numPr>
        <w:ind w:left="1080" w:hanging="360"/>
        <w:jc w:val="both"/>
        <w:rPr/>
      </w:pPr>
      <w:r w:rsidDel="00000000" w:rsidR="00000000" w:rsidRPr="00000000">
        <w:rPr>
          <w:vertAlign w:val="baseline"/>
          <w:rtl w:val="0"/>
        </w:rPr>
        <w:t xml:space="preserve">Οδηγοί επιχείρησης (business drivers)</w:t>
      </w:r>
    </w:p>
    <w:p w:rsidR="00000000" w:rsidDel="00000000" w:rsidP="00000000" w:rsidRDefault="00000000" w:rsidRPr="00000000" w14:paraId="00000187">
      <w:pPr>
        <w:numPr>
          <w:ilvl w:val="1"/>
          <w:numId w:val="12"/>
        </w:numPr>
        <w:ind w:left="1080" w:hanging="360"/>
        <w:jc w:val="both"/>
        <w:rPr/>
      </w:pPr>
      <w:r w:rsidDel="00000000" w:rsidR="00000000" w:rsidRPr="00000000">
        <w:rPr>
          <w:vertAlign w:val="baseline"/>
          <w:rtl w:val="0"/>
        </w:rPr>
        <w:t xml:space="preserve">Εμπλεκόμενοι</w:t>
      </w:r>
    </w:p>
    <w:p w:rsidR="00000000" w:rsidDel="00000000" w:rsidP="00000000" w:rsidRDefault="00000000" w:rsidRPr="00000000" w14:paraId="00000188">
      <w:pPr>
        <w:numPr>
          <w:ilvl w:val="1"/>
          <w:numId w:val="12"/>
        </w:numPr>
        <w:ind w:left="1080" w:hanging="360"/>
        <w:jc w:val="both"/>
        <w:rPr/>
      </w:pPr>
      <w:r w:rsidDel="00000000" w:rsidR="00000000" w:rsidRPr="00000000">
        <w:rPr>
          <w:vertAlign w:val="baseline"/>
          <w:rtl w:val="0"/>
        </w:rPr>
        <w:t xml:space="preserve">Υλικό</w:t>
      </w:r>
    </w:p>
    <w:p w:rsidR="00000000" w:rsidDel="00000000" w:rsidP="00000000" w:rsidRDefault="00000000" w:rsidRPr="00000000" w14:paraId="00000189">
      <w:pPr>
        <w:numPr>
          <w:ilvl w:val="1"/>
          <w:numId w:val="12"/>
        </w:numPr>
        <w:ind w:left="1080" w:hanging="360"/>
        <w:jc w:val="both"/>
        <w:rPr/>
      </w:pPr>
      <w:r w:rsidDel="00000000" w:rsidR="00000000" w:rsidRPr="00000000">
        <w:rPr>
          <w:vertAlign w:val="baseline"/>
          <w:rtl w:val="0"/>
        </w:rPr>
        <w:t xml:space="preserve">Τεχνολογία</w:t>
      </w:r>
    </w:p>
    <w:p w:rsidR="00000000" w:rsidDel="00000000" w:rsidP="00000000" w:rsidRDefault="00000000" w:rsidRPr="00000000" w14:paraId="0000018A">
      <w:pPr>
        <w:numPr>
          <w:ilvl w:val="1"/>
          <w:numId w:val="12"/>
        </w:numPr>
        <w:ind w:left="1080" w:hanging="360"/>
        <w:jc w:val="both"/>
        <w:rPr/>
      </w:pPr>
      <w:r w:rsidDel="00000000" w:rsidR="00000000" w:rsidRPr="00000000">
        <w:rPr>
          <w:vertAlign w:val="baseline"/>
          <w:rtl w:val="0"/>
        </w:rPr>
        <w:t xml:space="preserve">Εκπαιδευόμενοι</w:t>
      </w:r>
    </w:p>
    <w:p w:rsidR="00000000" w:rsidDel="00000000" w:rsidP="00000000" w:rsidRDefault="00000000" w:rsidRPr="00000000" w14:paraId="0000018B">
      <w:pPr>
        <w:numPr>
          <w:ilvl w:val="1"/>
          <w:numId w:val="12"/>
        </w:numPr>
        <w:ind w:left="1080" w:hanging="360"/>
        <w:jc w:val="both"/>
        <w:rPr/>
      </w:pPr>
      <w:r w:rsidDel="00000000" w:rsidR="00000000" w:rsidRPr="00000000">
        <w:rPr>
          <w:vertAlign w:val="baseline"/>
          <w:rtl w:val="0"/>
        </w:rPr>
        <w:t xml:space="preserve">Παρακολούθηση</w:t>
      </w:r>
    </w:p>
    <w:p w:rsidR="00000000" w:rsidDel="00000000" w:rsidP="00000000" w:rsidRDefault="00000000" w:rsidRPr="00000000" w14:paraId="0000018C">
      <w:pPr>
        <w:ind w:left="720" w:firstLine="0"/>
        <w:jc w:val="both"/>
        <w:rPr>
          <w:vertAlign w:val="baseline"/>
        </w:rPr>
      </w:pPr>
      <w:r w:rsidDel="00000000" w:rsidR="00000000" w:rsidRPr="00000000">
        <w:rPr>
          <w:rtl w:val="0"/>
        </w:rPr>
      </w:r>
    </w:p>
    <w:p w:rsidR="00000000" w:rsidDel="00000000" w:rsidP="00000000" w:rsidRDefault="00000000" w:rsidRPr="00000000" w14:paraId="0000018D">
      <w:pPr>
        <w:numPr>
          <w:ilvl w:val="2"/>
          <w:numId w:val="44"/>
        </w:numPr>
        <w:ind w:left="720" w:hanging="720"/>
        <w:jc w:val="both"/>
        <w:rPr>
          <w:b w:val="0"/>
          <w:bCs w:val="0"/>
        </w:rPr>
      </w:pPr>
      <w:r w:rsidDel="00000000" w:rsidR="00000000" w:rsidRPr="00000000">
        <w:rPr>
          <w:b w:val="1"/>
          <w:bCs w:val="1"/>
          <w:vertAlign w:val="baseline"/>
          <w:rtl w:val="0"/>
        </w:rPr>
        <w:t xml:space="preserve">Προσδιορισμός των πιο βασικών αγαθών και εμποδίων για κάθε διάσταση</w:t>
      </w:r>
      <w:r w:rsidDel="00000000" w:rsidR="00000000" w:rsidRPr="00000000">
        <w:rPr>
          <w:rtl w:val="0"/>
        </w:rPr>
      </w:r>
    </w:p>
    <w:p w:rsidR="00000000" w:rsidDel="00000000" w:rsidP="00000000" w:rsidRDefault="00000000" w:rsidRPr="00000000" w14:paraId="0000018E">
      <w:pPr>
        <w:numPr>
          <w:ilvl w:val="1"/>
          <w:numId w:val="12"/>
        </w:numPr>
        <w:ind w:left="1080" w:hanging="360"/>
        <w:jc w:val="both"/>
        <w:rPr/>
      </w:pPr>
      <w:r w:rsidDel="00000000" w:rsidR="00000000" w:rsidRPr="00000000">
        <w:rPr>
          <w:vertAlign w:val="baseline"/>
          <w:rtl w:val="0"/>
        </w:rPr>
        <w:t xml:space="preserve">Οδηγοί επιχείρησης (business drivers)</w:t>
      </w:r>
    </w:p>
    <w:p w:rsidR="00000000" w:rsidDel="00000000" w:rsidP="00000000" w:rsidRDefault="00000000" w:rsidRPr="00000000" w14:paraId="0000018F">
      <w:pPr>
        <w:numPr>
          <w:ilvl w:val="2"/>
          <w:numId w:val="12"/>
        </w:numPr>
        <w:ind w:left="1800" w:hanging="360"/>
        <w:jc w:val="both"/>
        <w:rPr/>
      </w:pPr>
      <w:r w:rsidDel="00000000" w:rsidR="00000000" w:rsidRPr="00000000">
        <w:rPr>
          <w:vertAlign w:val="baseline"/>
          <w:rtl w:val="0"/>
        </w:rPr>
        <w:t xml:space="preserve">Η ικανοποίηση του πελάτη είναι μειωμένη</w:t>
      </w:r>
    </w:p>
    <w:p w:rsidR="00000000" w:rsidDel="00000000" w:rsidP="00000000" w:rsidRDefault="00000000" w:rsidRPr="00000000" w14:paraId="00000190">
      <w:pPr>
        <w:numPr>
          <w:ilvl w:val="2"/>
          <w:numId w:val="12"/>
        </w:numPr>
        <w:ind w:left="1800" w:hanging="360"/>
        <w:jc w:val="both"/>
        <w:rPr/>
      </w:pPr>
      <w:r w:rsidDel="00000000" w:rsidR="00000000" w:rsidRPr="00000000">
        <w:rPr>
          <w:vertAlign w:val="baseline"/>
          <w:rtl w:val="0"/>
        </w:rPr>
        <w:t xml:space="preserve">Εργατικό δυναμικό με δεξιοτεχνίες είναι δύσκολο να προσληφθεί και να παραμείνει</w:t>
      </w:r>
    </w:p>
    <w:p w:rsidR="00000000" w:rsidDel="00000000" w:rsidP="00000000" w:rsidRDefault="00000000" w:rsidRPr="00000000" w14:paraId="00000191">
      <w:pPr>
        <w:numPr>
          <w:ilvl w:val="1"/>
          <w:numId w:val="12"/>
        </w:numPr>
        <w:ind w:left="1080" w:hanging="360"/>
        <w:jc w:val="both"/>
        <w:rPr/>
      </w:pPr>
      <w:r w:rsidDel="00000000" w:rsidR="00000000" w:rsidRPr="00000000">
        <w:rPr>
          <w:vertAlign w:val="baseline"/>
          <w:rtl w:val="0"/>
        </w:rPr>
        <w:t xml:space="preserve">Εμπλεκόμενοι</w:t>
      </w:r>
    </w:p>
    <w:p w:rsidR="00000000" w:rsidDel="00000000" w:rsidP="00000000" w:rsidRDefault="00000000" w:rsidRPr="00000000" w14:paraId="00000192">
      <w:pPr>
        <w:numPr>
          <w:ilvl w:val="2"/>
          <w:numId w:val="12"/>
        </w:numPr>
        <w:ind w:left="1800" w:hanging="360"/>
        <w:jc w:val="both"/>
        <w:rPr/>
      </w:pPr>
      <w:r w:rsidDel="00000000" w:rsidR="00000000" w:rsidRPr="00000000">
        <w:rPr>
          <w:vertAlign w:val="baseline"/>
          <w:rtl w:val="0"/>
        </w:rPr>
        <w:t xml:space="preserve">Το εκπαιδευτικό τμήμα είναι πρόθυμο να ακολουθήσει την ιδέα της ηλεκτρονική μάθησης</w:t>
      </w:r>
    </w:p>
    <w:p w:rsidR="00000000" w:rsidDel="00000000" w:rsidP="00000000" w:rsidRDefault="00000000" w:rsidRPr="00000000" w14:paraId="00000193">
      <w:pPr>
        <w:numPr>
          <w:ilvl w:val="2"/>
          <w:numId w:val="12"/>
        </w:numPr>
        <w:ind w:left="1800" w:hanging="360"/>
        <w:jc w:val="both"/>
        <w:rPr/>
      </w:pPr>
      <w:r w:rsidDel="00000000" w:rsidR="00000000" w:rsidRPr="00000000">
        <w:rPr>
          <w:vertAlign w:val="baseline"/>
          <w:rtl w:val="0"/>
        </w:rPr>
        <w:t xml:space="preserve">Οι διευθυντές αντιμετωπίζουν την ηλεκτρονική μάθηση σαν επένδυση και όχι σαν κόστος</w:t>
      </w:r>
    </w:p>
    <w:p w:rsidR="00000000" w:rsidDel="00000000" w:rsidP="00000000" w:rsidRDefault="00000000" w:rsidRPr="00000000" w14:paraId="00000194">
      <w:pPr>
        <w:numPr>
          <w:ilvl w:val="1"/>
          <w:numId w:val="12"/>
        </w:numPr>
        <w:ind w:left="1080" w:hanging="360"/>
        <w:jc w:val="both"/>
        <w:rPr/>
      </w:pPr>
      <w:r w:rsidDel="00000000" w:rsidR="00000000" w:rsidRPr="00000000">
        <w:rPr>
          <w:vertAlign w:val="baseline"/>
          <w:rtl w:val="0"/>
        </w:rPr>
        <w:t xml:space="preserve">Υλικό</w:t>
      </w:r>
    </w:p>
    <w:p w:rsidR="00000000" w:rsidDel="00000000" w:rsidP="00000000" w:rsidRDefault="00000000" w:rsidRPr="00000000" w14:paraId="00000195">
      <w:pPr>
        <w:numPr>
          <w:ilvl w:val="2"/>
          <w:numId w:val="12"/>
        </w:numPr>
        <w:ind w:left="1800" w:hanging="360"/>
        <w:jc w:val="both"/>
        <w:rPr/>
      </w:pPr>
      <w:r w:rsidDel="00000000" w:rsidR="00000000" w:rsidRPr="00000000">
        <w:rPr>
          <w:vertAlign w:val="baseline"/>
          <w:rtl w:val="0"/>
        </w:rPr>
        <w:t xml:space="preserve">Μικρές πολιτιστικές και γλωσσικές προσαρμογές απαιτούνται</w:t>
      </w:r>
    </w:p>
    <w:p w:rsidR="00000000" w:rsidDel="00000000" w:rsidP="00000000" w:rsidRDefault="00000000" w:rsidRPr="00000000" w14:paraId="00000196">
      <w:pPr>
        <w:numPr>
          <w:ilvl w:val="2"/>
          <w:numId w:val="12"/>
        </w:numPr>
        <w:ind w:left="1800" w:hanging="360"/>
        <w:jc w:val="both"/>
        <w:rPr/>
      </w:pPr>
      <w:r w:rsidDel="00000000" w:rsidR="00000000" w:rsidRPr="00000000">
        <w:rPr>
          <w:vertAlign w:val="baseline"/>
          <w:rtl w:val="0"/>
        </w:rPr>
        <w:t xml:space="preserve">Το υπάρχον υλικό είναι καλά τεκμηριωμένο και δομημένο</w:t>
      </w:r>
    </w:p>
    <w:p w:rsidR="00000000" w:rsidDel="00000000" w:rsidP="00000000" w:rsidRDefault="00000000" w:rsidRPr="00000000" w14:paraId="00000197">
      <w:pPr>
        <w:numPr>
          <w:ilvl w:val="1"/>
          <w:numId w:val="12"/>
        </w:numPr>
        <w:ind w:left="1080" w:hanging="360"/>
        <w:jc w:val="both"/>
        <w:rPr/>
      </w:pPr>
      <w:r w:rsidDel="00000000" w:rsidR="00000000" w:rsidRPr="00000000">
        <w:rPr>
          <w:vertAlign w:val="baseline"/>
          <w:rtl w:val="0"/>
        </w:rPr>
        <w:t xml:space="preserve">Τεχνολογία</w:t>
      </w:r>
    </w:p>
    <w:p w:rsidR="00000000" w:rsidDel="00000000" w:rsidP="00000000" w:rsidRDefault="00000000" w:rsidRPr="00000000" w14:paraId="00000198">
      <w:pPr>
        <w:numPr>
          <w:ilvl w:val="2"/>
          <w:numId w:val="12"/>
        </w:numPr>
        <w:ind w:left="1800" w:hanging="360"/>
        <w:jc w:val="both"/>
        <w:rPr/>
      </w:pPr>
      <w:r w:rsidDel="00000000" w:rsidR="00000000" w:rsidRPr="00000000">
        <w:rPr>
          <w:vertAlign w:val="baseline"/>
          <w:rtl w:val="0"/>
        </w:rPr>
        <w:t xml:space="preserve">Υπάρχει επαρκής χρόνος για την εγκατάσταση του απαραίτητου λογισμικού και υλισμικού</w:t>
      </w:r>
    </w:p>
    <w:p w:rsidR="00000000" w:rsidDel="00000000" w:rsidP="00000000" w:rsidRDefault="00000000" w:rsidRPr="00000000" w14:paraId="00000199">
      <w:pPr>
        <w:numPr>
          <w:ilvl w:val="2"/>
          <w:numId w:val="12"/>
        </w:numPr>
        <w:ind w:left="1800" w:hanging="360"/>
        <w:jc w:val="both"/>
        <w:rPr/>
      </w:pPr>
      <w:r w:rsidDel="00000000" w:rsidR="00000000" w:rsidRPr="00000000">
        <w:rPr>
          <w:vertAlign w:val="baseline"/>
          <w:rtl w:val="0"/>
        </w:rPr>
        <w:t xml:space="preserve">Θέματα ασφάλειας έχουν λυθεί</w:t>
      </w:r>
    </w:p>
    <w:p w:rsidR="00000000" w:rsidDel="00000000" w:rsidP="00000000" w:rsidRDefault="00000000" w:rsidRPr="00000000" w14:paraId="0000019A">
      <w:pPr>
        <w:numPr>
          <w:ilvl w:val="1"/>
          <w:numId w:val="12"/>
        </w:numPr>
        <w:ind w:left="1080" w:hanging="360"/>
        <w:jc w:val="both"/>
        <w:rPr/>
      </w:pPr>
      <w:r w:rsidDel="00000000" w:rsidR="00000000" w:rsidRPr="00000000">
        <w:rPr>
          <w:vertAlign w:val="baseline"/>
          <w:rtl w:val="0"/>
        </w:rPr>
        <w:t xml:space="preserve">Εκπαιδευόμενοι</w:t>
      </w:r>
    </w:p>
    <w:p w:rsidR="00000000" w:rsidDel="00000000" w:rsidP="00000000" w:rsidRDefault="00000000" w:rsidRPr="00000000" w14:paraId="0000019B">
      <w:pPr>
        <w:numPr>
          <w:ilvl w:val="2"/>
          <w:numId w:val="12"/>
        </w:numPr>
        <w:ind w:left="1800" w:hanging="360"/>
        <w:jc w:val="both"/>
        <w:rPr/>
      </w:pPr>
      <w:r w:rsidDel="00000000" w:rsidR="00000000" w:rsidRPr="00000000">
        <w:rPr>
          <w:vertAlign w:val="baseline"/>
          <w:rtl w:val="0"/>
        </w:rPr>
        <w:t xml:space="preserve">Οι εκπαιδευόμενοι είναι γεωγραφικά απομακρυσμένοι</w:t>
      </w:r>
    </w:p>
    <w:p w:rsidR="00000000" w:rsidDel="00000000" w:rsidP="00000000" w:rsidRDefault="00000000" w:rsidRPr="00000000" w14:paraId="0000019C">
      <w:pPr>
        <w:numPr>
          <w:ilvl w:val="2"/>
          <w:numId w:val="12"/>
        </w:numPr>
        <w:ind w:left="1800" w:hanging="360"/>
        <w:jc w:val="both"/>
        <w:rPr/>
      </w:pPr>
      <w:r w:rsidDel="00000000" w:rsidR="00000000" w:rsidRPr="00000000">
        <w:rPr>
          <w:vertAlign w:val="baseline"/>
          <w:rtl w:val="0"/>
        </w:rPr>
        <w:t xml:space="preserve">Οι εκπαιδευόμενοι είναι πρόθυμοι να δοκιμάσουν νέους πρωτότυπους τρόπους εκπαίδευσης</w:t>
      </w:r>
    </w:p>
    <w:p w:rsidR="00000000" w:rsidDel="00000000" w:rsidP="00000000" w:rsidRDefault="00000000" w:rsidRPr="00000000" w14:paraId="0000019D">
      <w:pPr>
        <w:numPr>
          <w:ilvl w:val="1"/>
          <w:numId w:val="12"/>
        </w:numPr>
        <w:ind w:left="1080" w:hanging="360"/>
        <w:jc w:val="both"/>
        <w:rPr/>
      </w:pPr>
      <w:r w:rsidDel="00000000" w:rsidR="00000000" w:rsidRPr="00000000">
        <w:rPr>
          <w:vertAlign w:val="baseline"/>
          <w:rtl w:val="0"/>
        </w:rPr>
        <w:t xml:space="preserve">Παρακολούθηση</w:t>
      </w:r>
    </w:p>
    <w:p w:rsidR="00000000" w:rsidDel="00000000" w:rsidP="00000000" w:rsidRDefault="00000000" w:rsidRPr="00000000" w14:paraId="0000019E">
      <w:pPr>
        <w:numPr>
          <w:ilvl w:val="2"/>
          <w:numId w:val="12"/>
        </w:numPr>
        <w:ind w:left="1800" w:hanging="360"/>
        <w:jc w:val="both"/>
        <w:rPr/>
      </w:pPr>
      <w:r w:rsidDel="00000000" w:rsidR="00000000" w:rsidRPr="00000000">
        <w:rPr>
          <w:vertAlign w:val="baseline"/>
          <w:rtl w:val="0"/>
        </w:rPr>
        <w:t xml:space="preserve">Μετρικές για την παρακολούθηση της προόδου των συμμετεχόντων έχουν προσδιορισθεί</w:t>
      </w:r>
    </w:p>
    <w:p w:rsidR="00000000" w:rsidDel="00000000" w:rsidP="00000000" w:rsidRDefault="00000000" w:rsidRPr="00000000" w14:paraId="0000019F">
      <w:pPr>
        <w:numPr>
          <w:ilvl w:val="2"/>
          <w:numId w:val="12"/>
        </w:numPr>
        <w:ind w:left="1800" w:hanging="360"/>
        <w:jc w:val="both"/>
        <w:rPr/>
      </w:pPr>
      <w:r w:rsidDel="00000000" w:rsidR="00000000" w:rsidRPr="00000000">
        <w:rPr>
          <w:vertAlign w:val="baseline"/>
          <w:rtl w:val="0"/>
        </w:rPr>
        <w:t xml:space="preserve">Η πρόοδος των συμμετεχόντων στο εκπαιδευτικό πρόγραμμα πρέπει να μπορεί να διαχειριστεί</w:t>
      </w:r>
    </w:p>
    <w:p w:rsidR="00000000" w:rsidDel="00000000" w:rsidP="00000000" w:rsidRDefault="00000000" w:rsidRPr="00000000" w14:paraId="000001A0">
      <w:pPr>
        <w:ind w:left="1440" w:firstLine="0"/>
        <w:jc w:val="both"/>
        <w:rPr>
          <w:vertAlign w:val="baseline"/>
        </w:rPr>
      </w:pPr>
      <w:r w:rsidDel="00000000" w:rsidR="00000000" w:rsidRPr="00000000">
        <w:rPr>
          <w:rtl w:val="0"/>
        </w:rPr>
      </w:r>
    </w:p>
    <w:p w:rsidR="00000000" w:rsidDel="00000000" w:rsidP="00000000" w:rsidRDefault="00000000" w:rsidRPr="00000000" w14:paraId="000001A1">
      <w:pPr>
        <w:numPr>
          <w:ilvl w:val="2"/>
          <w:numId w:val="44"/>
        </w:numPr>
        <w:ind w:left="720" w:hanging="720"/>
        <w:jc w:val="both"/>
        <w:rPr>
          <w:b w:val="0"/>
          <w:bCs w:val="0"/>
        </w:rPr>
      </w:pPr>
      <w:r w:rsidDel="00000000" w:rsidR="00000000" w:rsidRPr="00000000">
        <w:rPr>
          <w:b w:val="1"/>
          <w:bCs w:val="1"/>
          <w:vertAlign w:val="baseline"/>
          <w:rtl w:val="0"/>
        </w:rPr>
        <w:t xml:space="preserve">Μελέτη στρατηγικών υλοποίησης</w:t>
      </w:r>
      <w:r w:rsidDel="00000000" w:rsidR="00000000" w:rsidRPr="00000000">
        <w:rPr>
          <w:rtl w:val="0"/>
        </w:rPr>
      </w:r>
    </w:p>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Έχοντας καθορίσει την ετοιμότητα του οργανισμού για την ηλεκτρονική μάθηση, θα πρέπει να προσδιορισθεί ο τρόπος με τον οποίο θα αναπτυχθεί μια στρατηγική που θα ευθυγραμμίζει τους στόχους του οργανισμού και της ηλεκτρονικής μάθησης έτσι ώστε να διασφαλισθεί η υποστήριξη και η χρηματοδότηση από την διοίκηση. Θέματα προς σκέψη περιλαμβάνουν:</w:t>
      </w:r>
    </w:p>
    <w:p w:rsidR="00000000" w:rsidDel="00000000" w:rsidP="00000000" w:rsidRDefault="00000000" w:rsidRPr="00000000" w14:paraId="000001A3">
      <w:pPr>
        <w:numPr>
          <w:ilvl w:val="0"/>
          <w:numId w:val="13"/>
        </w:numPr>
        <w:ind w:left="1080" w:hanging="360"/>
        <w:jc w:val="both"/>
        <w:rPr/>
      </w:pPr>
      <w:r w:rsidDel="00000000" w:rsidR="00000000" w:rsidRPr="00000000">
        <w:rPr>
          <w:vertAlign w:val="baseline"/>
          <w:rtl w:val="0"/>
        </w:rPr>
        <w:t xml:space="preserve">Πως θα ορισθεί η ηλεκτρονική μάθηση στον οργανισμό;</w:t>
      </w:r>
    </w:p>
    <w:p w:rsidR="00000000" w:rsidDel="00000000" w:rsidP="00000000" w:rsidRDefault="00000000" w:rsidRPr="00000000" w14:paraId="000001A4">
      <w:pPr>
        <w:numPr>
          <w:ilvl w:val="0"/>
          <w:numId w:val="13"/>
        </w:numPr>
        <w:ind w:left="1080" w:hanging="360"/>
        <w:jc w:val="both"/>
        <w:rPr/>
      </w:pPr>
      <w:r w:rsidDel="00000000" w:rsidR="00000000" w:rsidRPr="00000000">
        <w:rPr>
          <w:vertAlign w:val="baseline"/>
          <w:rtl w:val="0"/>
        </w:rPr>
        <w:t xml:space="preserve">Θα περιλαμβάνει ασύγχρονα και σύγχρονα διαδικτυακά μαθήματα, συστήματα διαχείρισης γνώσης, συστήματα ηλεκτρονικής υποστήριξης απόδοσης;</w:t>
      </w:r>
    </w:p>
    <w:p w:rsidR="00000000" w:rsidDel="00000000" w:rsidP="00000000" w:rsidRDefault="00000000" w:rsidRPr="00000000" w14:paraId="000001A5">
      <w:pPr>
        <w:numPr>
          <w:ilvl w:val="0"/>
          <w:numId w:val="13"/>
        </w:numPr>
        <w:ind w:left="1080" w:hanging="360"/>
        <w:jc w:val="both"/>
        <w:rPr/>
      </w:pPr>
      <w:r w:rsidDel="00000000" w:rsidR="00000000" w:rsidRPr="00000000">
        <w:rPr>
          <w:vertAlign w:val="baseline"/>
          <w:rtl w:val="0"/>
        </w:rPr>
        <w:t xml:space="preserve">Πως θα εξασφαλιστεί η ευθυγράμμιση της ηλεκτρονικής μάθησης με τις ανάγκες του οργανισμού;</w:t>
      </w:r>
    </w:p>
    <w:p w:rsidR="00000000" w:rsidDel="00000000" w:rsidP="00000000" w:rsidRDefault="00000000" w:rsidRPr="00000000" w14:paraId="000001A6">
      <w:pPr>
        <w:numPr>
          <w:ilvl w:val="0"/>
          <w:numId w:val="13"/>
        </w:numPr>
        <w:ind w:left="1080" w:hanging="360"/>
        <w:jc w:val="both"/>
        <w:rPr/>
      </w:pPr>
      <w:r w:rsidDel="00000000" w:rsidR="00000000" w:rsidRPr="00000000">
        <w:rPr>
          <w:vertAlign w:val="baseline"/>
          <w:rtl w:val="0"/>
        </w:rPr>
        <w:t xml:space="preserve">Ποιο άτομο θα αναλάβει την πρωτοβουλία ανάπτυξης;</w:t>
      </w:r>
    </w:p>
    <w:p w:rsidR="00000000" w:rsidDel="00000000" w:rsidP="00000000" w:rsidRDefault="00000000" w:rsidRPr="00000000" w14:paraId="000001A7">
      <w:pPr>
        <w:numPr>
          <w:ilvl w:val="0"/>
          <w:numId w:val="13"/>
        </w:numPr>
        <w:ind w:left="1080" w:hanging="360"/>
        <w:jc w:val="both"/>
        <w:rPr/>
      </w:pPr>
      <w:r w:rsidDel="00000000" w:rsidR="00000000" w:rsidRPr="00000000">
        <w:rPr>
          <w:vertAlign w:val="baseline"/>
          <w:rtl w:val="0"/>
        </w:rPr>
        <w:t xml:space="preserve">Πως θα ενημερωθούν τα άτομα του οργανισμού για την πρωτοβουλία αυτή;</w:t>
      </w:r>
    </w:p>
    <w:p w:rsidR="00000000" w:rsidDel="00000000" w:rsidP="00000000" w:rsidRDefault="00000000" w:rsidRPr="00000000" w14:paraId="000001A8">
      <w:pPr>
        <w:numPr>
          <w:ilvl w:val="0"/>
          <w:numId w:val="13"/>
        </w:numPr>
        <w:ind w:left="1080" w:hanging="360"/>
        <w:jc w:val="both"/>
        <w:rPr/>
      </w:pPr>
      <w:r w:rsidDel="00000000" w:rsidR="00000000" w:rsidRPr="00000000">
        <w:rPr>
          <w:vertAlign w:val="baseline"/>
          <w:rtl w:val="0"/>
        </w:rPr>
        <w:t xml:space="preserve">Πως θα μετρηθεί η αποτελεσματικότητα της εκπαίδευσης;</w:t>
      </w:r>
    </w:p>
    <w:p w:rsidR="00000000" w:rsidDel="00000000" w:rsidP="00000000" w:rsidRDefault="00000000" w:rsidRPr="00000000" w14:paraId="000001A9">
      <w:pPr>
        <w:jc w:val="both"/>
        <w:rPr>
          <w:vertAlign w:val="baseline"/>
        </w:rPr>
      </w:pPr>
      <w:bookmarkStart w:colFirst="0" w:colLast="0" w:name="_tp1115204687" w:id="16"/>
      <w:bookmarkEnd w:id="16"/>
      <w:r w:rsidDel="00000000" w:rsidR="00000000" w:rsidRPr="00000000">
        <w:rPr>
          <w:rtl w:val="0"/>
        </w:rPr>
      </w:r>
    </w:p>
    <w:p w:rsidR="00000000" w:rsidDel="00000000" w:rsidP="00000000" w:rsidRDefault="00000000" w:rsidRPr="00000000" w14:paraId="000001AA">
      <w:pPr>
        <w:numPr>
          <w:ilvl w:val="2"/>
          <w:numId w:val="44"/>
        </w:numPr>
        <w:ind w:left="720" w:hanging="720"/>
        <w:rPr>
          <w:b w:val="0"/>
          <w:bCs w:val="0"/>
        </w:rPr>
      </w:pPr>
      <w:r w:rsidDel="00000000" w:rsidR="00000000" w:rsidRPr="00000000">
        <w:rPr>
          <w:b w:val="1"/>
          <w:bCs w:val="1"/>
          <w:vertAlign w:val="baseline"/>
          <w:rtl w:val="0"/>
        </w:rPr>
        <w:t xml:space="preserve">Κινητοποίηση της Ανώτερης Διοίκησης για την Ηλεκτρονική Μάθηση</w:t>
      </w:r>
      <w:r w:rsidDel="00000000" w:rsidR="00000000" w:rsidRPr="00000000">
        <w:rPr>
          <w:rtl w:val="0"/>
        </w:rPr>
      </w:r>
    </w:p>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Ένα πολύ σημαντικό βήμα προς την υλοποίηση ενός επιτυχημένου συστήματος ηλεκτρονικής μάθησης είναι να υπάρχει η υποστήριξη της ανώτερης διοίκησης του οργανισμού. Χωρίς την υποστήριξη είναι πολύ αμφίβολο για τον αν θα πετύχει το έργο. Όπως όμως και σε κάθε άλλου είδους επένδυση έτσι και στο χώρο της ηλεκτρονικής μάθησης η διοίκηση περιμένει να λάβει απτά αποτελέσματα για την επένδυση των χρημάτων της στο συγκεκριμένο έργο. Έτσι, θα παρουσιαστούν τρόποι με τους οποίους μπορεί να εξασφαλιστεί η υποστήριξη της διοίκησης:</w:t>
      </w:r>
    </w:p>
    <w:p w:rsidR="00000000" w:rsidDel="00000000" w:rsidP="00000000" w:rsidRDefault="00000000" w:rsidRPr="00000000" w14:paraId="000001AC">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Δημιουργία “sound business case”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Η επένδυση σε ένα σύστημα ηλεκτρονικής μάθησης μπορεί να δικαιολογηθεί με τρεις τρόπους. Πρώτον, θα πρέπει καλύπτει συγκεκριμένες ανάγκες του οργανισμού για γρήγορη ανταπόκριση στην αλλαγή (ταχύτητα υλοποίησης, ενημέρωση υλικού), υποστήριξη για τους εργαζόμενους (διαθεσιμότητα και πρόσβαση όταν και όποτε χρειάζεται), και βελτίωση της απόδοσης (αυξημένη ικανότητα). Δεύτερον, θα πρέπει να διαπιστωθεί ότι είναι οικονομικότερο από άλλους τρόπους εκπαίδευσης και τρίτον θα πρέπει ο οργανισμός να αναγνωρίσει την γνώση και την εκπαίδευση σαν αγαθό και όχι σαν επιπλέον κόστος. </w:t>
      </w:r>
    </w:p>
    <w:p w:rsidR="00000000" w:rsidDel="00000000" w:rsidP="00000000" w:rsidRDefault="00000000" w:rsidRPr="00000000" w14:paraId="000001A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Χρήση περιπτώσεων επιτυχίας</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Η διοίκηση περιμένει να λάβει αποδείξεις ότι η υλοποίηση ενός συστήματος ηλεκτρονική μάθησης πραγματικά θα βοηθήσει. Η υλοποίηση μιας μικρής εμβέλειας λύσης σε ένα μικρό τμήμα του οργανισμού μπορεί να χρησιμοποιηθεί ως παράδειγμα του τι μπορεί να προσφέρει η υλοποίηση ενός τέτοιου συστήματος σε όλο τον οργανισμό.</w:t>
      </w:r>
    </w:p>
    <w:p w:rsidR="00000000" w:rsidDel="00000000" w:rsidP="00000000" w:rsidRDefault="00000000" w:rsidRPr="00000000" w14:paraId="000001A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Ενημέρωση διοίκησης</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Ένα στοιχείο που θα βοηθήσει στην υποστήριξη της υλοποίησης του συστήματος από την διοίκηση είναι η ενημέρωση της για προγράμματα και οργανισμούς που εφαρμόζουν αυτήν την τακτική και έχουν επιτύχει. Επίσης, μια ενθάρρυνση για προσωπική ενασχόληση με κάποιο από αυτά τα προγράμματα ή με κάποιο του ίδιου του οργανισμού που είναι πολύ σχετικό με τον τομέα τους μπορεί να οδηγήσει στο επιθυμητό αποτέλεσμα.</w:t>
      </w:r>
    </w:p>
    <w:p w:rsidR="00000000" w:rsidDel="00000000" w:rsidP="00000000" w:rsidRDefault="00000000" w:rsidRPr="00000000" w14:paraId="000001A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Αναθεώρηση παλιών αντιλήψεων</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Είναι πολύ σημαντικό να μπορεί να επαναπροσδιορισθεί ο ρόλος του  υπεύθυνου ανάπτυξης ενός συστήματος ηλεκτρονική μάθησης που κατά κύριο λόγο γίνεται αντιληπτός ως υπεύθυνος για την εκπαίδευση. Η προσπάθεια απόδειξης του πραγματικού ρόλου μπορεί να ενισχυθεί από την χρήση μιας προηγούμενης επιτυχημένης λύσης. Όπως επίσης, μερικές φορές χρειάζεται μεγάλη υπομονή και επιμονή ώστε να μπορέσουν να κατανοήσουν τις αλλαγές που έφερε η ηλεκτρονική μάθηση καθώς και το πλαίσιο των δραστηριοτήτων που ανοίγεται από την χρήση της.</w:t>
      </w:r>
    </w:p>
    <w:p w:rsidR="00000000" w:rsidDel="00000000" w:rsidP="00000000" w:rsidRDefault="00000000" w:rsidRPr="00000000" w14:paraId="000001B0">
      <w:pPr>
        <w:jc w:val="both"/>
        <w:rPr>
          <w:vertAlign w:val="baseline"/>
        </w:rPr>
      </w:pPr>
      <w:bookmarkStart w:colFirst="0" w:colLast="0" w:name="_a1h2n7laswri" w:id="17"/>
      <w:bookmarkEnd w:id="17"/>
      <w:r w:rsidDel="00000000" w:rsidR="00000000" w:rsidRPr="00000000">
        <w:rPr>
          <w:rtl w:val="0"/>
        </w:rPr>
      </w:r>
    </w:p>
    <w:p w:rsidR="00000000" w:rsidDel="00000000" w:rsidP="00000000" w:rsidRDefault="00000000" w:rsidRPr="00000000" w14:paraId="000001B1">
      <w:pPr>
        <w:numPr>
          <w:ilvl w:val="1"/>
          <w:numId w:val="44"/>
        </w:numPr>
        <w:ind w:left="360" w:hanging="360"/>
        <w:rPr>
          <w:b w:val="0"/>
          <w:bCs w:val="0"/>
        </w:rPr>
      </w:pPr>
      <w:r w:rsidDel="00000000" w:rsidR="00000000" w:rsidRPr="00000000">
        <w:rPr>
          <w:b w:val="1"/>
          <w:bCs w:val="1"/>
          <w:u w:val="single"/>
          <w:vertAlign w:val="baseline"/>
          <w:rtl w:val="0"/>
        </w:rPr>
        <w:t xml:space="preserve">Βήμα 2.</w:t>
      </w:r>
      <w:r w:rsidDel="00000000" w:rsidR="00000000" w:rsidRPr="00000000">
        <w:rPr>
          <w:b w:val="1"/>
          <w:bCs w:val="1"/>
          <w:vertAlign w:val="baseline"/>
          <w:rtl w:val="0"/>
        </w:rPr>
        <w:t xml:space="preserve"> Ανάπτυξη στρατηγικής</w:t>
      </w:r>
      <w:r w:rsidDel="00000000" w:rsidR="00000000" w:rsidRPr="00000000">
        <w:rPr>
          <w:rtl w:val="0"/>
        </w:rPr>
      </w:r>
    </w:p>
    <w:p w:rsidR="00000000" w:rsidDel="00000000" w:rsidP="00000000" w:rsidRDefault="00000000" w:rsidRPr="00000000" w14:paraId="000001B2">
      <w:pPr>
        <w:rPr>
          <w:vertAlign w:val="baseline"/>
        </w:rPr>
      </w:pPr>
      <w:r w:rsidDel="00000000" w:rsidR="00000000" w:rsidRPr="00000000">
        <w:rPr>
          <w:rtl w:val="0"/>
        </w:rPr>
      </w:r>
    </w:p>
    <w:p w:rsidR="00000000" w:rsidDel="00000000" w:rsidP="00000000" w:rsidRDefault="00000000" w:rsidRPr="00000000" w14:paraId="000001B3">
      <w:pPr>
        <w:numPr>
          <w:ilvl w:val="2"/>
          <w:numId w:val="44"/>
        </w:numPr>
        <w:ind w:left="720" w:hanging="720"/>
        <w:jc w:val="both"/>
        <w:rPr/>
      </w:pPr>
      <w:r w:rsidDel="00000000" w:rsidR="00000000" w:rsidRPr="00000000">
        <w:rPr>
          <w:b w:val="1"/>
          <w:bCs w:val="1"/>
          <w:vertAlign w:val="baseline"/>
          <w:rtl w:val="0"/>
        </w:rPr>
        <w:t xml:space="preserve">Προσέγγιση τριών επιπέδων στην ηλεκτρονική μάθηση</w:t>
      </w:r>
      <w:r w:rsidDel="00000000" w:rsidR="00000000" w:rsidRPr="00000000">
        <w:rPr>
          <w:vertAlign w:val="baseline"/>
          <w:rtl w:val="0"/>
        </w:rPr>
        <w:t xml:space="preserve">. Στο βήμα αυτό παραθέτονται τρεις διαφορετικές προσεγγίσεις στην ανάπτυξη μιας στρατηγικής για την ηλεκτρονική μάθηση που συσχετίζουν την εμπειρία του οργανισμού με την ηλεκτρονική μάθηση:</w:t>
      </w:r>
    </w:p>
    <w:p w:rsidR="00000000" w:rsidDel="00000000" w:rsidP="00000000" w:rsidRDefault="00000000" w:rsidRPr="00000000" w14:paraId="000001B4">
      <w:pPr>
        <w:numPr>
          <w:ilvl w:val="1"/>
          <w:numId w:val="14"/>
        </w:numPr>
        <w:ind w:left="1440" w:hanging="360"/>
        <w:jc w:val="both"/>
        <w:rPr/>
      </w:pPr>
      <w:r w:rsidDel="00000000" w:rsidR="00000000" w:rsidRPr="00000000">
        <w:rPr>
          <w:b w:val="1"/>
          <w:bCs w:val="1"/>
          <w:vertAlign w:val="baseline"/>
          <w:rtl w:val="0"/>
        </w:rPr>
        <w:t xml:space="preserve">Επίπεδο 1</w:t>
      </w:r>
      <w:r w:rsidDel="00000000" w:rsidR="00000000" w:rsidRPr="00000000">
        <w:rPr>
          <w:vertAlign w:val="baseline"/>
          <w:rtl w:val="0"/>
        </w:rPr>
        <w:t xml:space="preserve">. Αν ο οργανισμός έχει πολύ μικρή η καθόλου εμπειρία με ηλεκτρονική μάθηση, τότε θα πρέπει η όλη στρατηγική να αναπτυχθεί γύρω από μια προσέγγιση για έτοιμο προϊόν ή για μια προσέγγιση εστιασμένη στο πρόβλημα. Τα βασικά οφέλη θα πρέπει να προσανατολιστούν στην πρόσβαση της πληροφορίας πιο αποδοτικά και με μεγαλύτερη ελευθερία στην διανομή</w:t>
      </w:r>
    </w:p>
    <w:p w:rsidR="00000000" w:rsidDel="00000000" w:rsidP="00000000" w:rsidRDefault="00000000" w:rsidRPr="00000000" w14:paraId="000001B5">
      <w:pPr>
        <w:numPr>
          <w:ilvl w:val="1"/>
          <w:numId w:val="14"/>
        </w:numPr>
        <w:ind w:left="1440" w:hanging="360"/>
        <w:jc w:val="both"/>
        <w:rPr/>
      </w:pPr>
      <w:r w:rsidDel="00000000" w:rsidR="00000000" w:rsidRPr="00000000">
        <w:rPr>
          <w:b w:val="1"/>
          <w:bCs w:val="1"/>
          <w:vertAlign w:val="baseline"/>
          <w:rtl w:val="0"/>
        </w:rPr>
        <w:t xml:space="preserve">Επίπεδο 2</w:t>
      </w:r>
      <w:r w:rsidDel="00000000" w:rsidR="00000000" w:rsidRPr="00000000">
        <w:rPr>
          <w:vertAlign w:val="baseline"/>
          <w:rtl w:val="0"/>
        </w:rPr>
        <w:t xml:space="preserve">. Αν ο οργανισμός έχει υλοποιήσει πάνω από δυο επιτυχημένα έργα ηλεκτρονική μάθησης, θα πρέπει η προσέγγιση που θα επιλεχθεί να είναι εστιασμένη στην δημιουργία προσαρμοσμένου υλικού που προσφέρει ευκαιρίες για πρακτική μέσω της χρήσης εξομοιωτών.</w:t>
      </w:r>
    </w:p>
    <w:p w:rsidR="00000000" w:rsidDel="00000000" w:rsidP="00000000" w:rsidRDefault="00000000" w:rsidRPr="00000000" w14:paraId="000001B6">
      <w:pPr>
        <w:numPr>
          <w:ilvl w:val="1"/>
          <w:numId w:val="14"/>
        </w:numPr>
        <w:ind w:left="1440" w:hanging="360"/>
        <w:jc w:val="both"/>
        <w:rPr/>
      </w:pPr>
      <w:r w:rsidDel="00000000" w:rsidR="00000000" w:rsidRPr="00000000">
        <w:rPr>
          <w:b w:val="1"/>
          <w:bCs w:val="1"/>
          <w:vertAlign w:val="baseline"/>
          <w:rtl w:val="0"/>
        </w:rPr>
        <w:t xml:space="preserve">Επίπεδο 3</w:t>
      </w:r>
      <w:r w:rsidDel="00000000" w:rsidR="00000000" w:rsidRPr="00000000">
        <w:rPr>
          <w:vertAlign w:val="baseline"/>
          <w:rtl w:val="0"/>
        </w:rPr>
        <w:t xml:space="preserve">. Τέλος, αν ο οργανισμός έχει επιτυχώς υλοποιήσει πολλά έργα ηλεκτρονικής μάθησης εστιασμένα στο πρόβλημα και στην υλοποίηση μέσω εξομοίωσης, τότε ο οργανισμός ίσως είναι έτοιμος για την υλοποίηση μιας λύσης για διαδεδομένη και εξαπλωμένη σε όλο τον οργανισμό. Η εστίαση σε αυτήν την περίπτωση θα πρέπει να δοθεί στην ανάπτυξη συνεργασίας μέσω εικονικών ομάδων και ενθάρρυνση της προσωπικής συμμετοχής και συνεργασίας.</w:t>
      </w:r>
    </w:p>
    <w:p w:rsidR="00000000" w:rsidDel="00000000" w:rsidP="00000000" w:rsidRDefault="00000000" w:rsidRPr="00000000" w14:paraId="000001B7">
      <w:pPr>
        <w:jc w:val="both"/>
        <w:rPr>
          <w:vertAlign w:val="baseline"/>
        </w:rPr>
      </w:pPr>
      <w:r w:rsidDel="00000000" w:rsidR="00000000" w:rsidRPr="00000000">
        <w:rPr>
          <w:rtl w:val="0"/>
        </w:rPr>
      </w:r>
    </w:p>
    <w:p w:rsidR="00000000" w:rsidDel="00000000" w:rsidP="00000000" w:rsidRDefault="00000000" w:rsidRPr="00000000" w14:paraId="000001B8">
      <w:pPr>
        <w:numPr>
          <w:ilvl w:val="2"/>
          <w:numId w:val="44"/>
        </w:numPr>
        <w:ind w:left="720" w:hanging="720"/>
        <w:rPr>
          <w:b w:val="0"/>
          <w:bCs w:val="0"/>
        </w:rPr>
      </w:pPr>
      <w:r w:rsidDel="00000000" w:rsidR="00000000" w:rsidRPr="00000000">
        <w:rPr>
          <w:b w:val="1"/>
          <w:bCs w:val="1"/>
          <w:vertAlign w:val="baseline"/>
          <w:rtl w:val="0"/>
        </w:rPr>
        <w:t xml:space="preserve">Δημιουργία στρατηγικού πλάνου για την ηλεκτρονική μάθηση</w:t>
      </w:r>
      <w:r w:rsidDel="00000000" w:rsidR="00000000" w:rsidRPr="00000000">
        <w:rPr>
          <w:rtl w:val="0"/>
        </w:rPr>
      </w:r>
    </w:p>
    <w:p w:rsidR="00000000" w:rsidDel="00000000" w:rsidP="00000000" w:rsidRDefault="00000000" w:rsidRPr="00000000" w14:paraId="000001B9">
      <w:pPr>
        <w:jc w:val="both"/>
        <w:rPr>
          <w:vertAlign w:val="baseline"/>
        </w:rPr>
      </w:pPr>
      <w:r w:rsidDel="00000000" w:rsidR="00000000" w:rsidRPr="00000000">
        <w:rPr>
          <w:vertAlign w:val="baseline"/>
          <w:rtl w:val="0"/>
        </w:rPr>
        <w:t xml:space="preserve">Η μετάβαση από τα θεωρητικά σχέδια για ηλεκτρονική μάθηση στην πραγματική δράση απαιτεί μία στρατηγική, ένα αναλυτικό σχέδιο για να λειτουργήσει η ηλεκτρονική μάθηση μέσα στην επιχείρηση και να έχει διάρκεια μακροπρόθεσμα. Η δημιουργία στρατηγικής προϋποθέτει την ύπαρξη δύο θεμελιωδών απαιτήσεων: επαρκή γνώση του τι ακριβώς θέλει να επιτύχει ο οργανισμός και θέληση να πραγματοποιήσει τα σχέδιά του με τρόπο που θα έχει νόημα για όλα τα ενδιαφερόμενα μέρη. </w:t>
      </w:r>
    </w:p>
    <w:p w:rsidR="00000000" w:rsidDel="00000000" w:rsidP="00000000" w:rsidRDefault="00000000" w:rsidRPr="00000000" w14:paraId="000001BA">
      <w:pPr>
        <w:jc w:val="both"/>
        <w:rPr>
          <w:vertAlign w:val="baseline"/>
        </w:rPr>
      </w:pPr>
      <w:r w:rsidDel="00000000" w:rsidR="00000000" w:rsidRPr="00000000">
        <w:rPr>
          <w:rtl w:val="0"/>
        </w:rPr>
      </w:r>
    </w:p>
    <w:p w:rsidR="00000000" w:rsidDel="00000000" w:rsidP="00000000" w:rsidRDefault="00000000" w:rsidRPr="00000000" w14:paraId="000001BB">
      <w:pPr>
        <w:numPr>
          <w:ilvl w:val="0"/>
          <w:numId w:val="22"/>
        </w:numPr>
        <w:ind w:left="360" w:hanging="360"/>
        <w:rPr/>
      </w:pPr>
      <w:r w:rsidDel="00000000" w:rsidR="00000000" w:rsidRPr="00000000">
        <w:rPr>
          <w:u w:val="single"/>
          <w:vertAlign w:val="baseline"/>
          <w:rtl w:val="0"/>
        </w:rPr>
        <w:t xml:space="preserve">Αναγνώριση των βασικών ενδιαφερόμενων</w:t>
      </w:r>
    </w:p>
    <w:p w:rsidR="00000000" w:rsidDel="00000000" w:rsidP="00000000" w:rsidRDefault="00000000" w:rsidRPr="00000000" w14:paraId="000001BC">
      <w:pPr>
        <w:jc w:val="both"/>
        <w:rPr>
          <w:vertAlign w:val="baseline"/>
        </w:rPr>
      </w:pPr>
      <w:r w:rsidDel="00000000" w:rsidR="00000000" w:rsidRPr="00000000">
        <w:rPr>
          <w:vertAlign w:val="baseline"/>
          <w:rtl w:val="0"/>
        </w:rPr>
        <w:t xml:space="preserve">Πριν την έναρξη οποιασδήποτε εργασίας, πρέπει να αναγνωριστούν τα βασικά ενδιαφερόμενα μέρη που θα συμμετάσχουν στην ανάπτυξη της στρατηγικής. Ορισμένες φορές απαιτείται τα άτομα να προέρχονται από διάφορα ιεραρχικά επίπεδα ή λειτουργίες του μαθησιακού οργανισμού (στελέχη εκπαίδευσης, σχεδιαστές, εκπαιδευτές, διαχειριστές), από τους πελάτες του (εκπαιδευόμενοι, οργανισμοί, χορηγοί) και άλλα ενδιαφερόμενα μέρη, κυρίως ανώτατα στελέχη και στελέχη της πληροφορικής. Αυτές οι ευρύτερες ομάδες είναι χρήσιμες για τη γένεση ιδεών και προτάσεων, καθώς και για την αναγνώριση βασικών θεμάτων, προβλημάτων ή αναγκών. Συχνά αυτά λαμβάνουν χώρα σε μία ημερήσια συγκεντρωτική συνάντηση, συνήθως όχι στον εργασιακό χώρο, για να επικεντρωθεί η προσοχή στα θέματα στρατηγικής και όχι στην εργασία του γραφείου. Σημαντική είναι η συμβολή ενός επαγγελματία διευκολυντή (κάποιος που είναι ουδέτερος και όχι μέλος κάποιας από τις ομάδες ενδιαφερόμενων μερών), ο οποίος θα βοηθήσει την ομάδα να εργαστεί μέσα από όλα τα θέματα που προκαλούν αντιδράσεις</w:t>
      </w:r>
    </w:p>
    <w:p w:rsidR="00000000" w:rsidDel="00000000" w:rsidP="00000000" w:rsidRDefault="00000000" w:rsidRPr="00000000" w14:paraId="000001BD">
      <w:pPr>
        <w:jc w:val="both"/>
        <w:rPr>
          <w:vertAlign w:val="baseline"/>
        </w:rPr>
      </w:pPr>
      <w:r w:rsidDel="00000000" w:rsidR="00000000" w:rsidRPr="00000000">
        <w:rPr>
          <w:rtl w:val="0"/>
        </w:rPr>
      </w:r>
    </w:p>
    <w:p w:rsidR="00000000" w:rsidDel="00000000" w:rsidP="00000000" w:rsidRDefault="00000000" w:rsidRPr="00000000" w14:paraId="000001BE">
      <w:pPr>
        <w:jc w:val="both"/>
        <w:rPr>
          <w:vertAlign w:val="baseline"/>
        </w:rPr>
      </w:pPr>
      <w:r w:rsidDel="00000000" w:rsidR="00000000" w:rsidRPr="00000000">
        <w:rPr>
          <w:vertAlign w:val="baseline"/>
          <w:rtl w:val="0"/>
        </w:rPr>
        <w:t xml:space="preserve">Άλλες φορές, πρέπει να χρησιμοποιείται μία μικρή ομάδα δράσης (task force), η οποία, πιθανότατα με τη βοήθεια μίας επιπρόσπθετης τεχνογνωσίς στην ηλεκτρονική μάθηση, θα διεξάγει αρχικά μία διερεύνηση του περιβάλλοντος για την καλύτερη κατανόηση των επιχειρησιακών και μαθησιακών αναγκών. Στη συνέχεια, θα δημιουργήσει πρωτότυπα ή πλαίσια γύρω από τα στρατηγικά θέματα, τα οποία θα δοθούν στις ευρύτερες ομάδες για ανατροφοδότηση. Τέλος, μία ακόμη μικρότερη ομάδα από ανώτατα στελέχη μπορεί να συνέλθει, σε συνεργασία με ειδικούς εάν είναι απαραίτητο, προκειμένου να ληφθούν τελικές αποφάσεις και να προωθηθεί η στρατηγική στα ανώτερα επίπεδα μέσα στον οργανισμό. </w:t>
      </w:r>
    </w:p>
    <w:p w:rsidR="00000000" w:rsidDel="00000000" w:rsidP="00000000" w:rsidRDefault="00000000" w:rsidRPr="00000000" w14:paraId="000001BF">
      <w:pPr>
        <w:jc w:val="both"/>
        <w:rPr>
          <w:vertAlign w:val="baseline"/>
        </w:rPr>
      </w:pPr>
      <w:r w:rsidDel="00000000" w:rsidR="00000000" w:rsidRPr="00000000">
        <w:rPr>
          <w:vertAlign w:val="baseline"/>
          <w:rtl w:val="0"/>
        </w:rPr>
        <w:t xml:space="preserve"> </w:t>
      </w:r>
    </w:p>
    <w:p w:rsidR="00000000" w:rsidDel="00000000" w:rsidP="00000000" w:rsidRDefault="00000000" w:rsidRPr="00000000" w14:paraId="000001C0">
      <w:pPr>
        <w:numPr>
          <w:ilvl w:val="0"/>
          <w:numId w:val="22"/>
        </w:numPr>
        <w:ind w:left="0" w:firstLine="0"/>
        <w:rPr/>
      </w:pPr>
      <w:r w:rsidDel="00000000" w:rsidR="00000000" w:rsidRPr="00000000">
        <w:rPr>
          <w:u w:val="single"/>
          <w:vertAlign w:val="baseline"/>
          <w:rtl w:val="0"/>
        </w:rPr>
        <w:t xml:space="preserve">Ανάλυση της τρέχουσας κατάστασης</w:t>
      </w:r>
    </w:p>
    <w:p w:rsidR="00000000" w:rsidDel="00000000" w:rsidP="00000000" w:rsidRDefault="00000000" w:rsidRPr="00000000" w14:paraId="000001C1">
      <w:pPr>
        <w:jc w:val="both"/>
        <w:rPr>
          <w:vertAlign w:val="baseline"/>
        </w:rPr>
      </w:pPr>
      <w:r w:rsidDel="00000000" w:rsidR="00000000" w:rsidRPr="00000000">
        <w:rPr>
          <w:vertAlign w:val="baseline"/>
          <w:rtl w:val="0"/>
        </w:rPr>
        <w:t xml:space="preserve">Αρχικά, πρέπει να διεξαχθεί μία πλήρης ανάλυση της τρέχουσας κατάστασης όσον αφορά στην ικανότητα για την εκκίνηση και τη διατήρηση της ηλεκτρονικής μάθησης. Απαιτείται να ληφθούν υπόψη οι συνολικές προσπάθειες για μάθηση και ανάπτυξη, καθώς και η κατάσταση των πρωτοβουλιών ηλεκτρονικής μάθησης του οργανισμού. Στη συνέχεια, πρέπει να καθοριστεί η ευθυγράμμιση με τους στόχους και την κατεύθυνση της επιχείρησης, μέσα από μία ευρεία αξιολόγηση του συνολικού κόστους, της αποτελεσματικότητας και της ευελιξίας. Ακολουθούν δέκα βασικές ερωτήσεις που πρέπει να απαντηθούν:</w:t>
      </w:r>
    </w:p>
    <w:p w:rsidR="00000000" w:rsidDel="00000000" w:rsidP="00000000" w:rsidRDefault="00000000" w:rsidRPr="00000000" w14:paraId="000001C2">
      <w:pPr>
        <w:numPr>
          <w:ilvl w:val="0"/>
          <w:numId w:val="26"/>
        </w:numPr>
        <w:ind w:left="720" w:hanging="360"/>
        <w:jc w:val="both"/>
        <w:rPr/>
      </w:pPr>
      <w:r w:rsidDel="00000000" w:rsidR="00000000" w:rsidRPr="00000000">
        <w:rPr>
          <w:vertAlign w:val="baseline"/>
          <w:rtl w:val="0"/>
        </w:rPr>
        <w:t xml:space="preserve">Πώς αλλάζει η κατεύθυνση της επιχείρησης και ποιες είναι οι αιτίες που προκαλλούν αυτήν την αλλαγή (τεχνολογία, ανταγωνισμός, χρηματοοικονομικοί, ρυθμιστικοί); Πώς έχουν επηρεάσει αυτές οι αλλαγές τις απαιτήσεις που έχει η επιχείρηση για την ηλεκτρονική μάθηση;</w:t>
      </w:r>
    </w:p>
    <w:p w:rsidR="00000000" w:rsidDel="00000000" w:rsidP="00000000" w:rsidRDefault="00000000" w:rsidRPr="00000000" w14:paraId="000001C3">
      <w:pPr>
        <w:numPr>
          <w:ilvl w:val="0"/>
          <w:numId w:val="26"/>
        </w:numPr>
        <w:ind w:left="720" w:hanging="360"/>
        <w:jc w:val="both"/>
        <w:rPr/>
      </w:pPr>
      <w:r w:rsidDel="00000000" w:rsidR="00000000" w:rsidRPr="00000000">
        <w:rPr>
          <w:vertAlign w:val="baseline"/>
          <w:rtl w:val="0"/>
        </w:rPr>
        <w:t xml:space="preserve">Πώς βλέπει η επιχείρηση τη μάθηση και την ανάπτυξη αναφορικά με:</w:t>
      </w:r>
    </w:p>
    <w:p w:rsidR="00000000" w:rsidDel="00000000" w:rsidP="00000000" w:rsidRDefault="00000000" w:rsidRPr="00000000" w14:paraId="000001C4">
      <w:pPr>
        <w:numPr>
          <w:ilvl w:val="1"/>
          <w:numId w:val="26"/>
        </w:numPr>
        <w:ind w:left="1440" w:hanging="360"/>
        <w:jc w:val="both"/>
        <w:rPr/>
      </w:pPr>
      <w:r w:rsidDel="00000000" w:rsidR="00000000" w:rsidRPr="00000000">
        <w:rPr>
          <w:vertAlign w:val="baseline"/>
          <w:rtl w:val="0"/>
        </w:rPr>
        <w:t xml:space="preserve">την αντίληψη του τι είναι η μάθηση</w:t>
      </w:r>
    </w:p>
    <w:p w:rsidR="00000000" w:rsidDel="00000000" w:rsidP="00000000" w:rsidRDefault="00000000" w:rsidRPr="00000000" w14:paraId="000001C5">
      <w:pPr>
        <w:numPr>
          <w:ilvl w:val="1"/>
          <w:numId w:val="26"/>
        </w:numPr>
        <w:ind w:left="1440" w:hanging="360"/>
        <w:jc w:val="both"/>
        <w:rPr/>
      </w:pPr>
      <w:r w:rsidDel="00000000" w:rsidR="00000000" w:rsidRPr="00000000">
        <w:rPr>
          <w:vertAlign w:val="baseline"/>
          <w:rtl w:val="0"/>
        </w:rPr>
        <w:t xml:space="preserve">την υποστήριξη / ιδιοκτησία από την ανώτατη διοίκηση</w:t>
      </w:r>
    </w:p>
    <w:p w:rsidR="00000000" w:rsidDel="00000000" w:rsidP="00000000" w:rsidRDefault="00000000" w:rsidRPr="00000000" w14:paraId="000001C6">
      <w:pPr>
        <w:numPr>
          <w:ilvl w:val="1"/>
          <w:numId w:val="26"/>
        </w:numPr>
        <w:ind w:left="1440" w:hanging="360"/>
        <w:jc w:val="both"/>
        <w:rPr/>
      </w:pPr>
      <w:r w:rsidDel="00000000" w:rsidR="00000000" w:rsidRPr="00000000">
        <w:rPr>
          <w:vertAlign w:val="baseline"/>
          <w:rtl w:val="0"/>
        </w:rPr>
        <w:t xml:space="preserve">τη μάθηση ως ένα ενιαίο και αναπόσπαστο κομμάτι της εργασίας</w:t>
      </w:r>
    </w:p>
    <w:p w:rsidR="00000000" w:rsidDel="00000000" w:rsidP="00000000" w:rsidRDefault="00000000" w:rsidRPr="00000000" w14:paraId="000001C7">
      <w:pPr>
        <w:numPr>
          <w:ilvl w:val="1"/>
          <w:numId w:val="26"/>
        </w:numPr>
        <w:ind w:left="1440" w:hanging="360"/>
        <w:jc w:val="both"/>
        <w:rPr/>
      </w:pPr>
      <w:r w:rsidDel="00000000" w:rsidR="00000000" w:rsidRPr="00000000">
        <w:rPr>
          <w:vertAlign w:val="baseline"/>
          <w:rtl w:val="0"/>
        </w:rPr>
        <w:t xml:space="preserve">την υποστήριξη από τα στελέχη πρώτης γραμμής</w:t>
      </w:r>
    </w:p>
    <w:p w:rsidR="00000000" w:rsidDel="00000000" w:rsidP="00000000" w:rsidRDefault="00000000" w:rsidRPr="00000000" w14:paraId="000001C8">
      <w:pPr>
        <w:numPr>
          <w:ilvl w:val="1"/>
          <w:numId w:val="26"/>
        </w:numPr>
        <w:ind w:left="1440" w:hanging="360"/>
        <w:jc w:val="both"/>
        <w:rPr/>
      </w:pPr>
      <w:r w:rsidDel="00000000" w:rsidR="00000000" w:rsidRPr="00000000">
        <w:rPr>
          <w:vertAlign w:val="baseline"/>
          <w:rtl w:val="0"/>
        </w:rPr>
        <w:t xml:space="preserve">τις αντιλήψεις των ατόμων στο τμήμα της εκπαίδευσης ή σε άλλα τμήματα</w:t>
      </w:r>
    </w:p>
    <w:p w:rsidR="00000000" w:rsidDel="00000000" w:rsidP="00000000" w:rsidRDefault="00000000" w:rsidRPr="00000000" w14:paraId="000001C9">
      <w:pPr>
        <w:numPr>
          <w:ilvl w:val="1"/>
          <w:numId w:val="26"/>
        </w:numPr>
        <w:ind w:left="1440" w:hanging="360"/>
        <w:jc w:val="both"/>
        <w:rPr/>
      </w:pPr>
      <w:r w:rsidDel="00000000" w:rsidR="00000000" w:rsidRPr="00000000">
        <w:rPr>
          <w:vertAlign w:val="baseline"/>
          <w:rtl w:val="0"/>
        </w:rPr>
        <w:t xml:space="preserve">την ευελιξία και την ανταποκρισιμότητα στην αλλαγή των επιχειρησιακών απαιτήσεων</w:t>
      </w:r>
    </w:p>
    <w:p w:rsidR="00000000" w:rsidDel="00000000" w:rsidP="00000000" w:rsidRDefault="00000000" w:rsidRPr="00000000" w14:paraId="000001CA">
      <w:pPr>
        <w:numPr>
          <w:ilvl w:val="0"/>
          <w:numId w:val="26"/>
        </w:numPr>
        <w:ind w:left="720" w:hanging="360"/>
        <w:jc w:val="both"/>
        <w:rPr/>
      </w:pPr>
      <w:r w:rsidDel="00000000" w:rsidR="00000000" w:rsidRPr="00000000">
        <w:rPr>
          <w:vertAlign w:val="baseline"/>
          <w:rtl w:val="0"/>
        </w:rPr>
        <w:t xml:space="preserve">Ποια είναι η τρέχουσα κατάσταση της ηλεκτρονικής μάθησης στην επιχείρηση αναφορικά με:</w:t>
      </w:r>
    </w:p>
    <w:p w:rsidR="00000000" w:rsidDel="00000000" w:rsidP="00000000" w:rsidRDefault="00000000" w:rsidRPr="00000000" w14:paraId="000001CB">
      <w:pPr>
        <w:numPr>
          <w:ilvl w:val="1"/>
          <w:numId w:val="26"/>
        </w:numPr>
        <w:ind w:left="1440" w:hanging="360"/>
        <w:jc w:val="both"/>
        <w:rPr/>
      </w:pPr>
      <w:r w:rsidDel="00000000" w:rsidR="00000000" w:rsidRPr="00000000">
        <w:rPr>
          <w:vertAlign w:val="baseline"/>
          <w:rtl w:val="0"/>
        </w:rPr>
        <w:t xml:space="preserve">τη χρήση της κατά μήκος όλου του οργανισμού</w:t>
      </w:r>
    </w:p>
    <w:p w:rsidR="00000000" w:rsidDel="00000000" w:rsidP="00000000" w:rsidRDefault="00000000" w:rsidRPr="00000000" w14:paraId="000001CC">
      <w:pPr>
        <w:numPr>
          <w:ilvl w:val="1"/>
          <w:numId w:val="26"/>
        </w:numPr>
        <w:ind w:left="1440" w:hanging="360"/>
        <w:jc w:val="both"/>
        <w:rPr/>
      </w:pPr>
      <w:r w:rsidDel="00000000" w:rsidR="00000000" w:rsidRPr="00000000">
        <w:rPr>
          <w:vertAlign w:val="baseline"/>
          <w:rtl w:val="0"/>
        </w:rPr>
        <w:t xml:space="preserve">την αντίληψη των βασικών ενδιαφερομένων μερών για την προστιθέμενη αξία </w:t>
      </w:r>
    </w:p>
    <w:p w:rsidR="00000000" w:rsidDel="00000000" w:rsidP="00000000" w:rsidRDefault="00000000" w:rsidRPr="00000000" w14:paraId="000001CD">
      <w:pPr>
        <w:numPr>
          <w:ilvl w:val="1"/>
          <w:numId w:val="26"/>
        </w:numPr>
        <w:ind w:left="1440" w:hanging="360"/>
        <w:jc w:val="both"/>
        <w:rPr/>
      </w:pPr>
      <w:r w:rsidDel="00000000" w:rsidR="00000000" w:rsidRPr="00000000">
        <w:rPr>
          <w:vertAlign w:val="baseline"/>
          <w:rtl w:val="0"/>
        </w:rPr>
        <w:t xml:space="preserve">την εξέλιξη τόσο της τεχνολογίας όσο και της μεθόδου</w:t>
      </w:r>
    </w:p>
    <w:p w:rsidR="00000000" w:rsidDel="00000000" w:rsidP="00000000" w:rsidRDefault="00000000" w:rsidRPr="00000000" w14:paraId="000001CE">
      <w:pPr>
        <w:numPr>
          <w:ilvl w:val="1"/>
          <w:numId w:val="26"/>
        </w:numPr>
        <w:ind w:left="1440" w:hanging="360"/>
        <w:jc w:val="both"/>
        <w:rPr/>
      </w:pPr>
      <w:r w:rsidDel="00000000" w:rsidR="00000000" w:rsidRPr="00000000">
        <w:rPr>
          <w:vertAlign w:val="baseline"/>
          <w:rtl w:val="0"/>
        </w:rPr>
        <w:t xml:space="preserve">το αντιληπτό ή πραγματικό επίπεδο επιτυχίας ή αποτυχίας των προηγούμενων έργων, συμπεριλαμβανομένων των αντιδράσεων από τους χρήστες/εκπαιδευόμενους</w:t>
      </w:r>
    </w:p>
    <w:p w:rsidR="00000000" w:rsidDel="00000000" w:rsidP="00000000" w:rsidRDefault="00000000" w:rsidRPr="00000000" w14:paraId="000001CF">
      <w:pPr>
        <w:numPr>
          <w:ilvl w:val="1"/>
          <w:numId w:val="26"/>
        </w:numPr>
        <w:ind w:left="1440" w:hanging="360"/>
        <w:jc w:val="both"/>
        <w:rPr/>
      </w:pPr>
      <w:r w:rsidDel="00000000" w:rsidR="00000000" w:rsidRPr="00000000">
        <w:rPr>
          <w:vertAlign w:val="baseline"/>
          <w:rtl w:val="0"/>
        </w:rPr>
        <w:t xml:space="preserve">τη διαχείριση των πωλητών</w:t>
      </w:r>
    </w:p>
    <w:p w:rsidR="00000000" w:rsidDel="00000000" w:rsidP="00000000" w:rsidRDefault="00000000" w:rsidRPr="00000000" w14:paraId="000001D0">
      <w:pPr>
        <w:numPr>
          <w:ilvl w:val="1"/>
          <w:numId w:val="26"/>
        </w:numPr>
        <w:ind w:left="1440" w:hanging="360"/>
        <w:jc w:val="both"/>
        <w:rPr/>
      </w:pPr>
      <w:r w:rsidDel="00000000" w:rsidR="00000000" w:rsidRPr="00000000">
        <w:rPr>
          <w:vertAlign w:val="baseline"/>
          <w:rtl w:val="0"/>
        </w:rPr>
        <w:t xml:space="preserve">την εξωτερική ανάθεση </w:t>
      </w:r>
    </w:p>
    <w:p w:rsidR="00000000" w:rsidDel="00000000" w:rsidP="00000000" w:rsidRDefault="00000000" w:rsidRPr="00000000" w14:paraId="000001D1">
      <w:pPr>
        <w:numPr>
          <w:ilvl w:val="1"/>
          <w:numId w:val="26"/>
        </w:numPr>
        <w:ind w:left="1440" w:hanging="360"/>
        <w:jc w:val="both"/>
        <w:rPr/>
      </w:pPr>
      <w:r w:rsidDel="00000000" w:rsidR="00000000" w:rsidRPr="00000000">
        <w:rPr>
          <w:vertAlign w:val="baseline"/>
          <w:rtl w:val="0"/>
        </w:rPr>
        <w:t xml:space="preserve">τη συνέπεια στις πολιτικές και την υλοποίηση κατά μήκος της επιχείρησης.</w:t>
      </w:r>
    </w:p>
    <w:p w:rsidR="00000000" w:rsidDel="00000000" w:rsidP="00000000" w:rsidRDefault="00000000" w:rsidRPr="00000000" w14:paraId="000001D2">
      <w:pPr>
        <w:numPr>
          <w:ilvl w:val="0"/>
          <w:numId w:val="26"/>
        </w:numPr>
        <w:ind w:left="720" w:hanging="360"/>
        <w:jc w:val="both"/>
        <w:rPr/>
      </w:pPr>
      <w:r w:rsidDel="00000000" w:rsidR="00000000" w:rsidRPr="00000000">
        <w:rPr>
          <w:vertAlign w:val="baseline"/>
          <w:rtl w:val="0"/>
        </w:rPr>
        <w:t xml:space="preserve">Ποια είναι η τρέχουσα κατάσταση της τεχνολογικής υποδομής (Internet/intranet) στην επιχείρηση; Σε ποιον ανήκει αυτή η υποδομή και πόσο καλά λειτουργεί; Ποιο είναι το επίπεδο της πρόσβασης στο διαδίκτυο των εργαζομένων της επιχείρησης;</w:t>
      </w:r>
    </w:p>
    <w:p w:rsidR="00000000" w:rsidDel="00000000" w:rsidP="00000000" w:rsidRDefault="00000000" w:rsidRPr="00000000" w14:paraId="000001D3">
      <w:pPr>
        <w:numPr>
          <w:ilvl w:val="0"/>
          <w:numId w:val="26"/>
        </w:numPr>
        <w:ind w:left="720" w:hanging="360"/>
        <w:jc w:val="both"/>
        <w:rPr/>
      </w:pPr>
      <w:r w:rsidDel="00000000" w:rsidR="00000000" w:rsidRPr="00000000">
        <w:rPr>
          <w:vertAlign w:val="baseline"/>
          <w:rtl w:val="0"/>
        </w:rPr>
        <w:t xml:space="preserve">Ποιο είναι το τρέχον επίπεδο της χρηματοδότησης για την ηλεκτρονική μάθηση; Είναι επαρκής ή ανεπαρκής; Πώς υπολογίζεται η ηλεκτρονική μάθηση σε λογιστικούς όρους και πόσο επιρρεπής είναι σε περικοπές προϋπολογισμού; </w:t>
      </w:r>
    </w:p>
    <w:p w:rsidR="00000000" w:rsidDel="00000000" w:rsidP="00000000" w:rsidRDefault="00000000" w:rsidRPr="00000000" w14:paraId="000001D4">
      <w:pPr>
        <w:numPr>
          <w:ilvl w:val="0"/>
          <w:numId w:val="26"/>
        </w:numPr>
        <w:ind w:left="720" w:hanging="360"/>
        <w:jc w:val="both"/>
        <w:rPr/>
      </w:pPr>
      <w:r w:rsidDel="00000000" w:rsidR="00000000" w:rsidRPr="00000000">
        <w:rPr>
          <w:vertAlign w:val="baseline"/>
          <w:rtl w:val="0"/>
        </w:rPr>
        <w:t xml:space="preserve">Πώς αξιολογούνται οι μαθησιακές προσπάθειες στην επιχείρηση;</w:t>
      </w:r>
    </w:p>
    <w:p w:rsidR="00000000" w:rsidDel="00000000" w:rsidP="00000000" w:rsidRDefault="00000000" w:rsidRPr="00000000" w14:paraId="000001D5">
      <w:pPr>
        <w:numPr>
          <w:ilvl w:val="0"/>
          <w:numId w:val="26"/>
        </w:numPr>
        <w:ind w:left="720" w:hanging="360"/>
        <w:jc w:val="both"/>
        <w:rPr/>
      </w:pPr>
      <w:r w:rsidDel="00000000" w:rsidR="00000000" w:rsidRPr="00000000">
        <w:rPr>
          <w:vertAlign w:val="baseline"/>
          <w:rtl w:val="0"/>
        </w:rPr>
        <w:t xml:space="preserve">Ποια είναι η τρέχουσα κατάσταση του εσωτερικού ταλέντου της επιχείρησης  για ηλεκτρονική μάθηση;</w:t>
      </w:r>
    </w:p>
    <w:p w:rsidR="00000000" w:rsidDel="00000000" w:rsidP="00000000" w:rsidRDefault="00000000" w:rsidRPr="00000000" w14:paraId="000001D6">
      <w:pPr>
        <w:numPr>
          <w:ilvl w:val="0"/>
          <w:numId w:val="26"/>
        </w:numPr>
        <w:ind w:left="720" w:hanging="360"/>
        <w:jc w:val="both"/>
        <w:rPr/>
      </w:pPr>
      <w:r w:rsidDel="00000000" w:rsidR="00000000" w:rsidRPr="00000000">
        <w:rPr>
          <w:vertAlign w:val="baseline"/>
          <w:rtl w:val="0"/>
        </w:rPr>
        <w:t xml:space="preserve">Πόσο συντονισμένες είναι οι προσπάθειες του οργανισμού για ηλεκτρονική μάθηση; Υπάρχει πλεονασμός ή χάσμα στην επεξεργασία; Εμφανίζεται το φαινόμενο της ανακάλυψης του τροχού;</w:t>
      </w:r>
    </w:p>
    <w:p w:rsidR="00000000" w:rsidDel="00000000" w:rsidP="00000000" w:rsidRDefault="00000000" w:rsidRPr="00000000" w14:paraId="000001D7">
      <w:pPr>
        <w:numPr>
          <w:ilvl w:val="0"/>
          <w:numId w:val="26"/>
        </w:numPr>
        <w:ind w:left="720" w:hanging="360"/>
        <w:jc w:val="both"/>
        <w:rPr/>
      </w:pPr>
      <w:r w:rsidDel="00000000" w:rsidR="00000000" w:rsidRPr="00000000">
        <w:rPr>
          <w:vertAlign w:val="baseline"/>
          <w:rtl w:val="0"/>
        </w:rPr>
        <w:t xml:space="preserve">Με ποιον τρόπο είναι προσβάσιμη η ηλεκτρονική μάθηση την παρούσα στιγμή στην επιχείρηση; Υπάρχει μία κοινή πρόσβαση και στρατηγική διοίκησης ή πολλαπλές αποκλίνουσες στρατηγικές;</w:t>
      </w:r>
    </w:p>
    <w:p w:rsidR="00000000" w:rsidDel="00000000" w:rsidP="00000000" w:rsidRDefault="00000000" w:rsidRPr="00000000" w14:paraId="000001D8">
      <w:pPr>
        <w:numPr>
          <w:ilvl w:val="0"/>
          <w:numId w:val="26"/>
        </w:numPr>
        <w:ind w:left="720" w:hanging="360"/>
        <w:jc w:val="both"/>
        <w:rPr/>
      </w:pPr>
      <w:r w:rsidDel="00000000" w:rsidR="00000000" w:rsidRPr="00000000">
        <w:rPr>
          <w:vertAlign w:val="baseline"/>
          <w:rtl w:val="0"/>
        </w:rPr>
        <w:t xml:space="preserve">Οι πρωτοβουλίες ηλεκτρονικής μάθησης, η τεχνογνωσία και η χρηματοδότηση είναι ισομερώς κατανεμημένες κατά μήκος του οργανισμού ή συγκεντρωμένες σε λίγες περιοχές;</w:t>
      </w:r>
    </w:p>
    <w:p w:rsidR="00000000" w:rsidDel="00000000" w:rsidP="00000000" w:rsidRDefault="00000000" w:rsidRPr="00000000" w14:paraId="000001D9">
      <w:pPr>
        <w:rPr>
          <w:vertAlign w:val="baseline"/>
        </w:rPr>
      </w:pPr>
      <w:r w:rsidDel="00000000" w:rsidR="00000000" w:rsidRPr="00000000">
        <w:rPr>
          <w:rtl w:val="0"/>
        </w:rPr>
      </w:r>
    </w:p>
    <w:p w:rsidR="00000000" w:rsidDel="00000000" w:rsidP="00000000" w:rsidRDefault="00000000" w:rsidRPr="00000000" w14:paraId="000001DA">
      <w:pPr>
        <w:numPr>
          <w:ilvl w:val="0"/>
          <w:numId w:val="22"/>
        </w:numPr>
        <w:ind w:left="0" w:firstLine="0"/>
        <w:rPr/>
      </w:pPr>
      <w:r w:rsidDel="00000000" w:rsidR="00000000" w:rsidRPr="00000000">
        <w:rPr>
          <w:u w:val="single"/>
          <w:vertAlign w:val="baseline"/>
          <w:rtl w:val="0"/>
        </w:rPr>
        <w:t xml:space="preserve">Περιγραφή της επιθυμητής κατάστασης</w:t>
      </w:r>
    </w:p>
    <w:p w:rsidR="00000000" w:rsidDel="00000000" w:rsidP="00000000" w:rsidRDefault="00000000" w:rsidRPr="00000000" w14:paraId="000001DB">
      <w:pPr>
        <w:jc w:val="both"/>
        <w:rPr>
          <w:vertAlign w:val="baseline"/>
        </w:rPr>
      </w:pPr>
      <w:r w:rsidDel="00000000" w:rsidR="00000000" w:rsidRPr="00000000">
        <w:rPr>
          <w:vertAlign w:val="baseline"/>
          <w:rtl w:val="0"/>
        </w:rPr>
        <w:t xml:space="preserve">Η αναλυτική περιγραφή της επιθυμητής κατάστασης προκύπτει από τους στόχους και την αποστολή της επιχείρησης, καθώς και από την αξιολόγηση των μελλοντικών αναγκών, συμπεριλαμβανομένων των εισροών από όλα τα ενδιαφερόμενα μέρη, κυρίως από τα στελέχη της ανώτερης ηγεσίας. Για την αναλυτική περιγραφή της επιθυμητής κατάστασης, πρέπει να δοθούν απαντήσεις στις ακολουθες δέκα ερωτήσεις, με προοπτική στα επόμενα δύο ή πέντε χρόνια:</w:t>
      </w:r>
    </w:p>
    <w:p w:rsidR="00000000" w:rsidDel="00000000" w:rsidP="00000000" w:rsidRDefault="00000000" w:rsidRPr="00000000" w14:paraId="000001DC">
      <w:pPr>
        <w:numPr>
          <w:ilvl w:val="1"/>
          <w:numId w:val="22"/>
        </w:numPr>
        <w:ind w:left="720" w:hanging="360"/>
        <w:jc w:val="both"/>
        <w:rPr/>
      </w:pPr>
      <w:r w:rsidDel="00000000" w:rsidR="00000000" w:rsidRPr="00000000">
        <w:rPr>
          <w:vertAlign w:val="baseline"/>
          <w:rtl w:val="0"/>
        </w:rPr>
        <w:t xml:space="preserve">Ποια είναι η αποστολή και ποιοι οι στόχοι της επιχείρησης; Πού κατευθύνεται η επιχείρηση;</w:t>
      </w:r>
    </w:p>
    <w:p w:rsidR="00000000" w:rsidDel="00000000" w:rsidP="00000000" w:rsidRDefault="00000000" w:rsidRPr="00000000" w14:paraId="000001DD">
      <w:pPr>
        <w:numPr>
          <w:ilvl w:val="1"/>
          <w:numId w:val="22"/>
        </w:numPr>
        <w:ind w:left="720" w:hanging="360"/>
        <w:jc w:val="both"/>
        <w:rPr/>
      </w:pPr>
      <w:r w:rsidDel="00000000" w:rsidR="00000000" w:rsidRPr="00000000">
        <w:rPr>
          <w:vertAlign w:val="baseline"/>
          <w:rtl w:val="0"/>
        </w:rPr>
        <w:t xml:space="preserve">Ποιος πρέπει να είναι ο ρόλος της μάθησης και της ανάπτυξης στην επιχείρηση; </w:t>
      </w:r>
    </w:p>
    <w:p w:rsidR="00000000" w:rsidDel="00000000" w:rsidP="00000000" w:rsidRDefault="00000000" w:rsidRPr="00000000" w14:paraId="000001DE">
      <w:pPr>
        <w:numPr>
          <w:ilvl w:val="1"/>
          <w:numId w:val="22"/>
        </w:numPr>
        <w:ind w:left="720" w:hanging="360"/>
        <w:jc w:val="both"/>
        <w:rPr/>
      </w:pPr>
      <w:r w:rsidDel="00000000" w:rsidR="00000000" w:rsidRPr="00000000">
        <w:rPr>
          <w:vertAlign w:val="baseline"/>
          <w:rtl w:val="0"/>
        </w:rPr>
        <w:t xml:space="preserve">Τι κάνουν οι ανταγωνιστές στις περιοχές της μάθησης, της ανάπτυξης και της ηλεκτρονικής μάθησης;</w:t>
      </w:r>
    </w:p>
    <w:p w:rsidR="00000000" w:rsidDel="00000000" w:rsidP="00000000" w:rsidRDefault="00000000" w:rsidRPr="00000000" w14:paraId="000001DF">
      <w:pPr>
        <w:numPr>
          <w:ilvl w:val="1"/>
          <w:numId w:val="22"/>
        </w:numPr>
        <w:ind w:left="720" w:hanging="360"/>
        <w:jc w:val="both"/>
        <w:rPr/>
      </w:pPr>
      <w:r w:rsidDel="00000000" w:rsidR="00000000" w:rsidRPr="00000000">
        <w:rPr>
          <w:vertAlign w:val="baseline"/>
          <w:rtl w:val="0"/>
        </w:rPr>
        <w:t xml:space="preserve">Ποιες είναι οι βέλτιστες πρακτικές στη μάθηση και την ανάπτυξη, οι οποίες είναι κατάλληλες για την κατάσταση της επιχείρησης;</w:t>
      </w:r>
    </w:p>
    <w:p w:rsidR="00000000" w:rsidDel="00000000" w:rsidP="00000000" w:rsidRDefault="00000000" w:rsidRPr="00000000" w14:paraId="000001E0">
      <w:pPr>
        <w:numPr>
          <w:ilvl w:val="1"/>
          <w:numId w:val="22"/>
        </w:numPr>
        <w:ind w:left="720" w:hanging="360"/>
        <w:jc w:val="both"/>
        <w:rPr/>
      </w:pPr>
      <w:r w:rsidDel="00000000" w:rsidR="00000000" w:rsidRPr="00000000">
        <w:rPr>
          <w:vertAlign w:val="baseline"/>
          <w:rtl w:val="0"/>
        </w:rPr>
        <w:t xml:space="preserve">Ποια πρέπει να είναι η πρόταση αξίας του οργανισμού για την ηλεκτρονική μάθηση;</w:t>
      </w:r>
    </w:p>
    <w:p w:rsidR="00000000" w:rsidDel="00000000" w:rsidP="00000000" w:rsidRDefault="00000000" w:rsidRPr="00000000" w14:paraId="000001E1">
      <w:pPr>
        <w:numPr>
          <w:ilvl w:val="1"/>
          <w:numId w:val="22"/>
        </w:numPr>
        <w:ind w:left="720" w:hanging="360"/>
        <w:jc w:val="both"/>
        <w:rPr/>
      </w:pPr>
      <w:r w:rsidDel="00000000" w:rsidR="00000000" w:rsidRPr="00000000">
        <w:rPr>
          <w:vertAlign w:val="baseline"/>
          <w:rtl w:val="0"/>
        </w:rPr>
        <w:t xml:space="preserve">Ποιο είναι το σκεπτικό της επιχείρησης για την ηλεκτρονική μάθηση;</w:t>
      </w:r>
    </w:p>
    <w:p w:rsidR="00000000" w:rsidDel="00000000" w:rsidP="00000000" w:rsidRDefault="00000000" w:rsidRPr="00000000" w14:paraId="000001E2">
      <w:pPr>
        <w:numPr>
          <w:ilvl w:val="1"/>
          <w:numId w:val="22"/>
        </w:numPr>
        <w:ind w:left="720" w:hanging="360"/>
        <w:jc w:val="both"/>
        <w:rPr/>
      </w:pPr>
      <w:r w:rsidDel="00000000" w:rsidR="00000000" w:rsidRPr="00000000">
        <w:rPr>
          <w:vertAlign w:val="baseline"/>
          <w:rtl w:val="0"/>
        </w:rPr>
        <w:t xml:space="preserve">Ποιο είναι το όραμα της επιχείρησης σχετικά με το πώς θέλει να μοιάζει στο μέλλον;</w:t>
      </w:r>
    </w:p>
    <w:p w:rsidR="00000000" w:rsidDel="00000000" w:rsidP="00000000" w:rsidRDefault="00000000" w:rsidRPr="00000000" w14:paraId="000001E3">
      <w:pPr>
        <w:numPr>
          <w:ilvl w:val="1"/>
          <w:numId w:val="22"/>
        </w:numPr>
        <w:ind w:left="720" w:hanging="360"/>
        <w:jc w:val="both"/>
        <w:rPr/>
      </w:pPr>
      <w:r w:rsidDel="00000000" w:rsidR="00000000" w:rsidRPr="00000000">
        <w:rPr>
          <w:vertAlign w:val="baseline"/>
          <w:rtl w:val="0"/>
        </w:rPr>
        <w:t xml:space="preserve">Ποια είναι η αποστολή για τη μάθηση και την ανάπτυξη (συγκεκριμένα για την ηλεκτρονική μάθηση) της επιχείρησης; Τι θέση κατέχει η ηλεκτρονική μάθηση σε αυτήν την αποστολή;</w:t>
      </w:r>
    </w:p>
    <w:p w:rsidR="00000000" w:rsidDel="00000000" w:rsidP="00000000" w:rsidRDefault="00000000" w:rsidRPr="00000000" w14:paraId="000001E4">
      <w:pPr>
        <w:numPr>
          <w:ilvl w:val="1"/>
          <w:numId w:val="22"/>
        </w:numPr>
        <w:ind w:left="720" w:hanging="360"/>
        <w:jc w:val="both"/>
        <w:rPr/>
      </w:pPr>
      <w:r w:rsidDel="00000000" w:rsidR="00000000" w:rsidRPr="00000000">
        <w:rPr>
          <w:vertAlign w:val="baseline"/>
          <w:rtl w:val="0"/>
        </w:rPr>
        <w:t xml:space="preserve">Ποιες αρχές είναι πιο σημαντικές για να καθοδηγήσουν τον οργανισμό να υλοποίησει την αποστολή του και να πραγματοποιήσει το όραμά του;</w:t>
      </w:r>
    </w:p>
    <w:p w:rsidR="00000000" w:rsidDel="00000000" w:rsidP="00000000" w:rsidRDefault="00000000" w:rsidRPr="00000000" w14:paraId="000001E5">
      <w:pPr>
        <w:numPr>
          <w:ilvl w:val="1"/>
          <w:numId w:val="22"/>
        </w:numPr>
        <w:ind w:left="720" w:hanging="360"/>
        <w:jc w:val="both"/>
        <w:rPr/>
      </w:pPr>
      <w:r w:rsidDel="00000000" w:rsidR="00000000" w:rsidRPr="00000000">
        <w:rPr>
          <w:vertAlign w:val="baseline"/>
          <w:rtl w:val="0"/>
        </w:rPr>
        <w:t xml:space="preserve">Με ποιον τρόπο η αποστολή, το όραμα και οι καθοδηγητικές αρχές δηλώνονται μέσα από:</w:t>
      </w:r>
    </w:p>
    <w:p w:rsidR="00000000" w:rsidDel="00000000" w:rsidP="00000000" w:rsidRDefault="00000000" w:rsidRPr="00000000" w14:paraId="000001E6">
      <w:pPr>
        <w:numPr>
          <w:ilvl w:val="2"/>
          <w:numId w:val="22"/>
        </w:numPr>
        <w:ind w:left="2160" w:hanging="360"/>
        <w:jc w:val="both"/>
        <w:rPr/>
      </w:pPr>
      <w:r w:rsidDel="00000000" w:rsidR="00000000" w:rsidRPr="00000000">
        <w:rPr>
          <w:vertAlign w:val="baseline"/>
          <w:rtl w:val="0"/>
        </w:rPr>
        <w:t xml:space="preserve">την επιχειρηματική τοποθέτηση </w:t>
      </w:r>
    </w:p>
    <w:p w:rsidR="00000000" w:rsidDel="00000000" w:rsidP="00000000" w:rsidRDefault="00000000" w:rsidRPr="00000000" w14:paraId="000001E7">
      <w:pPr>
        <w:numPr>
          <w:ilvl w:val="2"/>
          <w:numId w:val="22"/>
        </w:numPr>
        <w:ind w:left="2160" w:hanging="360"/>
        <w:jc w:val="both"/>
        <w:rPr/>
      </w:pPr>
      <w:r w:rsidDel="00000000" w:rsidR="00000000" w:rsidRPr="00000000">
        <w:rPr>
          <w:vertAlign w:val="baseline"/>
          <w:rtl w:val="0"/>
        </w:rPr>
        <w:t xml:space="preserve">τον τρόπο καθορισμού της μάθησης </w:t>
      </w:r>
    </w:p>
    <w:p w:rsidR="00000000" w:rsidDel="00000000" w:rsidP="00000000" w:rsidRDefault="00000000" w:rsidRPr="00000000" w14:paraId="000001E8">
      <w:pPr>
        <w:numPr>
          <w:ilvl w:val="2"/>
          <w:numId w:val="22"/>
        </w:numPr>
        <w:ind w:left="2160" w:hanging="360"/>
        <w:jc w:val="both"/>
        <w:rPr/>
      </w:pPr>
      <w:r w:rsidDel="00000000" w:rsidR="00000000" w:rsidRPr="00000000">
        <w:rPr>
          <w:vertAlign w:val="baseline"/>
          <w:rtl w:val="0"/>
        </w:rPr>
        <w:t xml:space="preserve">την οργανωσιακή δομή </w:t>
      </w:r>
    </w:p>
    <w:p w:rsidR="00000000" w:rsidDel="00000000" w:rsidP="00000000" w:rsidRDefault="00000000" w:rsidRPr="00000000" w14:paraId="000001E9">
      <w:pPr>
        <w:numPr>
          <w:ilvl w:val="2"/>
          <w:numId w:val="22"/>
        </w:numPr>
        <w:ind w:left="2160" w:hanging="360"/>
        <w:jc w:val="both"/>
        <w:rPr/>
      </w:pPr>
      <w:r w:rsidDel="00000000" w:rsidR="00000000" w:rsidRPr="00000000">
        <w:rPr>
          <w:vertAlign w:val="baseline"/>
          <w:rtl w:val="0"/>
        </w:rPr>
        <w:t xml:space="preserve">την υποστήριξη από τα ανώτερα επίπεδα του οργανισμού</w:t>
      </w:r>
    </w:p>
    <w:p w:rsidR="00000000" w:rsidDel="00000000" w:rsidP="00000000" w:rsidRDefault="00000000" w:rsidRPr="00000000" w14:paraId="000001EA">
      <w:pPr>
        <w:numPr>
          <w:ilvl w:val="2"/>
          <w:numId w:val="22"/>
        </w:numPr>
        <w:ind w:left="2160" w:hanging="360"/>
        <w:jc w:val="both"/>
        <w:rPr/>
      </w:pPr>
      <w:r w:rsidDel="00000000" w:rsidR="00000000" w:rsidRPr="00000000">
        <w:rPr>
          <w:vertAlign w:val="baseline"/>
          <w:rtl w:val="0"/>
        </w:rPr>
        <w:t xml:space="preserve">τη σταθερότητα της χρηματοδότησης</w:t>
      </w:r>
    </w:p>
    <w:p w:rsidR="00000000" w:rsidDel="00000000" w:rsidP="00000000" w:rsidRDefault="00000000" w:rsidRPr="00000000" w14:paraId="000001EB">
      <w:pPr>
        <w:numPr>
          <w:ilvl w:val="2"/>
          <w:numId w:val="22"/>
        </w:numPr>
        <w:ind w:left="2160" w:hanging="360"/>
        <w:jc w:val="both"/>
        <w:rPr/>
      </w:pPr>
      <w:r w:rsidDel="00000000" w:rsidR="00000000" w:rsidRPr="00000000">
        <w:rPr>
          <w:vertAlign w:val="baseline"/>
          <w:rtl w:val="0"/>
        </w:rPr>
        <w:t xml:space="preserve">τη διοίκηση των πωλητών</w:t>
      </w:r>
    </w:p>
    <w:p w:rsidR="00000000" w:rsidDel="00000000" w:rsidP="00000000" w:rsidRDefault="00000000" w:rsidRPr="00000000" w14:paraId="000001EC">
      <w:pPr>
        <w:numPr>
          <w:ilvl w:val="2"/>
          <w:numId w:val="22"/>
        </w:numPr>
        <w:ind w:left="2160" w:hanging="360"/>
        <w:jc w:val="both"/>
        <w:rPr/>
      </w:pPr>
      <w:r w:rsidDel="00000000" w:rsidR="00000000" w:rsidRPr="00000000">
        <w:rPr>
          <w:vertAlign w:val="baseline"/>
          <w:rtl w:val="0"/>
        </w:rPr>
        <w:t xml:space="preserve">την εξωτερική ανάθεση</w:t>
      </w:r>
    </w:p>
    <w:p w:rsidR="00000000" w:rsidDel="00000000" w:rsidP="00000000" w:rsidRDefault="00000000" w:rsidRPr="00000000" w14:paraId="000001ED">
      <w:pPr>
        <w:numPr>
          <w:ilvl w:val="2"/>
          <w:numId w:val="22"/>
        </w:numPr>
        <w:ind w:left="2160" w:hanging="360"/>
        <w:jc w:val="both"/>
        <w:rPr/>
      </w:pPr>
      <w:r w:rsidDel="00000000" w:rsidR="00000000" w:rsidRPr="00000000">
        <w:rPr>
          <w:vertAlign w:val="baseline"/>
          <w:rtl w:val="0"/>
        </w:rPr>
        <w:t xml:space="preserve">την ικανότητα του οργανισμού να προσλαμβάνει ή να αναπτύσσει το σωστό ταλέντο</w:t>
      </w:r>
    </w:p>
    <w:p w:rsidR="00000000" w:rsidDel="00000000" w:rsidP="00000000" w:rsidRDefault="00000000" w:rsidRPr="00000000" w14:paraId="000001EE">
      <w:pPr>
        <w:numPr>
          <w:ilvl w:val="2"/>
          <w:numId w:val="22"/>
        </w:numPr>
        <w:ind w:left="2160" w:hanging="360"/>
        <w:jc w:val="both"/>
        <w:rPr/>
      </w:pPr>
      <w:r w:rsidDel="00000000" w:rsidR="00000000" w:rsidRPr="00000000">
        <w:rPr>
          <w:vertAlign w:val="baseline"/>
          <w:rtl w:val="0"/>
        </w:rPr>
        <w:t xml:space="preserve">το επίπεδο του συντονισμού των μαθησιακών δραστηριοτήτων (συμπεριλαμβανομένης της ηλεκτρονικής μάθησης) κατά μήκος της επιχείρησης </w:t>
      </w:r>
    </w:p>
    <w:p w:rsidR="00000000" w:rsidDel="00000000" w:rsidP="00000000" w:rsidRDefault="00000000" w:rsidRPr="00000000" w14:paraId="000001EF">
      <w:pPr>
        <w:numPr>
          <w:ilvl w:val="2"/>
          <w:numId w:val="22"/>
        </w:numPr>
        <w:ind w:left="2160" w:hanging="360"/>
        <w:jc w:val="both"/>
        <w:rPr/>
      </w:pPr>
      <w:r w:rsidDel="00000000" w:rsidR="00000000" w:rsidRPr="00000000">
        <w:rPr>
          <w:vertAlign w:val="baseline"/>
          <w:rtl w:val="0"/>
        </w:rPr>
        <w:t xml:space="preserve">τον τρόπο που η επιχείρηση ορίζει τη μάθηση και την ηλεκτρονική μάθηση</w:t>
      </w:r>
    </w:p>
    <w:p w:rsidR="00000000" w:rsidDel="00000000" w:rsidP="00000000" w:rsidRDefault="00000000" w:rsidRPr="00000000" w14:paraId="000001F0">
      <w:pPr>
        <w:jc w:val="both"/>
        <w:rPr>
          <w:vertAlign w:val="baseline"/>
        </w:rPr>
      </w:pPr>
      <w:r w:rsidDel="00000000" w:rsidR="00000000" w:rsidRPr="00000000">
        <w:rPr>
          <w:rtl w:val="0"/>
        </w:rPr>
      </w:r>
    </w:p>
    <w:p w:rsidR="00000000" w:rsidDel="00000000" w:rsidP="00000000" w:rsidRDefault="00000000" w:rsidRPr="00000000" w14:paraId="000001F1">
      <w:pPr>
        <w:numPr>
          <w:ilvl w:val="0"/>
          <w:numId w:val="22"/>
        </w:numPr>
        <w:ind w:left="0" w:firstLine="0"/>
        <w:rPr/>
      </w:pPr>
      <w:r w:rsidDel="00000000" w:rsidR="00000000" w:rsidRPr="00000000">
        <w:rPr>
          <w:u w:val="single"/>
          <w:vertAlign w:val="baseline"/>
          <w:rtl w:val="0"/>
        </w:rPr>
        <w:t xml:space="preserve">Καθορισμός του οράματος</w:t>
      </w:r>
    </w:p>
    <w:p w:rsidR="00000000" w:rsidDel="00000000" w:rsidP="00000000" w:rsidRDefault="00000000" w:rsidRPr="00000000" w14:paraId="000001F2">
      <w:pPr>
        <w:jc w:val="both"/>
        <w:rPr>
          <w:vertAlign w:val="baseline"/>
        </w:rPr>
      </w:pPr>
      <w:r w:rsidDel="00000000" w:rsidR="00000000" w:rsidRPr="00000000">
        <w:rPr>
          <w:vertAlign w:val="baseline"/>
          <w:rtl w:val="0"/>
        </w:rPr>
        <w:t xml:space="preserve">Η δήλωση του οράματος περιγράφει μία μελλοντική κατάσταση σα να επρόκειτο για την παρούσα. Περιγράφει τα επιτεύγματα και όχι την απόδοση, δηλαδή αυτά που έχει επιτύχει ο οργανισμός και όχι αυτά που κάνει. Δεν αφορά πόσα ηλεκτρονικά μαθήματα έχει ο οργανισμός ή τι τεχνολογία χρησιμοποιεί. Πρόκειται περισσότερο για το πώς θα αναγνωριστεί και θα εκτιμηθεί τόσο εσωτερικά όσο και από τους πελάτες του. Η δήλωση του οράματος συνήθως αναπτύσσεται μέσα από μία δραστηριότητα που οδηγεί σε γενική συναίνεση και έπειτα από βελτιώσεις από τα ανώτερα στελέχη. </w:t>
      </w:r>
    </w:p>
    <w:p w:rsidR="00000000" w:rsidDel="00000000" w:rsidP="00000000" w:rsidRDefault="00000000" w:rsidRPr="00000000" w14:paraId="000001F3">
      <w:pPr>
        <w:jc w:val="both"/>
        <w:rPr>
          <w:vertAlign w:val="baseline"/>
        </w:rPr>
      </w:pPr>
      <w:r w:rsidDel="00000000" w:rsidR="00000000" w:rsidRPr="00000000">
        <w:rPr>
          <w:rtl w:val="0"/>
        </w:rPr>
      </w:r>
    </w:p>
    <w:p w:rsidR="00000000" w:rsidDel="00000000" w:rsidP="00000000" w:rsidRDefault="00000000" w:rsidRPr="00000000" w14:paraId="000001F4">
      <w:pPr>
        <w:numPr>
          <w:ilvl w:val="0"/>
          <w:numId w:val="22"/>
        </w:numPr>
        <w:ind w:left="0" w:firstLine="0"/>
        <w:rPr/>
      </w:pPr>
      <w:r w:rsidDel="00000000" w:rsidR="00000000" w:rsidRPr="00000000">
        <w:rPr>
          <w:u w:val="single"/>
          <w:vertAlign w:val="baseline"/>
          <w:rtl w:val="0"/>
        </w:rPr>
        <w:t xml:space="preserve">Δήλωση αποστολής</w:t>
      </w:r>
    </w:p>
    <w:p w:rsidR="00000000" w:rsidDel="00000000" w:rsidP="00000000" w:rsidRDefault="00000000" w:rsidRPr="00000000" w14:paraId="000001F5">
      <w:pPr>
        <w:jc w:val="both"/>
        <w:rPr>
          <w:vertAlign w:val="baseline"/>
        </w:rPr>
      </w:pPr>
      <w:r w:rsidDel="00000000" w:rsidR="00000000" w:rsidRPr="00000000">
        <w:rPr>
          <w:vertAlign w:val="baseline"/>
          <w:rtl w:val="0"/>
        </w:rPr>
        <w:t xml:space="preserve">Από τη στιγμή που ο οργανισμός θα αποκτήσει ένα όραμα, πρέπει να αναπτύξει μία αποστολή που θα περιβάλλει το σκοπό του οργανισμού, όπως τι θα κάνει για να επιτύχει το όραμά του. Σε αντίθεση με τη δήλωση του οράματος, η αποστολή είναι πολύ περισσότερο συνοπτική, συγκεκριμένη και ισχυρή. Με όσο το δυνατό λιγότερες λέξεις δηλώνεται σε όλους προς τα πού κατευθύνεται ο οργανισμός, δηλαδή η αποστολή του. Οι δηλώσεις στρατηγικής συνήθως αναπτύσσονται από ανώτερα στελέχη και στη συνέχεια ελέγχονται / δοκιμάζονται από όλα τα ενδιαφερόμενα μέρη. Αντανακλούν την κατεύθυνση που πρέπει να ακολουθήσει ο οργανισμός προκειμένου να πραγματοποιήσει το όραμά του. Έχοντας διατυπώσει το όραμα και την αποστολή του, ο οργανισμός είναι πλέον σε θέση να χτίσει τη στρατηγική ηλεκτρονικής μάθησης. Βέβαια, θα πρέπει να έχει υπόψη του ότι κατά τη διάρκεια της ανάπτυξης της στρατηγικής, το όραμα και η αποστολή μπορεί να αλλάξουν, με βάση τα δεδομένα που θα αποκαλυφθούν και τις ποικίλες δυνάμεις (άτομα, τεχνολογία, επιχειρήσεις, οικονομία, κλπ.) που υποστηρίζουν αλλά και αντιτίθενται στις προσπάθειές του.  </w:t>
      </w:r>
    </w:p>
    <w:p w:rsidR="00000000" w:rsidDel="00000000" w:rsidP="00000000" w:rsidRDefault="00000000" w:rsidRPr="00000000" w14:paraId="000001F6">
      <w:pPr>
        <w:jc w:val="both"/>
        <w:rPr>
          <w:u w:val="single"/>
          <w:vertAlign w:val="baseline"/>
        </w:rPr>
      </w:pPr>
      <w:r w:rsidDel="00000000" w:rsidR="00000000" w:rsidRPr="00000000">
        <w:rPr>
          <w:rtl w:val="0"/>
        </w:rPr>
      </w:r>
    </w:p>
    <w:p w:rsidR="00000000" w:rsidDel="00000000" w:rsidP="00000000" w:rsidRDefault="00000000" w:rsidRPr="00000000" w14:paraId="000001F7">
      <w:pPr>
        <w:numPr>
          <w:ilvl w:val="0"/>
          <w:numId w:val="22"/>
        </w:numPr>
        <w:ind w:left="0" w:firstLine="0"/>
        <w:rPr/>
      </w:pPr>
      <w:r w:rsidDel="00000000" w:rsidR="00000000" w:rsidRPr="00000000">
        <w:rPr>
          <w:u w:val="single"/>
          <w:vertAlign w:val="baseline"/>
          <w:rtl w:val="0"/>
        </w:rPr>
        <w:t xml:space="preserve">Ανάλυση χάσματος</w:t>
      </w:r>
    </w:p>
    <w:p w:rsidR="00000000" w:rsidDel="00000000" w:rsidP="00000000" w:rsidRDefault="00000000" w:rsidRPr="00000000" w14:paraId="000001F8">
      <w:pPr>
        <w:rPr>
          <w:vertAlign w:val="baseline"/>
        </w:rPr>
      </w:pPr>
      <w:r w:rsidDel="00000000" w:rsidR="00000000" w:rsidRPr="00000000">
        <w:rPr>
          <w:vertAlign w:val="baseline"/>
          <w:rtl w:val="0"/>
        </w:rPr>
        <w:t xml:space="preserve">Στη συνέχεια, απαιτείται η δημιουργία αναλυτικών προδιαγραφών των βασικών διαφορών ανάμεσα στην τρέχουσα και την επιθυμητή κατάσταση, σε συνδυασμό με τις σχετιζόμενες περιγραφές των βασικών αιτιών (όχι των συμπτωμάτων). </w:t>
      </w:r>
    </w:p>
    <w:p w:rsidR="00000000" w:rsidDel="00000000" w:rsidP="00000000" w:rsidRDefault="00000000" w:rsidRPr="00000000" w14:paraId="000001F9">
      <w:pPr>
        <w:rPr>
          <w:u w:val="single"/>
          <w:vertAlign w:val="baseline"/>
        </w:rPr>
      </w:pPr>
      <w:r w:rsidDel="00000000" w:rsidR="00000000" w:rsidRPr="00000000">
        <w:rPr>
          <w:rtl w:val="0"/>
        </w:rPr>
      </w:r>
    </w:p>
    <w:p w:rsidR="00000000" w:rsidDel="00000000" w:rsidP="00000000" w:rsidRDefault="00000000" w:rsidRPr="00000000" w14:paraId="000001FA">
      <w:pPr>
        <w:numPr>
          <w:ilvl w:val="0"/>
          <w:numId w:val="22"/>
        </w:numPr>
        <w:ind w:left="0" w:firstLine="0"/>
        <w:rPr/>
      </w:pPr>
      <w:r w:rsidDel="00000000" w:rsidR="00000000" w:rsidRPr="00000000">
        <w:rPr>
          <w:u w:val="single"/>
          <w:vertAlign w:val="baseline"/>
          <w:rtl w:val="0"/>
        </w:rPr>
        <w:t xml:space="preserve">Διενέργεια αναλύσεων Δυνάμεων Πεδίου και SWOT </w:t>
      </w:r>
    </w:p>
    <w:p w:rsidR="00000000" w:rsidDel="00000000" w:rsidP="00000000" w:rsidRDefault="00000000" w:rsidRPr="00000000" w14:paraId="000001FB">
      <w:pPr>
        <w:jc w:val="both"/>
        <w:rPr>
          <w:vertAlign w:val="baseline"/>
        </w:rPr>
      </w:pPr>
      <w:r w:rsidDel="00000000" w:rsidR="00000000" w:rsidRPr="00000000">
        <w:rPr>
          <w:vertAlign w:val="baseline"/>
          <w:rtl w:val="0"/>
        </w:rPr>
        <w:t xml:space="preserve">Υπάρχουν δύο καλές τεχνικές ανάλυσης οι οποίες μπορούν να χρησιμοποιηθούν προκειμένου να εξεταστούν σε μεγαλύτερο βάθος τα στρατηγικά θέματα και οι αποφάσεις. Η πρώτη είναι η ανάλυση δυνάμεων πεδίου η οποία μπορεί να διενεργηθεί για κάθε δήλωση χάσματος. Για κάθε δήλωση, πρέπει να αναγνωριστούν οι παράγοντες που εμφανίζεται να εμποδίζουν το κλείσιμο του χάσματος (π.χ. εμποδίζουν τον περιορισμό της βασικής αιτίας) και οιπαράγοντες που μπορεί να βοηθήσουν στο κλείσιμο του χάσματος. Μία ανάλυση δυνάμεων πεδίου δείχνει ξεκάθαρα τα βασικά σημεία που καθιστούν τον οργανισμό ικανό να υπερνικήσει τους παράγοντες που εμποδίζουν την πρόοδό του. Αποτελεί μία άριστη τεχνική για την αναγνώριση ευκαιριών που θα οδηγήσουν σε γρήγορες εισβολές σε περιοχές οι οποίες πρέπει να ξεπεραστούν προκειμένου να επιτύχει μία στρατηγική ηλεκτρονικής μάθησης.</w:t>
      </w:r>
    </w:p>
    <w:p w:rsidR="00000000" w:rsidDel="00000000" w:rsidP="00000000" w:rsidRDefault="00000000" w:rsidRPr="00000000" w14:paraId="000001FC">
      <w:pPr>
        <w:jc w:val="both"/>
        <w:rPr>
          <w:vertAlign w:val="baseline"/>
        </w:rPr>
      </w:pPr>
      <w:r w:rsidDel="00000000" w:rsidR="00000000" w:rsidRPr="00000000">
        <w:rPr>
          <w:rtl w:val="0"/>
        </w:rPr>
      </w:r>
    </w:p>
    <w:p w:rsidR="00000000" w:rsidDel="00000000" w:rsidP="00000000" w:rsidRDefault="00000000" w:rsidRPr="00000000" w14:paraId="000001FD">
      <w:pPr>
        <w:jc w:val="both"/>
        <w:rPr>
          <w:vertAlign w:val="baseline"/>
        </w:rPr>
      </w:pPr>
      <w:r w:rsidDel="00000000" w:rsidR="00000000" w:rsidRPr="00000000">
        <w:rPr>
          <w:vertAlign w:val="baseline"/>
          <w:rtl w:val="0"/>
        </w:rPr>
        <w:t xml:space="preserve">Μία SWOT ανάλυση λαμβάνει υπόψη ολόκληρο τον οργανισμό για να καθορίσει τις δυνάμεις και τις αδυναμίες του, τις ευκαιρίες και τις απειλές από το περιβάλλον, είτε εκείνη τη στιγμή είτε σε κάποια στιγμή στο μέλλον. Αναλυτικότερα:</w:t>
      </w:r>
    </w:p>
    <w:p w:rsidR="00000000" w:rsidDel="00000000" w:rsidP="00000000" w:rsidRDefault="00000000" w:rsidRPr="00000000" w14:paraId="000001FE">
      <w:pPr>
        <w:numPr>
          <w:ilvl w:val="2"/>
          <w:numId w:val="22"/>
        </w:numPr>
        <w:ind w:left="720" w:hanging="360"/>
        <w:jc w:val="both"/>
        <w:rPr/>
      </w:pPr>
      <w:r w:rsidDel="00000000" w:rsidR="00000000" w:rsidRPr="00000000">
        <w:rPr>
          <w:vertAlign w:val="baseline"/>
          <w:rtl w:val="0"/>
        </w:rPr>
        <w:t xml:space="preserve">Οι Δυνάμεις (Strengths) υποδηλώνουν τα σημεία στα οποία είναι δυνατός ο οργανισμός, αντανακλώντας ένα υψηλό επίπεδο ικανότητας και υποστήριξης. Δίνουν έμφαση και στο περιβάλλον (π.χ. τον κλάδο) για να αναγνωρίσουν πώς οι δυνάμεις της επιχείρησης υποστηρίζουν την εκπαιδευτική ή μαθησιακή προσπάθεια. </w:t>
      </w:r>
    </w:p>
    <w:p w:rsidR="00000000" w:rsidDel="00000000" w:rsidP="00000000" w:rsidRDefault="00000000" w:rsidRPr="00000000" w14:paraId="000001FF">
      <w:pPr>
        <w:numPr>
          <w:ilvl w:val="2"/>
          <w:numId w:val="22"/>
        </w:numPr>
        <w:ind w:left="720" w:hanging="360"/>
        <w:jc w:val="both"/>
        <w:rPr/>
      </w:pPr>
      <w:r w:rsidDel="00000000" w:rsidR="00000000" w:rsidRPr="00000000">
        <w:rPr>
          <w:vertAlign w:val="baseline"/>
          <w:rtl w:val="0"/>
        </w:rPr>
        <w:t xml:space="preserve">Οι Αδυναμίες (Weaknesses) έχουν εσωτερική εστίαση, σε περιοχές που έχουν χαμηλή απόδοση και θέτουν σε κίνδυνο τον οργανισμό. Ιδιαίτερη προσοχή δίνεται και σε χαρακτηριστικά  της επιχείρησης ως σύνολο (κουλτούρα, ηγεσία, χρηματοοικονομικά, κλπ.) που εκφράζουν αδυναμίες.</w:t>
      </w:r>
    </w:p>
    <w:p w:rsidR="00000000" w:rsidDel="00000000" w:rsidP="00000000" w:rsidRDefault="00000000" w:rsidRPr="00000000" w14:paraId="00000200">
      <w:pPr>
        <w:numPr>
          <w:ilvl w:val="2"/>
          <w:numId w:val="22"/>
        </w:numPr>
        <w:ind w:left="720" w:hanging="360"/>
        <w:jc w:val="both"/>
        <w:rPr/>
      </w:pPr>
      <w:r w:rsidDel="00000000" w:rsidR="00000000" w:rsidRPr="00000000">
        <w:rPr>
          <w:vertAlign w:val="baseline"/>
          <w:rtl w:val="0"/>
        </w:rPr>
        <w:t xml:space="preserve">Οι Ευκαιρίες (Opportunities) υπογραμμίζουν τις βασικές περιοχές όπου μπορεί να σημειωθεί πρόοδος εάν προβληθούν οι δυνάμεις και ελαττωθούν οι αδυναμίες. Αυτό αντιπροσωπεύει ορισμένες γρήγορες επιτυχίες ή/και τη μεγαλύτερη επίδραση που μπορεί να επιτευχθεί στο χρονικό πλαίσιο που εξετάζεται. </w:t>
      </w:r>
    </w:p>
    <w:p w:rsidR="00000000" w:rsidDel="00000000" w:rsidP="00000000" w:rsidRDefault="00000000" w:rsidRPr="00000000" w14:paraId="00000201">
      <w:pPr>
        <w:numPr>
          <w:ilvl w:val="2"/>
          <w:numId w:val="22"/>
        </w:numPr>
        <w:ind w:left="720" w:hanging="360"/>
        <w:jc w:val="both"/>
        <w:rPr/>
      </w:pPr>
      <w:r w:rsidDel="00000000" w:rsidR="00000000" w:rsidRPr="00000000">
        <w:rPr>
          <w:vertAlign w:val="baseline"/>
          <w:rtl w:val="0"/>
        </w:rPr>
        <w:t xml:space="preserve">Οι Απειλές (Threats) υπογραμμίζουν τις συνέπειες σε περίπτωση που οι ευκαιρίες δεν πραγματοποιηθούν ή οι αδυναμίες του οργανισμού ξεπεράσουν τις δυνάμεις του. Επιπλέον, παρουσιάζουν τις επιπτώσεις σε περίπτωση που δεν γίνει καμία κίνηση. </w:t>
      </w:r>
    </w:p>
    <w:p w:rsidR="00000000" w:rsidDel="00000000" w:rsidP="00000000" w:rsidRDefault="00000000" w:rsidRPr="00000000" w14:paraId="00000202">
      <w:pPr>
        <w:jc w:val="both"/>
        <w:rPr>
          <w:vertAlign w:val="baseline"/>
        </w:rPr>
      </w:pPr>
      <w:r w:rsidDel="00000000" w:rsidR="00000000" w:rsidRPr="00000000">
        <w:rPr>
          <w:rtl w:val="0"/>
        </w:rPr>
      </w:r>
    </w:p>
    <w:p w:rsidR="00000000" w:rsidDel="00000000" w:rsidP="00000000" w:rsidRDefault="00000000" w:rsidRPr="00000000" w14:paraId="00000203">
      <w:pPr>
        <w:jc w:val="both"/>
        <w:rPr>
          <w:vertAlign w:val="baseline"/>
        </w:rPr>
      </w:pPr>
      <w:r w:rsidDel="00000000" w:rsidR="00000000" w:rsidRPr="00000000">
        <w:rPr>
          <w:vertAlign w:val="baseline"/>
          <w:rtl w:val="0"/>
        </w:rPr>
        <w:t xml:space="preserve">Ουσιαστικά, ο σκοπός της ανάλυσης SWOT είναι να φέρει στην επιφάνεια θέματα που σχετίζονται με καθεμία από αυτές τις τέσσερις περιοχές και να επινοήσει στρατηγικές για να τονίσει και να βασιστεί στις δυνάμεις και τις ευκαιρίες, ενώ ταυτόχρονα, περιορίζει τις αδυναμίες και εξουδετερώνει τις απειλές. Μία από τις καλύτερες πρακτικές για τη διενέργεια μίας ανάλυσης SWOT είναι στην ετοιμότητα του μαθησιακού οργανισμού να υλοποιήσει την ηλεκτρονική μάθηση. Μία ανάλυση SWOT βοηθά τον οργανισμό να δει τον εαυτό του πιο ξεκάθαρα. Με τον τρόπο αυτο, θα βρεθεί σε μία καλύτερη θέση για να βάλει σε τάξη τους πόρους του, έτσι ώστε να αντιμετωπίσει προδραστικά τις αδυναμίες και να εξουδετερώσει τις απειλές. Έτσι, θα έχει μία πολή καλύτερη αντίληψη σχετικά με το τι κάνει καλά, πράγμα που συχνά είναι δύσκολο να βρεθεί, ιδιαίτερα σε περιόδους κρίσης ή αλλαγής. Σε συνδυασμό με την ανάλυση δυνάμεων πεδίου, ο οργανισμός μπορεί να αναπτύξει μία πολύ ξεκάθαρη εικόνα για το τι πρέπει να κάνει όχι απλά για να χτίσει μία στρατηγική ηλεκτρονικής μάθησης, αλλά και για να την αναπτύξει με επιτυχία. </w:t>
      </w:r>
    </w:p>
    <w:p w:rsidR="00000000" w:rsidDel="00000000" w:rsidP="00000000" w:rsidRDefault="00000000" w:rsidRPr="00000000" w14:paraId="00000204">
      <w:pPr>
        <w:jc w:val="both"/>
        <w:rPr>
          <w:vertAlign w:val="baseline"/>
        </w:rPr>
      </w:pPr>
      <w:r w:rsidDel="00000000" w:rsidR="00000000" w:rsidRPr="00000000">
        <w:rPr>
          <w:rtl w:val="0"/>
        </w:rPr>
      </w:r>
    </w:p>
    <w:p w:rsidR="00000000" w:rsidDel="00000000" w:rsidP="00000000" w:rsidRDefault="00000000" w:rsidRPr="00000000" w14:paraId="00000205">
      <w:pPr>
        <w:numPr>
          <w:ilvl w:val="0"/>
          <w:numId w:val="22"/>
        </w:numPr>
        <w:ind w:left="0" w:firstLine="0"/>
        <w:rPr/>
      </w:pPr>
      <w:r w:rsidDel="00000000" w:rsidR="00000000" w:rsidRPr="00000000">
        <w:rPr>
          <w:u w:val="single"/>
          <w:vertAlign w:val="baseline"/>
          <w:rtl w:val="0"/>
        </w:rPr>
        <w:t xml:space="preserve">Υποδείξεις στρατηγικής</w:t>
      </w:r>
    </w:p>
    <w:p w:rsidR="00000000" w:rsidDel="00000000" w:rsidP="00000000" w:rsidRDefault="00000000" w:rsidRPr="00000000" w14:paraId="00000206">
      <w:pPr>
        <w:jc w:val="both"/>
        <w:rPr>
          <w:vertAlign w:val="baseline"/>
        </w:rPr>
      </w:pPr>
      <w:r w:rsidDel="00000000" w:rsidR="00000000" w:rsidRPr="00000000">
        <w:rPr>
          <w:vertAlign w:val="baseline"/>
          <w:rtl w:val="0"/>
        </w:rPr>
        <w:t xml:space="preserve">Με βάση όλα όσα έχουν γίνει μέχρι αυτό το σημείο, μπορούν να δοθούν συγκεκριμένες στρατηγικές υποδείξεις για να κλείσουν τα χάσματα, να υλοποιηθεί η αποστολή και να επιτευχθεί το όραμα, και πάλι με την υποστήριξη της ανώτατης διοίκησης.</w:t>
      </w:r>
    </w:p>
    <w:p w:rsidR="00000000" w:rsidDel="00000000" w:rsidP="00000000" w:rsidRDefault="00000000" w:rsidRPr="00000000" w14:paraId="00000207">
      <w:pPr>
        <w:jc w:val="both"/>
        <w:rPr>
          <w:u w:val="single"/>
          <w:vertAlign w:val="baseline"/>
        </w:rPr>
      </w:pPr>
      <w:r w:rsidDel="00000000" w:rsidR="00000000" w:rsidRPr="00000000">
        <w:rPr>
          <w:rtl w:val="0"/>
        </w:rPr>
      </w:r>
    </w:p>
    <w:p w:rsidR="00000000" w:rsidDel="00000000" w:rsidP="00000000" w:rsidRDefault="00000000" w:rsidRPr="00000000" w14:paraId="00000208">
      <w:pPr>
        <w:numPr>
          <w:ilvl w:val="0"/>
          <w:numId w:val="22"/>
        </w:numPr>
        <w:ind w:left="0" w:firstLine="0"/>
        <w:rPr/>
      </w:pPr>
      <w:r w:rsidDel="00000000" w:rsidR="00000000" w:rsidRPr="00000000">
        <w:rPr>
          <w:u w:val="single"/>
          <w:vertAlign w:val="baseline"/>
          <w:rtl w:val="0"/>
        </w:rPr>
        <w:t xml:space="preserve">Δημιουργία του σχεδίου δράσης</w:t>
      </w:r>
    </w:p>
    <w:p w:rsidR="00000000" w:rsidDel="00000000" w:rsidP="00000000" w:rsidRDefault="00000000" w:rsidRPr="00000000" w14:paraId="00000209">
      <w:pPr>
        <w:jc w:val="both"/>
        <w:rPr>
          <w:vertAlign w:val="baseline"/>
        </w:rPr>
      </w:pPr>
      <w:r w:rsidDel="00000000" w:rsidR="00000000" w:rsidRPr="00000000">
        <w:rPr>
          <w:vertAlign w:val="baseline"/>
          <w:rtl w:val="0"/>
        </w:rPr>
        <w:t xml:space="preserve">Στο σημείο αυτό, πρέπει να υλοποιηθούν οι υποδείξεις στρατηγικής μέσα από ένα κατανοητό σχέδιο δράσης. Το σχέδιο αυτό περιγράφει με αρκετές λεπτομέρειες τις συγκεκριμένες τακτικές, έτσι ώστε να γνωρίζουν όλοι τα όσα χρειάζεται να γίνουν. Στη συνέχεια, παρουσιάζονται οκτώ βασικά βήματα για την ανάπτυξη του σχεδίου δράσης ηλεκτρονικής μάθησης:</w:t>
      </w:r>
    </w:p>
    <w:p w:rsidR="00000000" w:rsidDel="00000000" w:rsidP="00000000" w:rsidRDefault="00000000" w:rsidRPr="00000000" w14:paraId="0000020A">
      <w:pPr>
        <w:numPr>
          <w:ilvl w:val="1"/>
          <w:numId w:val="22"/>
        </w:numPr>
        <w:ind w:left="0" w:firstLine="360"/>
        <w:jc w:val="both"/>
        <w:rPr/>
      </w:pPr>
      <w:r w:rsidDel="00000000" w:rsidR="00000000" w:rsidRPr="00000000">
        <w:rPr>
          <w:vertAlign w:val="baseline"/>
          <w:rtl w:val="0"/>
        </w:rPr>
        <w:t xml:space="preserve">Εκκίνηση με στρατηγικά ευρήματα (που θα προκύψουν από την έρευνα) σε συνδυασμό με συγκεκριμένες υποδείξεις. </w:t>
      </w:r>
    </w:p>
    <w:p w:rsidR="00000000" w:rsidDel="00000000" w:rsidP="00000000" w:rsidRDefault="00000000" w:rsidRPr="00000000" w14:paraId="0000020B">
      <w:pPr>
        <w:jc w:val="both"/>
        <w:rPr>
          <w:vertAlign w:val="baseline"/>
        </w:rPr>
      </w:pPr>
      <w:r w:rsidDel="00000000" w:rsidR="00000000" w:rsidRPr="00000000">
        <w:rPr>
          <w:vertAlign w:val="baseline"/>
          <w:rtl w:val="0"/>
        </w:rPr>
        <w:t xml:space="preserve">Οι υποδείξεις πρέπει να τεθούν σε μία σειρά προτεραιότητας. Ο οργανισμός πρέπει να ξεκινήσει με τα πιο σημαντικά θέματα, τα οποία μπορεί να είναι και τα πιο δύσκολα. Επιπλέον, θα πρέπει να περιοριστούν οι προκλήσεις που δεν μπορούν να ξεπεραστούν άμεσα, αλλά θα πρέπει να δοθεί ιδιαίτερη προσοχή σε όσες αποτελούν πραγματικά εμπόδια (π.χ. έλλειψη πρόσβασης στο Internet). Αν οι προκλήσεις αυτές είναι πάρα πολλές, η πρωτοβουλία ηλεκτρονικής μάθησης μάλλον θα πρέπει να σταματήσει για το χρονικό διάστημα που οργανισμός εργάζεται για να τις αντιμετωπίσει. Κατά τη δημιουργία των υποδείξεων για την υλοποίηση της ηλεκτρονικής μάθησης, θα πρέπει να δοθεί ιδιαίτερη έμφαση σε θέματα ηγεσίας, κουλτούρας, υποστήριξης, δικαιολόγησης, και οργανωσιακής επανευθυγράμμισης σε συνδυασμό με θέματα τεχνολογίας, μαθησιακού σχεδιασμού και υποδομής.</w:t>
      </w:r>
    </w:p>
    <w:p w:rsidR="00000000" w:rsidDel="00000000" w:rsidP="00000000" w:rsidRDefault="00000000" w:rsidRPr="00000000" w14:paraId="0000020C">
      <w:pPr>
        <w:numPr>
          <w:ilvl w:val="1"/>
          <w:numId w:val="22"/>
        </w:numPr>
        <w:ind w:left="0" w:firstLine="360"/>
        <w:jc w:val="both"/>
        <w:rPr/>
      </w:pPr>
      <w:r w:rsidDel="00000000" w:rsidR="00000000" w:rsidRPr="00000000">
        <w:rPr>
          <w:vertAlign w:val="baseline"/>
          <w:rtl w:val="0"/>
        </w:rPr>
        <w:t xml:space="preserve">Καθορισμός τακτικών για να λειτουργήσουν οι υποδείξεις. </w:t>
      </w:r>
    </w:p>
    <w:p w:rsidR="00000000" w:rsidDel="00000000" w:rsidP="00000000" w:rsidRDefault="00000000" w:rsidRPr="00000000" w14:paraId="0000020D">
      <w:pPr>
        <w:jc w:val="both"/>
        <w:rPr>
          <w:vertAlign w:val="baseline"/>
        </w:rPr>
      </w:pPr>
      <w:r w:rsidDel="00000000" w:rsidR="00000000" w:rsidRPr="00000000">
        <w:rPr>
          <w:vertAlign w:val="baseline"/>
          <w:rtl w:val="0"/>
        </w:rPr>
        <w:t xml:space="preserve">Ο οργανισμός θα πρέπει να αναλύσει τον τρόπο με τον οποίο θα πραγματοποιήσει τη στρατηγική του, απαντώντας στις τυπικές ερωτήσεις: ποιος, τι, πότε, πού, γιατί και πώς.</w:t>
      </w:r>
    </w:p>
    <w:p w:rsidR="00000000" w:rsidDel="00000000" w:rsidP="00000000" w:rsidRDefault="00000000" w:rsidRPr="00000000" w14:paraId="0000020E">
      <w:pPr>
        <w:numPr>
          <w:ilvl w:val="1"/>
          <w:numId w:val="22"/>
        </w:numPr>
        <w:ind w:left="0" w:firstLine="360"/>
        <w:jc w:val="both"/>
        <w:rPr/>
      </w:pPr>
      <w:r w:rsidDel="00000000" w:rsidR="00000000" w:rsidRPr="00000000">
        <w:rPr>
          <w:vertAlign w:val="baseline"/>
          <w:rtl w:val="0"/>
        </w:rPr>
        <w:t xml:space="preserve">Αναγνώριση κρίσιμων παραγόντων επιτυχίας </w:t>
      </w:r>
    </w:p>
    <w:p w:rsidR="00000000" w:rsidDel="00000000" w:rsidP="00000000" w:rsidRDefault="00000000" w:rsidRPr="00000000" w14:paraId="0000020F">
      <w:pPr>
        <w:jc w:val="both"/>
        <w:rPr>
          <w:vertAlign w:val="baseline"/>
        </w:rPr>
      </w:pPr>
      <w:r w:rsidDel="00000000" w:rsidR="00000000" w:rsidRPr="00000000">
        <w:rPr>
          <w:vertAlign w:val="baseline"/>
          <w:rtl w:val="0"/>
        </w:rPr>
        <w:t xml:space="preserve">Στο σημείο αυτό, πρέπει να καθοριστεί τι συνιστά την επιτυχία. Πρέπει να αναζητηθούν οι εισροές από όλα τα ενδιαφερόμενα μέρη –συμπεριλαμβανομένων των ανώτατων ηγετών, των στελεχών πρώτης γραμμής, του τμήματος πληροφορικής, των εκπαιδευομένων, των πελατών και του προσωπικού εκπαίδευσης. Επιπλέον, πρέπει να συνδυαστούν μέτρα για την επιτυχία της μάθησης με μέτρα για την επιτυχία της επιχείρησης (κόστος, ποιότητα, υπηρεσία και ταχύτητα). Τα μέτρα αυτά πρέπει να ευθυγραμμιστούν με τη συγκεκριμένη στρατηγική, με τουλάχιστον μία μετρική για κάθε περιοχή. Στη συνέχεια, οι μετρικές αυτές πρέπει να συνδεθούν άμεσα με τους διατυπωμένους επιχειρησιακούς στόχους. </w:t>
      </w:r>
    </w:p>
    <w:p w:rsidR="00000000" w:rsidDel="00000000" w:rsidP="00000000" w:rsidRDefault="00000000" w:rsidRPr="00000000" w14:paraId="00000210">
      <w:pPr>
        <w:numPr>
          <w:ilvl w:val="1"/>
          <w:numId w:val="22"/>
        </w:numPr>
        <w:ind w:left="0" w:firstLine="360"/>
        <w:jc w:val="both"/>
        <w:rPr/>
      </w:pPr>
      <w:r w:rsidDel="00000000" w:rsidR="00000000" w:rsidRPr="00000000">
        <w:rPr>
          <w:vertAlign w:val="baseline"/>
          <w:rtl w:val="0"/>
        </w:rPr>
        <w:t xml:space="preserve">Καθορισμός και τήρηση χρονικών περιθωρίων και ορόσημων.</w:t>
      </w:r>
    </w:p>
    <w:p w:rsidR="00000000" w:rsidDel="00000000" w:rsidP="00000000" w:rsidRDefault="00000000" w:rsidRPr="00000000" w14:paraId="00000211">
      <w:pPr>
        <w:jc w:val="both"/>
        <w:rPr>
          <w:vertAlign w:val="baseline"/>
        </w:rPr>
      </w:pPr>
      <w:r w:rsidDel="00000000" w:rsidR="00000000" w:rsidRPr="00000000">
        <w:rPr>
          <w:vertAlign w:val="baseline"/>
          <w:rtl w:val="0"/>
        </w:rPr>
        <w:t xml:space="preserve">Απαιτείται η σύμφωνη γνώμη όλων σχετικά με τα παραδοτέα και τις υπευθυνότητες. Όλοι όσοι αναμιγνύονται πρέπει να καταλαβαίνουν την ανατεθείσα εργασία τους, με ποια άτομα πρέπει να συνεργαστούν, πότε αναμένονται τα αποτελέσματα, πώς να αντιμετωπίσουν τα προβλήματα, κ.ο.κ.</w:t>
      </w:r>
    </w:p>
    <w:p w:rsidR="00000000" w:rsidDel="00000000" w:rsidP="00000000" w:rsidRDefault="00000000" w:rsidRPr="00000000" w14:paraId="00000212">
      <w:pPr>
        <w:numPr>
          <w:ilvl w:val="1"/>
          <w:numId w:val="22"/>
        </w:numPr>
        <w:ind w:left="0" w:firstLine="360"/>
        <w:jc w:val="both"/>
        <w:rPr/>
      </w:pPr>
      <w:r w:rsidDel="00000000" w:rsidR="00000000" w:rsidRPr="00000000">
        <w:rPr>
          <w:vertAlign w:val="baseline"/>
          <w:rtl w:val="0"/>
        </w:rPr>
        <w:t xml:space="preserve">Παροχή επαρκούς χρηματοδότησης για την υλοποίηση.</w:t>
      </w:r>
    </w:p>
    <w:p w:rsidR="00000000" w:rsidDel="00000000" w:rsidP="00000000" w:rsidRDefault="00000000" w:rsidRPr="00000000" w14:paraId="00000213">
      <w:pPr>
        <w:jc w:val="both"/>
        <w:rPr>
          <w:vertAlign w:val="baseline"/>
        </w:rPr>
      </w:pPr>
      <w:r w:rsidDel="00000000" w:rsidR="00000000" w:rsidRPr="00000000">
        <w:rPr>
          <w:vertAlign w:val="baseline"/>
          <w:rtl w:val="0"/>
        </w:rPr>
        <w:t xml:space="preserve">Πρέπει να υπάρχουν αρκετά χρήματα για την υλοποίηση της στρατηγικής. Η δημιουργία στρατηγικής που δεν μπορεί να αναπτυχθεί ή να διατηρηθεί εξαιτίας της έλλειψης χρηματοδότησης ή άλλων πόρων μπορεί να αποτελέσει μία ανώφελη άσκηση και, σε περίπτωση που κάτι τέτοιο έχει συμβεί ξανά στο παρελθόν, χάνεται η αξιοπιστία. </w:t>
      </w:r>
    </w:p>
    <w:p w:rsidR="00000000" w:rsidDel="00000000" w:rsidP="00000000" w:rsidRDefault="00000000" w:rsidRPr="00000000" w14:paraId="00000214">
      <w:pPr>
        <w:numPr>
          <w:ilvl w:val="1"/>
          <w:numId w:val="22"/>
        </w:numPr>
        <w:ind w:left="0" w:firstLine="360"/>
        <w:jc w:val="both"/>
        <w:rPr/>
      </w:pPr>
      <w:r w:rsidDel="00000000" w:rsidR="00000000" w:rsidRPr="00000000">
        <w:rPr>
          <w:vertAlign w:val="baseline"/>
          <w:rtl w:val="0"/>
        </w:rPr>
        <w:t xml:space="preserve">Καταγραφή της στρατηγικής</w:t>
      </w:r>
    </w:p>
    <w:p w:rsidR="00000000" w:rsidDel="00000000" w:rsidP="00000000" w:rsidRDefault="00000000" w:rsidRPr="00000000" w14:paraId="00000215">
      <w:pPr>
        <w:jc w:val="both"/>
        <w:rPr>
          <w:vertAlign w:val="baseline"/>
        </w:rPr>
      </w:pPr>
      <w:r w:rsidDel="00000000" w:rsidR="00000000" w:rsidRPr="00000000">
        <w:rPr>
          <w:vertAlign w:val="baseline"/>
          <w:rtl w:val="0"/>
        </w:rPr>
        <w:t xml:space="preserve">Προκειμένου να είναι βέβαιο ότι όλοι έχουν κατανοήσει τα όσα έχουν συμφωνηθεί σχετικά με τη στρατηγική, τον κοινό προορισμό και τα πλεονεκτήματα και τα μειονεκτήματα του ταξιδιού, απαιτείται η δημιουργία ενός εγγράφου στρατηγικής. Το έγγραφο αυτό αποτελεί έναν πολύ σημαντικό έλεγχο. Εάν δεν μπορούν να διατυπωθούν με ευκρίνεια η στρατηγική, οι υποδείξεις και το σχέδιο δράσης σε ένα έγγραφο, δε θα μπορούν να διατυπωθούν με σαφήνεια ούτε στα άτομα του οργανισμού. Το έγγραφο στρατηγικής πρέπει να αποτελεί ένα πρακτικό, επικεντρωμένο στην επιχείρηση έγγραφο, το οποίο παρουσιάζει αναλυτικά τη στρατηγική ηλεκτρονικής μάθησης, έτσι ώστε να την κατανοήσουν όλα τα ενδιαφερόμενα μέρη. Επιπρόσθετα, αποτελεί μία κοινή βάση για όλους από όπου θα προκύψουν οι βελτιώσεις. </w:t>
      </w:r>
    </w:p>
    <w:p w:rsidR="00000000" w:rsidDel="00000000" w:rsidP="00000000" w:rsidRDefault="00000000" w:rsidRPr="00000000" w14:paraId="00000216">
      <w:pPr>
        <w:numPr>
          <w:ilvl w:val="1"/>
          <w:numId w:val="22"/>
        </w:numPr>
        <w:ind w:left="0" w:firstLine="360"/>
        <w:jc w:val="both"/>
        <w:rPr/>
      </w:pPr>
      <w:r w:rsidDel="00000000" w:rsidR="00000000" w:rsidRPr="00000000">
        <w:rPr>
          <w:vertAlign w:val="baseline"/>
          <w:rtl w:val="0"/>
        </w:rPr>
        <w:t xml:space="preserve">Καθορισμός και υλοποίηση ενός σχεδίου διοίκησης αλλαγής.</w:t>
      </w:r>
    </w:p>
    <w:p w:rsidR="00000000" w:rsidDel="00000000" w:rsidP="00000000" w:rsidRDefault="00000000" w:rsidRPr="00000000" w14:paraId="00000217">
      <w:pPr>
        <w:jc w:val="both"/>
        <w:rPr>
          <w:vertAlign w:val="baseline"/>
        </w:rPr>
      </w:pPr>
      <w:r w:rsidDel="00000000" w:rsidR="00000000" w:rsidRPr="00000000">
        <w:rPr>
          <w:vertAlign w:val="baseline"/>
          <w:rtl w:val="0"/>
        </w:rPr>
        <w:t xml:space="preserve">Ο οργανισμός θα πρέπει το συντομότερο δυνατό να υιοθετήσει τις αλλαγές που θα επιφέρει η στρατηγική ηλεκτρονικής μάθησης. Το ίδιο σύντομα θα πρέπει να αναγνωριστούν τα εμπόδια στην υλοποίηση της στρατηγικής ηλεκτρονικής μάθησης και να αναπτυχθούν οι κατάλληλες πρωτοβουλίες διοίκησης αλλαγής για τον περιορισμό της αντίστασης στην αλλαγή. </w:t>
      </w:r>
    </w:p>
    <w:p w:rsidR="00000000" w:rsidDel="00000000" w:rsidP="00000000" w:rsidRDefault="00000000" w:rsidRPr="00000000" w14:paraId="00000218">
      <w:pPr>
        <w:numPr>
          <w:ilvl w:val="1"/>
          <w:numId w:val="22"/>
        </w:numPr>
        <w:ind w:left="0" w:firstLine="360"/>
        <w:jc w:val="both"/>
        <w:rPr/>
      </w:pPr>
      <w:r w:rsidDel="00000000" w:rsidR="00000000" w:rsidRPr="00000000">
        <w:rPr>
          <w:vertAlign w:val="baseline"/>
          <w:rtl w:val="0"/>
        </w:rPr>
        <w:t xml:space="preserve">Καθορισμός και υλοποίηση ενός σχεδίου επικοινωνίας. </w:t>
      </w:r>
    </w:p>
    <w:p w:rsidR="00000000" w:rsidDel="00000000" w:rsidP="00000000" w:rsidRDefault="00000000" w:rsidRPr="00000000" w14:paraId="00000219">
      <w:pPr>
        <w:jc w:val="both"/>
        <w:rPr>
          <w:vertAlign w:val="baseline"/>
        </w:rPr>
      </w:pPr>
      <w:r w:rsidDel="00000000" w:rsidR="00000000" w:rsidRPr="00000000">
        <w:rPr>
          <w:vertAlign w:val="baseline"/>
          <w:rtl w:val="0"/>
        </w:rPr>
        <w:t xml:space="preserve">Ο οργανισμός θα πρέπει να δράσει ανάλογα με την πρωτοβουλία διοίκησης αλλαγής και να αναπτύξει και να υλοποιήσει τρόπους επικοινωνίας προκειμένου τόσο να πληροφορήσει τους πάντες σχετικά με τη νέα στρατηγική ηλεκτρονικής μάθησης όσο και να βοηθήσει τα άτομα να ξεπεράσουν τις αμφιβολίες τους και την αντίσταση σε αυτή τη νέα προσέγγιση. Τόσο η διοίκηση της αλλαγής όσο και η επικοινωνία θα πρέπει να ξεκινήσουν το συντομότερο δυνατό, καθώς η αναμονή μέχρι την πλήρη ανάπτυξη της πρωτοβουλίας ηλεκτρονικής μάθησης μπορεί να αποβεί καταστροφική. </w:t>
      </w:r>
    </w:p>
    <w:p w:rsidR="00000000" w:rsidDel="00000000" w:rsidP="00000000" w:rsidRDefault="00000000" w:rsidRPr="00000000" w14:paraId="0000021A">
      <w:pPr>
        <w:jc w:val="both"/>
        <w:rPr>
          <w:vertAlign w:val="baseline"/>
        </w:rPr>
      </w:pPr>
      <w:r w:rsidDel="00000000" w:rsidR="00000000" w:rsidRPr="00000000">
        <w:rPr>
          <w:rtl w:val="0"/>
        </w:rPr>
      </w:r>
    </w:p>
    <w:p w:rsidR="00000000" w:rsidDel="00000000" w:rsidP="00000000" w:rsidRDefault="00000000" w:rsidRPr="00000000" w14:paraId="0000021B">
      <w:pPr>
        <w:jc w:val="both"/>
        <w:rPr>
          <w:vertAlign w:val="baseline"/>
        </w:rPr>
      </w:pPr>
      <w:r w:rsidDel="00000000" w:rsidR="00000000" w:rsidRPr="00000000">
        <w:rPr>
          <w:rtl w:val="0"/>
        </w:rPr>
      </w:r>
    </w:p>
    <w:p w:rsidR="00000000" w:rsidDel="00000000" w:rsidP="00000000" w:rsidRDefault="00000000" w:rsidRPr="00000000" w14:paraId="0000021C">
      <w:pPr>
        <w:jc w:val="both"/>
        <w:rPr>
          <w:vertAlign w:val="baseline"/>
        </w:rPr>
      </w:pPr>
      <w:r w:rsidDel="00000000" w:rsidR="00000000" w:rsidRPr="00000000">
        <w:rPr>
          <w:vertAlign w:val="baseline"/>
          <w:rtl w:val="0"/>
        </w:rPr>
        <w:t xml:space="preserve">Η ανάπτυξη της στρατηγικής ηλεκτρονικής μάθησης διαδραματίζει ουσιαστικό ρόλο στον καθορισμό κατευθύνσεων για τον οργανισμό. Όμως, για να επιτευχθεί αυτό, θα πρέπει ο οργανισμός να είναι σε επιφυλακή για θέματα και συμπεριφορές που θα εμφανιστούν στην επιφάνεια. Ορισμένα άτομα τα οποία βλέπουν την ηλεκτρονική μάθηση ως απειλή θα αμφισβητήσουν τη στρατηγική ως μη λειτουργική ή αντίθετη από τα συμφέροντα των πελατών, ενώ θα αναδυθούν θέματα υπευθυνότητας. Μία αποτελεσματική και ανθεκτική στο βάθος του χρόνου στρατηγική ηλεκτρονικής μάθησης δεν αφορά μόνο στην τεχνολογία ή τον σχεδιασμό της εκπαίδευσης/πληροφορίας. Πρέπει, επίσης, να περιλαμβάνει και την κουλτούρα, την ηγεσία και την επιχειρηματική δικαιολόγηση που δεν περιβάλλει απλά τη στρατηγική, αλλά αποτελεί ένα τμήμα της. Έτσι, έπειτα από τον καθορισμό μίας  λογικής κατεύθυνσης, ο οργανισμός πρέπει να σκοπεύει στον πιο κρίσιμο παράγοντα επιτυχίας, τη διατήρηση της εστίασης σε όλους εκείνους τους οργανωσιακούς παράγοντες οι οποίοι είτε θα δημιουργήσουν είτε θα καταστρέψουν οποιαδήποτε στρατηγική ηλεκτρονικής μάθησης σε μία επιχείρηση. </w:t>
      </w:r>
    </w:p>
    <w:p w:rsidR="00000000" w:rsidDel="00000000" w:rsidP="00000000" w:rsidRDefault="00000000" w:rsidRPr="00000000" w14:paraId="0000021D">
      <w:pPr>
        <w:jc w:val="both"/>
        <w:rPr>
          <w:vertAlign w:val="baseline"/>
        </w:rPr>
      </w:pPr>
      <w:r w:rsidDel="00000000" w:rsidR="00000000" w:rsidRPr="00000000">
        <w:rPr>
          <w:rtl w:val="0"/>
        </w:rPr>
      </w:r>
    </w:p>
    <w:p w:rsidR="00000000" w:rsidDel="00000000" w:rsidP="00000000" w:rsidRDefault="00000000" w:rsidRPr="00000000" w14:paraId="0000021E">
      <w:pPr>
        <w:numPr>
          <w:ilvl w:val="2"/>
          <w:numId w:val="44"/>
        </w:numPr>
        <w:ind w:left="720" w:hanging="720"/>
        <w:rPr>
          <w:b w:val="0"/>
          <w:bCs w:val="0"/>
        </w:rPr>
      </w:pPr>
      <w:r w:rsidDel="00000000" w:rsidR="00000000" w:rsidRPr="00000000">
        <w:rPr>
          <w:b w:val="1"/>
          <w:bCs w:val="1"/>
          <w:vertAlign w:val="baseline"/>
          <w:rtl w:val="0"/>
        </w:rPr>
        <w:t xml:space="preserve">Εσωτερική υλοποίηση ή εξωτερική ανάθεση έργων Ηλεκτρονικής Μάθησης</w:t>
      </w:r>
      <w:r w:rsidDel="00000000" w:rsidR="00000000" w:rsidRPr="00000000">
        <w:rPr>
          <w:rtl w:val="0"/>
        </w:rPr>
      </w:r>
    </w:p>
    <w:p w:rsidR="00000000" w:rsidDel="00000000" w:rsidP="00000000" w:rsidRDefault="00000000" w:rsidRPr="00000000" w14:paraId="0000021F">
      <w:pPr>
        <w:jc w:val="both"/>
        <w:rPr>
          <w:vertAlign w:val="baseline"/>
        </w:rPr>
      </w:pPr>
      <w:r w:rsidDel="00000000" w:rsidR="00000000" w:rsidRPr="00000000">
        <w:rPr>
          <w:rtl w:val="0"/>
        </w:rPr>
      </w:r>
    </w:p>
    <w:p w:rsidR="00000000" w:rsidDel="00000000" w:rsidP="00000000" w:rsidRDefault="00000000" w:rsidRPr="00000000" w14:paraId="00000220">
      <w:pPr>
        <w:jc w:val="both"/>
        <w:rPr>
          <w:vertAlign w:val="baseline"/>
        </w:rPr>
      </w:pPr>
      <w:r w:rsidDel="00000000" w:rsidR="00000000" w:rsidRPr="00000000">
        <w:rPr>
          <w:vertAlign w:val="baseline"/>
          <w:rtl w:val="0"/>
        </w:rPr>
        <w:t xml:space="preserve">Εξωτερική ανάθεση σημαίνει την πρόσληψη ενός εξωτερικού από τον οργανισμό ατόμου ή ομάδας για την διεκπεραίωση μιας εργασίας. Σε ένα έργο eLearning η εξωτερική ανάθεση μπορεί να ποικίλει από μια μικρή δραστηριότητα, όπως την πρόσληψη ενός προγραμματιστή για τη δημιουργία μηχανισμού μέτρησης των αποτελεσμάτων της αξιολόγησης, μέχρι και την πρόσληψη ενός συνεργάτη για την ανάπτυξη και, ενδεχομένως, τη φιλοξενία (host) στα συστήματά του ενός μαθήματος ή ολόκληρου του εκπαιδευτικού προγράμματος.</w:t>
      </w:r>
    </w:p>
    <w:p w:rsidR="00000000" w:rsidDel="00000000" w:rsidP="00000000" w:rsidRDefault="00000000" w:rsidRPr="00000000" w14:paraId="00000221">
      <w:pPr>
        <w:jc w:val="both"/>
        <w:rPr>
          <w:vertAlign w:val="baseline"/>
        </w:rPr>
      </w:pPr>
      <w:r w:rsidDel="00000000" w:rsidR="00000000" w:rsidRPr="00000000">
        <w:rPr>
          <w:rtl w:val="0"/>
        </w:rPr>
      </w:r>
    </w:p>
    <w:p w:rsidR="00000000" w:rsidDel="00000000" w:rsidP="00000000" w:rsidRDefault="00000000" w:rsidRPr="00000000" w14:paraId="00000222">
      <w:pPr>
        <w:numPr>
          <w:ilvl w:val="0"/>
          <w:numId w:val="23"/>
        </w:numPr>
        <w:ind w:left="360" w:hanging="360"/>
        <w:jc w:val="both"/>
        <w:rPr/>
      </w:pPr>
      <w:r w:rsidDel="00000000" w:rsidR="00000000" w:rsidRPr="00000000">
        <w:rPr>
          <w:vertAlign w:val="baseline"/>
          <w:rtl w:val="0"/>
        </w:rPr>
        <w:t xml:space="preserve">Πλεονεκτήματα και μειονεκτήματα της </w:t>
      </w:r>
      <w:r w:rsidDel="00000000" w:rsidR="00000000" w:rsidRPr="00000000">
        <w:rPr>
          <w:b w:val="1"/>
          <w:bCs w:val="1"/>
          <w:vertAlign w:val="baseline"/>
          <w:rtl w:val="0"/>
        </w:rPr>
        <w:t xml:space="preserve">εσωτερικής υλοποίησης</w:t>
      </w:r>
      <w:r w:rsidDel="00000000" w:rsidR="00000000" w:rsidRPr="00000000">
        <w:rPr>
          <w:rtl w:val="0"/>
        </w:rPr>
      </w:r>
    </w:p>
    <w:p w:rsidR="00000000" w:rsidDel="00000000" w:rsidP="00000000" w:rsidRDefault="00000000" w:rsidRPr="00000000" w14:paraId="00000223">
      <w:pPr>
        <w:jc w:val="both"/>
        <w:rPr>
          <w:vertAlign w:val="baseline"/>
        </w:rPr>
      </w:pPr>
      <w:r w:rsidDel="00000000" w:rsidR="00000000" w:rsidRPr="00000000">
        <w:rPr>
          <w:u w:val="single"/>
          <w:vertAlign w:val="baseline"/>
          <w:rtl w:val="0"/>
        </w:rPr>
        <w:t xml:space="preserve">Πλεονέκτημα: </w:t>
      </w:r>
      <w:r w:rsidDel="00000000" w:rsidR="00000000" w:rsidRPr="00000000">
        <w:rPr>
          <w:vertAlign w:val="baseline"/>
          <w:rtl w:val="0"/>
        </w:rPr>
        <w:t xml:space="preserve">Ευκολία στον καθορισμό προτεραιοτήτων.</w:t>
      </w:r>
    </w:p>
    <w:p w:rsidR="00000000" w:rsidDel="00000000" w:rsidP="00000000" w:rsidRDefault="00000000" w:rsidRPr="00000000" w14:paraId="00000224">
      <w:pPr>
        <w:jc w:val="both"/>
        <w:rPr>
          <w:vertAlign w:val="baseline"/>
        </w:rPr>
      </w:pPr>
      <w:r w:rsidDel="00000000" w:rsidR="00000000" w:rsidRPr="00000000">
        <w:rPr>
          <w:vertAlign w:val="baseline"/>
          <w:rtl w:val="0"/>
        </w:rPr>
        <w:t xml:space="preserve">Ο ίδιος ο οργανισμός μπορεί να θέσει προτεραιότητες σε αυτά που θα υλοποιηθούν και να καθορίσει τον τρόπο που θα γίνουν.</w:t>
      </w:r>
    </w:p>
    <w:p w:rsidR="00000000" w:rsidDel="00000000" w:rsidP="00000000" w:rsidRDefault="00000000" w:rsidRPr="00000000" w14:paraId="00000225">
      <w:pPr>
        <w:jc w:val="both"/>
        <w:rPr>
          <w:u w:val="single"/>
          <w:vertAlign w:val="baseline"/>
        </w:rPr>
      </w:pPr>
      <w:r w:rsidDel="00000000" w:rsidR="00000000" w:rsidRPr="00000000">
        <w:rPr>
          <w:u w:val="single"/>
          <w:vertAlign w:val="baseline"/>
          <w:rtl w:val="0"/>
        </w:rPr>
        <w:t xml:space="preserve">Μειονέκτημα:</w:t>
      </w:r>
      <w:r w:rsidDel="00000000" w:rsidR="00000000" w:rsidRPr="00000000">
        <w:rPr>
          <w:vertAlign w:val="baseline"/>
          <w:rtl w:val="0"/>
        </w:rPr>
        <w:t xml:space="preserve"> Υπερβολή στον καθορισμό προτεραιοτήτων. </w:t>
      </w:r>
      <w:r w:rsidDel="00000000" w:rsidR="00000000" w:rsidRPr="00000000">
        <w:rPr>
          <w:rtl w:val="0"/>
        </w:rPr>
      </w:r>
    </w:p>
    <w:p w:rsidR="00000000" w:rsidDel="00000000" w:rsidP="00000000" w:rsidRDefault="00000000" w:rsidRPr="00000000" w14:paraId="00000226">
      <w:pPr>
        <w:jc w:val="both"/>
        <w:rPr>
          <w:vertAlign w:val="baseline"/>
        </w:rPr>
      </w:pPr>
      <w:r w:rsidDel="00000000" w:rsidR="00000000" w:rsidRPr="00000000">
        <w:rPr>
          <w:vertAlign w:val="baseline"/>
          <w:rtl w:val="0"/>
        </w:rPr>
        <w:t xml:space="preserve">Ο καθορισμός των προτεραιοτήτων γίνται με βάση τους διαθέσιμους πόρους. Όταν το έργο γίνεται με εσωτερική ανάθεση οι πόροι είναι περιορισμένοι με αποτέλεσμα να είναι δύσκολο να τηρηθούν τα προσδοκώμενα χρονικά προγράμματα.</w:t>
      </w:r>
    </w:p>
    <w:p w:rsidR="00000000" w:rsidDel="00000000" w:rsidP="00000000" w:rsidRDefault="00000000" w:rsidRPr="00000000" w14:paraId="00000227">
      <w:pPr>
        <w:jc w:val="both"/>
        <w:rPr>
          <w:vertAlign w:val="baseline"/>
        </w:rPr>
      </w:pPr>
      <w:r w:rsidDel="00000000" w:rsidR="00000000" w:rsidRPr="00000000">
        <w:rPr>
          <w:rtl w:val="0"/>
        </w:rPr>
      </w:r>
    </w:p>
    <w:p w:rsidR="00000000" w:rsidDel="00000000" w:rsidP="00000000" w:rsidRDefault="00000000" w:rsidRPr="00000000" w14:paraId="00000228">
      <w:pPr>
        <w:jc w:val="both"/>
        <w:rPr>
          <w:vertAlign w:val="baseline"/>
        </w:rPr>
      </w:pPr>
      <w:r w:rsidDel="00000000" w:rsidR="00000000" w:rsidRPr="00000000">
        <w:rPr>
          <w:u w:val="single"/>
          <w:vertAlign w:val="baseline"/>
          <w:rtl w:val="0"/>
        </w:rPr>
        <w:t xml:space="preserve">Πλεονέκτημα:</w:t>
      </w:r>
      <w:r w:rsidDel="00000000" w:rsidR="00000000" w:rsidRPr="00000000">
        <w:rPr>
          <w:vertAlign w:val="baseline"/>
          <w:rtl w:val="0"/>
        </w:rPr>
        <w:t xml:space="preserve"> Χαμηλότεροι μισθοί.</w:t>
      </w:r>
    </w:p>
    <w:p w:rsidR="00000000" w:rsidDel="00000000" w:rsidP="00000000" w:rsidRDefault="00000000" w:rsidRPr="00000000" w14:paraId="00000229">
      <w:pPr>
        <w:jc w:val="both"/>
        <w:rPr>
          <w:u w:val="single"/>
          <w:vertAlign w:val="baseline"/>
        </w:rPr>
      </w:pPr>
      <w:r w:rsidDel="00000000" w:rsidR="00000000" w:rsidRPr="00000000">
        <w:rPr>
          <w:vertAlign w:val="baseline"/>
          <w:rtl w:val="0"/>
        </w:rPr>
        <w:t xml:space="preserve">Οι μισθοί σε μια ομάδα ανάπτυξης μέσα στον οργανισμό είναι χαμηλότεροι σε σχέση με την εξωτερική ανάθεση γιατί ο συνεργάτης έχει ενσωματώσει και τις  ώρες</w:t>
      </w:r>
      <w:r w:rsidDel="00000000" w:rsidR="00000000" w:rsidRPr="00000000">
        <w:rPr>
          <w:rtl w:val="0"/>
        </w:rPr>
      </w:r>
    </w:p>
    <w:p w:rsidR="00000000" w:rsidDel="00000000" w:rsidP="00000000" w:rsidRDefault="00000000" w:rsidRPr="00000000" w14:paraId="0000022A">
      <w:pPr>
        <w:jc w:val="both"/>
        <w:rPr>
          <w:vertAlign w:val="baseline"/>
        </w:rPr>
      </w:pPr>
      <w:r w:rsidDel="00000000" w:rsidR="00000000" w:rsidRPr="00000000">
        <w:rPr>
          <w:u w:val="single"/>
          <w:vertAlign w:val="baseline"/>
          <w:rtl w:val="0"/>
        </w:rPr>
        <w:t xml:space="preserve">Μειονέκτημα:</w:t>
      </w:r>
      <w:r w:rsidDel="00000000" w:rsidR="00000000" w:rsidRPr="00000000">
        <w:rPr>
          <w:vertAlign w:val="baseline"/>
          <w:rtl w:val="0"/>
        </w:rPr>
        <w:t xml:space="preserve"> Πάγια έξοδα. </w:t>
      </w:r>
    </w:p>
    <w:p w:rsidR="00000000" w:rsidDel="00000000" w:rsidP="00000000" w:rsidRDefault="00000000" w:rsidRPr="00000000" w14:paraId="0000022B">
      <w:pPr>
        <w:jc w:val="both"/>
        <w:rPr>
          <w:vertAlign w:val="baseline"/>
        </w:rPr>
      </w:pPr>
      <w:r w:rsidDel="00000000" w:rsidR="00000000" w:rsidRPr="00000000">
        <w:rPr>
          <w:vertAlign w:val="baseline"/>
          <w:rtl w:val="0"/>
        </w:rPr>
        <w:t xml:space="preserve">Στην εσωτερική υλοποίηση πρέπει να ληφθούν υπόψη, πέρα από τα πραγματικά έξοδα των μισθών κατά την ανάπτυξη του προγράμματος,  τα έξοδα για την πρόσληψη των ατόμων, τη συγκρότηση της ομάδας, την εύρεση και οργάνωση του απαραίτητου εξοπλισμού. Αντίθετα, σε περιπτώσεις εξωτερικής ανάθεσης τα ζητήματα αυτά έχουν ήδη επιλυθεί και όλα είναι έτοιμα για την άμεση παραγωγή έργου. Για τον οργανισμό, επομένως, που επιλέγει εξωτερική ανάθεση τα έξοδα περιορίζονται στη διάρκεια ανάπτυξης του έργου.</w:t>
      </w:r>
    </w:p>
    <w:p w:rsidR="00000000" w:rsidDel="00000000" w:rsidP="00000000" w:rsidRDefault="00000000" w:rsidRPr="00000000" w14:paraId="0000022C">
      <w:pPr>
        <w:jc w:val="both"/>
        <w:rPr>
          <w:u w:val="single"/>
          <w:vertAlign w:val="baseline"/>
        </w:rPr>
      </w:pPr>
      <w:r w:rsidDel="00000000" w:rsidR="00000000" w:rsidRPr="00000000">
        <w:rPr>
          <w:rtl w:val="0"/>
        </w:rPr>
      </w:r>
    </w:p>
    <w:p w:rsidR="00000000" w:rsidDel="00000000" w:rsidP="00000000" w:rsidRDefault="00000000" w:rsidRPr="00000000" w14:paraId="0000022D">
      <w:pPr>
        <w:jc w:val="both"/>
        <w:rPr>
          <w:u w:val="single"/>
          <w:vertAlign w:val="baseline"/>
        </w:rPr>
      </w:pPr>
      <w:r w:rsidDel="00000000" w:rsidR="00000000" w:rsidRPr="00000000">
        <w:rPr>
          <w:u w:val="single"/>
          <w:vertAlign w:val="baseline"/>
          <w:rtl w:val="0"/>
        </w:rPr>
        <w:t xml:space="preserve">Πλεονέκτημα:</w:t>
      </w:r>
      <w:r w:rsidDel="00000000" w:rsidR="00000000" w:rsidRPr="00000000">
        <w:rPr>
          <w:vertAlign w:val="baseline"/>
          <w:rtl w:val="0"/>
        </w:rPr>
        <w:t xml:space="preserve"> Δυνατότητα πρόσληψης των κατάλληλων ατόμων.</w:t>
      </w:r>
      <w:r w:rsidDel="00000000" w:rsidR="00000000" w:rsidRPr="00000000">
        <w:rPr>
          <w:rtl w:val="0"/>
        </w:rPr>
      </w:r>
    </w:p>
    <w:p w:rsidR="00000000" w:rsidDel="00000000" w:rsidP="00000000" w:rsidRDefault="00000000" w:rsidRPr="00000000" w14:paraId="0000022E">
      <w:pPr>
        <w:jc w:val="both"/>
        <w:rPr>
          <w:vertAlign w:val="baseline"/>
        </w:rPr>
      </w:pPr>
      <w:r w:rsidDel="00000000" w:rsidR="00000000" w:rsidRPr="00000000">
        <w:rPr>
          <w:vertAlign w:val="baseline"/>
          <w:rtl w:val="0"/>
        </w:rPr>
        <w:t xml:space="preserve">Τα άτομα μέσα στον οργανισμό έχουν μια αίσθηση ιδιοκτησίας και φιλικότητας μεταξύ τους.</w:t>
      </w:r>
    </w:p>
    <w:p w:rsidR="00000000" w:rsidDel="00000000" w:rsidP="00000000" w:rsidRDefault="00000000" w:rsidRPr="00000000" w14:paraId="0000022F">
      <w:pPr>
        <w:jc w:val="both"/>
        <w:rPr>
          <w:u w:val="single"/>
          <w:vertAlign w:val="baseline"/>
        </w:rPr>
      </w:pPr>
      <w:r w:rsidDel="00000000" w:rsidR="00000000" w:rsidRPr="00000000">
        <w:rPr>
          <w:u w:val="single"/>
          <w:vertAlign w:val="baseline"/>
          <w:rtl w:val="0"/>
        </w:rPr>
        <w:t xml:space="preserve">Μειονέκτημα:</w:t>
      </w:r>
      <w:r w:rsidDel="00000000" w:rsidR="00000000" w:rsidRPr="00000000">
        <w:rPr>
          <w:vertAlign w:val="baseline"/>
          <w:rtl w:val="0"/>
        </w:rPr>
        <w:t xml:space="preserve"> Δημιουργία της ομάδας από την αρχή.</w:t>
      </w:r>
      <w:r w:rsidDel="00000000" w:rsidR="00000000" w:rsidRPr="00000000">
        <w:rPr>
          <w:rtl w:val="0"/>
        </w:rPr>
      </w:r>
    </w:p>
    <w:p w:rsidR="00000000" w:rsidDel="00000000" w:rsidP="00000000" w:rsidRDefault="00000000" w:rsidRPr="00000000" w14:paraId="00000230">
      <w:pPr>
        <w:jc w:val="both"/>
        <w:rPr>
          <w:vertAlign w:val="baseline"/>
        </w:rPr>
      </w:pPr>
      <w:r w:rsidDel="00000000" w:rsidR="00000000" w:rsidRPr="00000000">
        <w:rPr>
          <w:vertAlign w:val="baseline"/>
          <w:rtl w:val="0"/>
        </w:rPr>
        <w:t xml:space="preserve">Το πιο πιθανό είναι να μην έχει γίνει στο παρελθόν ένα παρόμοιο εγχείρημα και για αυτόν τον το λόγο υπάρχει ο κίνδυνο να συμβεί κάποιο λάθος και ολόκληρο το έργο να αποτύχει. Ακόμη όμως και αν δεν αποτύχει το έργο, υπάρχει η πιθανότητα ο υπόλοιπος οργανισμός να μην κατανοήσει το ρόλο της νέας ομάδας και να υπάρχει αρνητικό κλίμα απέναντί της.</w:t>
      </w:r>
    </w:p>
    <w:p w:rsidR="00000000" w:rsidDel="00000000" w:rsidP="00000000" w:rsidRDefault="00000000" w:rsidRPr="00000000" w14:paraId="00000231">
      <w:pPr>
        <w:jc w:val="both"/>
        <w:rPr>
          <w:u w:val="single"/>
          <w:vertAlign w:val="baseline"/>
        </w:rPr>
      </w:pPr>
      <w:r w:rsidDel="00000000" w:rsidR="00000000" w:rsidRPr="00000000">
        <w:rPr>
          <w:rtl w:val="0"/>
        </w:rPr>
      </w:r>
    </w:p>
    <w:p w:rsidR="00000000" w:rsidDel="00000000" w:rsidP="00000000" w:rsidRDefault="00000000" w:rsidRPr="00000000" w14:paraId="00000232">
      <w:pPr>
        <w:jc w:val="both"/>
        <w:rPr>
          <w:vertAlign w:val="baseline"/>
        </w:rPr>
      </w:pPr>
      <w:r w:rsidDel="00000000" w:rsidR="00000000" w:rsidRPr="00000000">
        <w:rPr>
          <w:u w:val="single"/>
          <w:vertAlign w:val="baseline"/>
          <w:rtl w:val="0"/>
        </w:rPr>
        <w:t xml:space="preserve">Πλεονέκτημα:</w:t>
      </w:r>
      <w:r w:rsidDel="00000000" w:rsidR="00000000" w:rsidRPr="00000000">
        <w:rPr>
          <w:vertAlign w:val="baseline"/>
          <w:rtl w:val="0"/>
        </w:rPr>
        <w:t xml:space="preserve"> Άμεση έναρξη του έργου.</w:t>
      </w:r>
    </w:p>
    <w:p w:rsidR="00000000" w:rsidDel="00000000" w:rsidP="00000000" w:rsidRDefault="00000000" w:rsidRPr="00000000" w14:paraId="00000233">
      <w:pPr>
        <w:jc w:val="both"/>
        <w:rPr>
          <w:vertAlign w:val="baseline"/>
        </w:rPr>
      </w:pPr>
      <w:r w:rsidDel="00000000" w:rsidR="00000000" w:rsidRPr="00000000">
        <w:rPr>
          <w:vertAlign w:val="baseline"/>
          <w:rtl w:val="0"/>
        </w:rPr>
        <w:t xml:space="preserve">Μετά την έγκριση από την διοίκηση για τη συγκρότηση της ομάδας του έργου είτε από την αγορά είτε εσωτερικά του οργανισμού, το έργο μπορεί να ξεκινήσει άμεσα.</w:t>
      </w:r>
    </w:p>
    <w:p w:rsidR="00000000" w:rsidDel="00000000" w:rsidP="00000000" w:rsidRDefault="00000000" w:rsidRPr="00000000" w14:paraId="00000234">
      <w:pPr>
        <w:jc w:val="both"/>
        <w:rPr>
          <w:u w:val="single"/>
          <w:vertAlign w:val="baseline"/>
        </w:rPr>
      </w:pPr>
      <w:r w:rsidDel="00000000" w:rsidR="00000000" w:rsidRPr="00000000">
        <w:rPr>
          <w:u w:val="single"/>
          <w:vertAlign w:val="baseline"/>
          <w:rtl w:val="0"/>
        </w:rPr>
        <w:t xml:space="preserve">Μειονέκτημα:</w:t>
      </w:r>
      <w:r w:rsidDel="00000000" w:rsidR="00000000" w:rsidRPr="00000000">
        <w:rPr>
          <w:vertAlign w:val="baseline"/>
          <w:rtl w:val="0"/>
        </w:rPr>
        <w:t xml:space="preserve"> Καθυστερήσεις κατά τη διάρκεια του έργου. </w:t>
      </w:r>
      <w:r w:rsidDel="00000000" w:rsidR="00000000" w:rsidRPr="00000000">
        <w:rPr>
          <w:rtl w:val="0"/>
        </w:rPr>
      </w:r>
    </w:p>
    <w:p w:rsidR="00000000" w:rsidDel="00000000" w:rsidP="00000000" w:rsidRDefault="00000000" w:rsidRPr="00000000" w14:paraId="00000235">
      <w:pPr>
        <w:jc w:val="both"/>
        <w:rPr>
          <w:vertAlign w:val="baseline"/>
        </w:rPr>
      </w:pPr>
      <w:r w:rsidDel="00000000" w:rsidR="00000000" w:rsidRPr="00000000">
        <w:rPr>
          <w:vertAlign w:val="baseline"/>
          <w:rtl w:val="0"/>
        </w:rPr>
        <w:t xml:space="preserve">Η διοίκηση της ομάδας ανάπτυξης, όπως και κάθε ομάδας μέσα στον οργανισμό, μπορεί να περιλαμβάνει μια σειρά προκλήσεων.  Η πρόσληψη ενός νέου στελέχους μπορεί να δώσει λύση στο πρόβλημα, ωστόσο το νέο στέλεχος πρέπει να μάθει την κουλτούρα του οργανισμού, γεγονός που καθυστερεί την ανάπτυξη του έργου.  </w:t>
      </w:r>
    </w:p>
    <w:p w:rsidR="00000000" w:rsidDel="00000000" w:rsidP="00000000" w:rsidRDefault="00000000" w:rsidRPr="00000000" w14:paraId="00000236">
      <w:pPr>
        <w:jc w:val="both"/>
        <w:rPr>
          <w:vertAlign w:val="baseline"/>
        </w:rPr>
      </w:pPr>
      <w:r w:rsidDel="00000000" w:rsidR="00000000" w:rsidRPr="00000000">
        <w:rPr>
          <w:rtl w:val="0"/>
        </w:rPr>
      </w:r>
    </w:p>
    <w:p w:rsidR="00000000" w:rsidDel="00000000" w:rsidP="00000000" w:rsidRDefault="00000000" w:rsidRPr="00000000" w14:paraId="00000237">
      <w:pPr>
        <w:numPr>
          <w:ilvl w:val="0"/>
          <w:numId w:val="23"/>
        </w:numPr>
        <w:ind w:left="360" w:hanging="360"/>
        <w:jc w:val="both"/>
        <w:rPr/>
      </w:pPr>
      <w:r w:rsidDel="00000000" w:rsidR="00000000" w:rsidRPr="00000000">
        <w:rPr>
          <w:vertAlign w:val="baseline"/>
          <w:rtl w:val="0"/>
        </w:rPr>
        <w:t xml:space="preserve">Πλεονεκτήματα και μειονεκτήματα της </w:t>
      </w:r>
      <w:r w:rsidDel="00000000" w:rsidR="00000000" w:rsidRPr="00000000">
        <w:rPr>
          <w:b w:val="1"/>
          <w:bCs w:val="1"/>
          <w:vertAlign w:val="baseline"/>
          <w:rtl w:val="0"/>
        </w:rPr>
        <w:t xml:space="preserve">εξωτερικής υλοποίησης</w:t>
      </w:r>
      <w:r w:rsidDel="00000000" w:rsidR="00000000" w:rsidRPr="00000000">
        <w:rPr>
          <w:vertAlign w:val="baseline"/>
          <w:rtl w:val="0"/>
        </w:rPr>
        <w:t xml:space="preserve"> </w:t>
      </w:r>
    </w:p>
    <w:p w:rsidR="00000000" w:rsidDel="00000000" w:rsidP="00000000" w:rsidRDefault="00000000" w:rsidRPr="00000000" w14:paraId="00000238">
      <w:pPr>
        <w:jc w:val="both"/>
        <w:rPr>
          <w:vertAlign w:val="baseline"/>
        </w:rPr>
      </w:pPr>
      <w:r w:rsidDel="00000000" w:rsidR="00000000" w:rsidRPr="00000000">
        <w:rPr>
          <w:u w:val="single"/>
          <w:vertAlign w:val="baseline"/>
          <w:rtl w:val="0"/>
        </w:rPr>
        <w:t xml:space="preserve">Πλεονέκτημα:</w:t>
      </w:r>
      <w:r w:rsidDel="00000000" w:rsidR="00000000" w:rsidRPr="00000000">
        <w:rPr>
          <w:vertAlign w:val="baseline"/>
          <w:rtl w:val="0"/>
        </w:rPr>
        <w:t xml:space="preserve"> Ήδη υπάρχουσες εγκαταστάσεις, εξοπλισμός και λογισμικό.</w:t>
      </w:r>
    </w:p>
    <w:p w:rsidR="00000000" w:rsidDel="00000000" w:rsidP="00000000" w:rsidRDefault="00000000" w:rsidRPr="00000000" w14:paraId="00000239">
      <w:pPr>
        <w:jc w:val="both"/>
        <w:rPr>
          <w:vertAlign w:val="baseline"/>
        </w:rPr>
      </w:pPr>
      <w:r w:rsidDel="00000000" w:rsidR="00000000" w:rsidRPr="00000000">
        <w:rPr>
          <w:vertAlign w:val="baseline"/>
          <w:rtl w:val="0"/>
        </w:rPr>
        <w:t xml:space="preserve">Ένας εξωτερικός συνεργάτης έχει στη διάθεσή του τις πιο εξελιγμένες και πρόσφατες τεχνολογίες. Είναι σχεδόν αδύνατο σε περιπτώσεις εσωτερικής ανάθεσης να υπάρχουν διαθέσιμα τα τελευταία εργαλεία συγγραφής περιεχομένου, γραφικών, animation, audio και video, καθώς και συνεχώς ανανεωμένες άδειες χρήσης λογισμικού. </w:t>
      </w:r>
    </w:p>
    <w:p w:rsidR="00000000" w:rsidDel="00000000" w:rsidP="00000000" w:rsidRDefault="00000000" w:rsidRPr="00000000" w14:paraId="0000023A">
      <w:pPr>
        <w:jc w:val="both"/>
        <w:rPr>
          <w:vertAlign w:val="baseline"/>
        </w:rPr>
      </w:pPr>
      <w:r w:rsidDel="00000000" w:rsidR="00000000" w:rsidRPr="00000000">
        <w:rPr>
          <w:u w:val="single"/>
          <w:vertAlign w:val="baseline"/>
          <w:rtl w:val="0"/>
        </w:rPr>
        <w:t xml:space="preserve">Μειονέκτημα:</w:t>
      </w:r>
      <w:r w:rsidDel="00000000" w:rsidR="00000000" w:rsidRPr="00000000">
        <w:rPr>
          <w:vertAlign w:val="baseline"/>
          <w:rtl w:val="0"/>
        </w:rPr>
        <w:t xml:space="preserve"> Ανάγκη για αποτελεσματική επικοινωνία.</w:t>
      </w:r>
    </w:p>
    <w:p w:rsidR="00000000" w:rsidDel="00000000" w:rsidP="00000000" w:rsidRDefault="00000000" w:rsidRPr="00000000" w14:paraId="0000023B">
      <w:pPr>
        <w:jc w:val="both"/>
        <w:rPr>
          <w:vertAlign w:val="baseline"/>
        </w:rPr>
      </w:pPr>
      <w:r w:rsidDel="00000000" w:rsidR="00000000" w:rsidRPr="00000000">
        <w:rPr>
          <w:vertAlign w:val="baseline"/>
          <w:rtl w:val="0"/>
        </w:rPr>
        <w:t xml:space="preserve">Η επικοινωνία με έναν εξωτερικό οργανισμό παρουσιάζει προκλήσεις διαφορετικές από ό,τι όταν τα άτομα της ομάδας βρίσκονται μέσα στην ίδια επιχείρηση. Βέβαια, ένας καλός εξωτερικός συνεργάτης έχει εμπειρία στην επικοινωνία από απόσταση. Αυτό που προτείνεται είναι να γίνεται μια αρχική συνάντηση και στη συνέχεια η επικοινωνία να γίνεται με την ανταλλαγή αρχείων για την πρόοδο του έργου.</w:t>
      </w:r>
    </w:p>
    <w:p w:rsidR="00000000" w:rsidDel="00000000" w:rsidP="00000000" w:rsidRDefault="00000000" w:rsidRPr="00000000" w14:paraId="0000023C">
      <w:pPr>
        <w:jc w:val="both"/>
        <w:rPr>
          <w:vertAlign w:val="baseline"/>
        </w:rPr>
      </w:pPr>
      <w:r w:rsidDel="00000000" w:rsidR="00000000" w:rsidRPr="00000000">
        <w:rPr>
          <w:rtl w:val="0"/>
        </w:rPr>
      </w:r>
    </w:p>
    <w:p w:rsidR="00000000" w:rsidDel="00000000" w:rsidP="00000000" w:rsidRDefault="00000000" w:rsidRPr="00000000" w14:paraId="0000023D">
      <w:pPr>
        <w:jc w:val="both"/>
        <w:rPr>
          <w:u w:val="single"/>
          <w:vertAlign w:val="baseline"/>
        </w:rPr>
      </w:pPr>
      <w:r w:rsidDel="00000000" w:rsidR="00000000" w:rsidRPr="00000000">
        <w:rPr>
          <w:u w:val="single"/>
          <w:vertAlign w:val="baseline"/>
          <w:rtl w:val="0"/>
        </w:rPr>
        <w:t xml:space="preserve">Πλεονέκτημα:</w:t>
      </w:r>
      <w:r w:rsidDel="00000000" w:rsidR="00000000" w:rsidRPr="00000000">
        <w:rPr>
          <w:vertAlign w:val="baseline"/>
          <w:rtl w:val="0"/>
        </w:rPr>
        <w:t xml:space="preserve"> Διαμορφωμένη και συνεκτική ομάδα.</w:t>
      </w:r>
      <w:r w:rsidDel="00000000" w:rsidR="00000000" w:rsidRPr="00000000">
        <w:rPr>
          <w:rtl w:val="0"/>
        </w:rPr>
      </w:r>
    </w:p>
    <w:p w:rsidR="00000000" w:rsidDel="00000000" w:rsidP="00000000" w:rsidRDefault="00000000" w:rsidRPr="00000000" w14:paraId="0000023E">
      <w:pPr>
        <w:jc w:val="both"/>
        <w:rPr>
          <w:vertAlign w:val="baseline"/>
        </w:rPr>
      </w:pPr>
      <w:r w:rsidDel="00000000" w:rsidR="00000000" w:rsidRPr="00000000">
        <w:rPr>
          <w:vertAlign w:val="baseline"/>
          <w:rtl w:val="0"/>
        </w:rPr>
        <w:t xml:space="preserve">Στην περίπτωση της εξωτερικής ανάθεσης τα άτομα της ομάδας εργάζονται ήδη μαζί και έχουν αναπτύξει ένα δικό τους τρόπο επικοινωνίας που τους επιτρέπει να συμφωνούν και να λαμβάνουν άμεσα αποφάσεις. Μπορούν να συσχετίσουν το καινούριο έργο με ένα παλαιότερο, γεγονός που επίσης αυξάνει την ταχύτητα επικοινωνίας. Η ήδη αποκτηθείσα εμπειρία επιτρέπει στην ομάδα να μη χρειάζεται να μαθαίνει συνεχώς καινούρια πράγματα κατά την ανάπτυξη του έργου. Επίσης, σε έναν εξωτερικό συνεργάτη, τα άτομα της ομάδας εργάζονται αποκλειστικά στο eLearning και δεν υπάρχει περίπτωση να μετατεθούν σε άλλο τμήμα του οργανισμού, όπως συμβαίνει στην περίπτωση της εσωτερικής υλοποίησης.</w:t>
      </w:r>
    </w:p>
    <w:p w:rsidR="00000000" w:rsidDel="00000000" w:rsidP="00000000" w:rsidRDefault="00000000" w:rsidRPr="00000000" w14:paraId="0000023F">
      <w:pPr>
        <w:jc w:val="both"/>
        <w:rPr>
          <w:vertAlign w:val="baseline"/>
        </w:rPr>
      </w:pPr>
      <w:r w:rsidDel="00000000" w:rsidR="00000000" w:rsidRPr="00000000">
        <w:rPr>
          <w:u w:val="single"/>
          <w:vertAlign w:val="baseline"/>
          <w:rtl w:val="0"/>
        </w:rPr>
        <w:t xml:space="preserve">Μειονέκτημα:</w:t>
      </w:r>
      <w:r w:rsidDel="00000000" w:rsidR="00000000" w:rsidRPr="00000000">
        <w:rPr>
          <w:vertAlign w:val="baseline"/>
          <w:rtl w:val="0"/>
        </w:rPr>
        <w:t xml:space="preserve"> Ελλιπής γνώση του αντικειμένου</w:t>
      </w:r>
    </w:p>
    <w:p w:rsidR="00000000" w:rsidDel="00000000" w:rsidP="00000000" w:rsidRDefault="00000000" w:rsidRPr="00000000" w14:paraId="00000240">
      <w:pPr>
        <w:jc w:val="both"/>
        <w:rPr>
          <w:vertAlign w:val="baseline"/>
        </w:rPr>
      </w:pPr>
      <w:r w:rsidDel="00000000" w:rsidR="00000000" w:rsidRPr="00000000">
        <w:rPr>
          <w:vertAlign w:val="baseline"/>
          <w:rtl w:val="0"/>
        </w:rPr>
        <w:t xml:space="preserve">Ο ειδικός θέματος (SME) μέσα από την επιχείρηση γνωρίζει πολύ καλύτερα το εκπαιδευτικό υλικό από έναν εξωτερικό συνεργάτη. Αυτό που χρειάζεται είναι ένας εκπαιδευτικός σχεδιαστής ικανός στην αλληλεπίδραση με τον εκπαιδευτικό σχεδιαστή και στη δόμηση του υλικού με ένα συνεπή και συνεκτικό τρόπο ώστε να είναι κατανοητό στους εκπαιδευόμενους. </w:t>
      </w:r>
    </w:p>
    <w:p w:rsidR="00000000" w:rsidDel="00000000" w:rsidP="00000000" w:rsidRDefault="00000000" w:rsidRPr="00000000" w14:paraId="00000241">
      <w:pPr>
        <w:jc w:val="both"/>
        <w:rPr>
          <w:vertAlign w:val="baseline"/>
        </w:rPr>
      </w:pPr>
      <w:r w:rsidDel="00000000" w:rsidR="00000000" w:rsidRPr="00000000">
        <w:rPr>
          <w:rtl w:val="0"/>
        </w:rPr>
      </w:r>
    </w:p>
    <w:p w:rsidR="00000000" w:rsidDel="00000000" w:rsidP="00000000" w:rsidRDefault="00000000" w:rsidRPr="00000000" w14:paraId="00000242">
      <w:pPr>
        <w:jc w:val="both"/>
        <w:rPr>
          <w:vertAlign w:val="baseline"/>
        </w:rPr>
      </w:pPr>
      <w:r w:rsidDel="00000000" w:rsidR="00000000" w:rsidRPr="00000000">
        <w:rPr>
          <w:u w:val="single"/>
          <w:vertAlign w:val="baseline"/>
          <w:rtl w:val="0"/>
        </w:rPr>
        <w:t xml:space="preserve">Πλεονέκτημα:</w:t>
      </w:r>
      <w:r w:rsidDel="00000000" w:rsidR="00000000" w:rsidRPr="00000000">
        <w:rPr>
          <w:vertAlign w:val="baseline"/>
          <w:rtl w:val="0"/>
        </w:rPr>
        <w:t xml:space="preserve"> Δυνατότητα σύντομων χρονικών περιθωρίων</w:t>
      </w:r>
    </w:p>
    <w:p w:rsidR="00000000" w:rsidDel="00000000" w:rsidP="00000000" w:rsidRDefault="00000000" w:rsidRPr="00000000" w14:paraId="00000243">
      <w:pPr>
        <w:jc w:val="both"/>
        <w:rPr>
          <w:vertAlign w:val="baseline"/>
        </w:rPr>
      </w:pPr>
      <w:r w:rsidDel="00000000" w:rsidR="00000000" w:rsidRPr="00000000">
        <w:rPr>
          <w:vertAlign w:val="baseline"/>
          <w:rtl w:val="0"/>
        </w:rPr>
        <w:t xml:space="preserve">Τα άτομα της ομάδας ενός εξωτερικού συνεργάτη μπορούν να δουλέψουν πάνω στο έργο κάθε μέρα σε πλήρη απασχόληση, ενώ στην περίπτωση της εσωτερικής ανάπτυξης τα άτομα μπορεί να απασχοληθούν και σε άλλες εργασίες.</w:t>
      </w:r>
    </w:p>
    <w:p w:rsidR="00000000" w:rsidDel="00000000" w:rsidP="00000000" w:rsidRDefault="00000000" w:rsidRPr="00000000" w14:paraId="00000244">
      <w:pPr>
        <w:jc w:val="both"/>
        <w:rPr>
          <w:vertAlign w:val="baseline"/>
        </w:rPr>
      </w:pPr>
      <w:r w:rsidDel="00000000" w:rsidR="00000000" w:rsidRPr="00000000">
        <w:rPr>
          <w:u w:val="single"/>
          <w:vertAlign w:val="baseline"/>
          <w:rtl w:val="0"/>
        </w:rPr>
        <w:t xml:space="preserve">Μειονέκτημα:</w:t>
      </w:r>
      <w:r w:rsidDel="00000000" w:rsidR="00000000" w:rsidRPr="00000000">
        <w:rPr>
          <w:vertAlign w:val="baseline"/>
          <w:rtl w:val="0"/>
        </w:rPr>
        <w:t xml:space="preserve">  Υψηλότεροι μισθοί</w:t>
      </w:r>
    </w:p>
    <w:p w:rsidR="00000000" w:rsidDel="00000000" w:rsidP="00000000" w:rsidRDefault="00000000" w:rsidRPr="00000000" w14:paraId="00000245">
      <w:pPr>
        <w:jc w:val="both"/>
        <w:rPr>
          <w:vertAlign w:val="baseline"/>
        </w:rPr>
      </w:pPr>
      <w:r w:rsidDel="00000000" w:rsidR="00000000" w:rsidRPr="00000000">
        <w:rPr>
          <w:vertAlign w:val="baseline"/>
          <w:rtl w:val="0"/>
        </w:rPr>
        <w:t xml:space="preserve">Το κόστος για εξωτερική ανάθεση είναι υψηλότερο σε σχέση με την εσωτερική ανάπτυξη. Ωστόσο, αν ληφθούν υπόψη παράγοντες όπως το κόστος των εγκατάστεων, του εξοπλισμού, της εμπειρίας και της ταχύτητας, η εξωτερική ανάθεση μπορεί να αποτελέσει αποδοτική ως προς το κόστος επιλογή.</w:t>
      </w:r>
    </w:p>
    <w:p w:rsidR="00000000" w:rsidDel="00000000" w:rsidP="00000000" w:rsidRDefault="00000000" w:rsidRPr="00000000" w14:paraId="00000246">
      <w:pPr>
        <w:jc w:val="both"/>
        <w:rPr>
          <w:vertAlign w:val="baseline"/>
        </w:rPr>
      </w:pPr>
      <w:r w:rsidDel="00000000" w:rsidR="00000000" w:rsidRPr="00000000">
        <w:rPr>
          <w:rtl w:val="0"/>
        </w:rPr>
      </w:r>
    </w:p>
    <w:p w:rsidR="00000000" w:rsidDel="00000000" w:rsidP="00000000" w:rsidRDefault="00000000" w:rsidRPr="00000000" w14:paraId="00000247">
      <w:pPr>
        <w:jc w:val="both"/>
        <w:rPr>
          <w:vertAlign w:val="baseline"/>
        </w:rPr>
      </w:pPr>
      <w:r w:rsidDel="00000000" w:rsidR="00000000" w:rsidRPr="00000000">
        <w:rPr>
          <w:u w:val="single"/>
          <w:vertAlign w:val="baseline"/>
          <w:rtl w:val="0"/>
        </w:rPr>
        <w:t xml:space="preserve">Πλεονέκτημα:</w:t>
      </w:r>
      <w:r w:rsidDel="00000000" w:rsidR="00000000" w:rsidRPr="00000000">
        <w:rPr>
          <w:vertAlign w:val="baseline"/>
          <w:rtl w:val="0"/>
        </w:rPr>
        <w:t xml:space="preserve"> Ταχύτερη αντίδραση σε προβλήματα</w:t>
      </w:r>
    </w:p>
    <w:p w:rsidR="00000000" w:rsidDel="00000000" w:rsidP="00000000" w:rsidRDefault="00000000" w:rsidRPr="00000000" w14:paraId="00000248">
      <w:pPr>
        <w:jc w:val="both"/>
        <w:rPr>
          <w:vertAlign w:val="baseline"/>
        </w:rPr>
      </w:pPr>
      <w:r w:rsidDel="00000000" w:rsidR="00000000" w:rsidRPr="00000000">
        <w:rPr>
          <w:vertAlign w:val="baseline"/>
          <w:rtl w:val="0"/>
        </w:rPr>
        <w:t xml:space="preserve">Η συνεχής ενασχόληση με το έργο και η παλαιότερη εμπειρία με άλλα παρόμοια έργα βοηθά στην αναγνώριση των καλύτερων λύσεων και μάλιστα σε σύντομο διάστημα.</w:t>
      </w:r>
    </w:p>
    <w:p w:rsidR="00000000" w:rsidDel="00000000" w:rsidP="00000000" w:rsidRDefault="00000000" w:rsidRPr="00000000" w14:paraId="00000249">
      <w:pPr>
        <w:jc w:val="both"/>
        <w:rPr>
          <w:vertAlign w:val="baseline"/>
        </w:rPr>
      </w:pPr>
      <w:r w:rsidDel="00000000" w:rsidR="00000000" w:rsidRPr="00000000">
        <w:rPr>
          <w:rtl w:val="0"/>
        </w:rPr>
      </w:r>
    </w:p>
    <w:p w:rsidR="00000000" w:rsidDel="00000000" w:rsidP="00000000" w:rsidRDefault="00000000" w:rsidRPr="00000000" w14:paraId="0000024A">
      <w:pPr>
        <w:numPr>
          <w:ilvl w:val="0"/>
          <w:numId w:val="24"/>
        </w:numPr>
        <w:ind w:left="360" w:hanging="360"/>
        <w:jc w:val="both"/>
        <w:rPr/>
      </w:pPr>
      <w:r w:rsidDel="00000000" w:rsidR="00000000" w:rsidRPr="00000000">
        <w:rPr>
          <w:vertAlign w:val="baseline"/>
          <w:rtl w:val="0"/>
        </w:rPr>
        <w:t xml:space="preserve">Υλοποιώντας την εσωτερική ανάπτυξη ή εξωτερική ανάθεση</w:t>
      </w:r>
    </w:p>
    <w:p w:rsidR="00000000" w:rsidDel="00000000" w:rsidP="00000000" w:rsidRDefault="00000000" w:rsidRPr="00000000" w14:paraId="0000024B">
      <w:pPr>
        <w:jc w:val="both"/>
        <w:rPr>
          <w:vertAlign w:val="baseline"/>
        </w:rPr>
      </w:pPr>
      <w:r w:rsidDel="00000000" w:rsidR="00000000" w:rsidRPr="00000000">
        <w:rPr>
          <w:rtl w:val="0"/>
        </w:rPr>
      </w:r>
    </w:p>
    <w:p w:rsidR="00000000" w:rsidDel="00000000" w:rsidP="00000000" w:rsidRDefault="00000000" w:rsidRPr="00000000" w14:paraId="0000024C">
      <w:pPr>
        <w:jc w:val="both"/>
        <w:rPr>
          <w:vertAlign w:val="baseline"/>
        </w:rPr>
      </w:pPr>
      <w:r w:rsidDel="00000000" w:rsidR="00000000" w:rsidRPr="00000000">
        <w:rPr>
          <w:vertAlign w:val="baseline"/>
          <w:rtl w:val="0"/>
        </w:rPr>
        <w:t xml:space="preserve">Η απόφαση για εσωτερική ανάπτυξη ή εξωτερική ανάθεση λαμβάνεται σύμφωνα με τις ανάγκες και τα χαρακτηριστικά του εκάστοτε οργανισμού. Στη συνέχεια, παρατίθενται ορισμένες οδηγίες που πρέπει να ακολουθήσει ο οργανισμός προκειμένου να υλοποιήσει επιτυχημένα την απόφαση για τον τρόπο ανάπτυξης της ηλεκτρονικής μάθησης.</w:t>
      </w:r>
    </w:p>
    <w:p w:rsidR="00000000" w:rsidDel="00000000" w:rsidP="00000000" w:rsidRDefault="00000000" w:rsidRPr="00000000" w14:paraId="0000024D">
      <w:pPr>
        <w:jc w:val="both"/>
        <w:rPr>
          <w:vertAlign w:val="baseline"/>
        </w:rPr>
      </w:pPr>
      <w:r w:rsidDel="00000000" w:rsidR="00000000" w:rsidRPr="00000000">
        <w:rPr>
          <w:rtl w:val="0"/>
        </w:rPr>
      </w:r>
    </w:p>
    <w:p w:rsidR="00000000" w:rsidDel="00000000" w:rsidP="00000000" w:rsidRDefault="00000000" w:rsidRPr="00000000" w14:paraId="0000024E">
      <w:pPr>
        <w:jc w:val="both"/>
        <w:rPr>
          <w:vertAlign w:val="baseline"/>
        </w:rPr>
      </w:pPr>
      <w:r w:rsidDel="00000000" w:rsidR="00000000" w:rsidRPr="00000000">
        <w:rPr>
          <w:vertAlign w:val="baseline"/>
          <w:rtl w:val="0"/>
        </w:rPr>
        <w:t xml:space="preserve">Εσωτερική ανάπτυξη</w:t>
      </w:r>
    </w:p>
    <w:p w:rsidR="00000000" w:rsidDel="00000000" w:rsidP="00000000" w:rsidRDefault="00000000" w:rsidRPr="00000000" w14:paraId="0000024F">
      <w:pPr>
        <w:numPr>
          <w:ilvl w:val="0"/>
          <w:numId w:val="30"/>
        </w:numPr>
        <w:ind w:left="720" w:hanging="360"/>
        <w:jc w:val="both"/>
        <w:rPr/>
      </w:pPr>
      <w:r w:rsidDel="00000000" w:rsidR="00000000" w:rsidRPr="00000000">
        <w:rPr>
          <w:vertAlign w:val="baseline"/>
          <w:rtl w:val="0"/>
        </w:rPr>
        <w:t xml:space="preserve">Σωστή επιλογή των ατόμων που θα αποτελέσουν την ομάδα της ηλεκτρονικής μάθησης.</w:t>
      </w:r>
    </w:p>
    <w:p w:rsidR="00000000" w:rsidDel="00000000" w:rsidP="00000000" w:rsidRDefault="00000000" w:rsidRPr="00000000" w14:paraId="00000250">
      <w:pPr>
        <w:numPr>
          <w:ilvl w:val="0"/>
          <w:numId w:val="30"/>
        </w:numPr>
        <w:ind w:left="720" w:hanging="360"/>
        <w:jc w:val="both"/>
        <w:rPr/>
      </w:pPr>
      <w:r w:rsidDel="00000000" w:rsidR="00000000" w:rsidRPr="00000000">
        <w:rPr>
          <w:vertAlign w:val="baseline"/>
          <w:rtl w:val="0"/>
        </w:rPr>
        <w:t xml:space="preserve">Συνείδηση ότι τα άτομα της ομάδας είναι ανεξάρτητοι επαγγελματίες με ποικιλία ταλέντων και ικανοτήτων</w:t>
      </w:r>
    </w:p>
    <w:p w:rsidR="00000000" w:rsidDel="00000000" w:rsidP="00000000" w:rsidRDefault="00000000" w:rsidRPr="00000000" w14:paraId="00000251">
      <w:pPr>
        <w:numPr>
          <w:ilvl w:val="0"/>
          <w:numId w:val="30"/>
        </w:numPr>
        <w:ind w:left="720" w:hanging="360"/>
        <w:jc w:val="both"/>
        <w:rPr/>
      </w:pPr>
      <w:r w:rsidDel="00000000" w:rsidR="00000000" w:rsidRPr="00000000">
        <w:rPr>
          <w:vertAlign w:val="baseline"/>
          <w:rtl w:val="0"/>
        </w:rPr>
        <w:t xml:space="preserve">Κατανόηση του ρόλου της διοίκησης στο συντονισμό της ανάπτυξης του έργου.</w:t>
      </w:r>
    </w:p>
    <w:p w:rsidR="00000000" w:rsidDel="00000000" w:rsidP="00000000" w:rsidRDefault="00000000" w:rsidRPr="00000000" w14:paraId="00000252">
      <w:pPr>
        <w:numPr>
          <w:ilvl w:val="0"/>
          <w:numId w:val="30"/>
        </w:numPr>
        <w:ind w:left="720" w:hanging="360"/>
        <w:jc w:val="both"/>
        <w:rPr/>
      </w:pPr>
      <w:r w:rsidDel="00000000" w:rsidR="00000000" w:rsidRPr="00000000">
        <w:rPr>
          <w:vertAlign w:val="baseline"/>
          <w:rtl w:val="0"/>
        </w:rPr>
        <w:t xml:space="preserve">Συνεχής κατάρτιση της ομάδας ηλεκτρονικής μάθησης με συμμετοχή σε σεμινάρια και συνέδρια.</w:t>
      </w:r>
    </w:p>
    <w:p w:rsidR="00000000" w:rsidDel="00000000" w:rsidP="00000000" w:rsidRDefault="00000000" w:rsidRPr="00000000" w14:paraId="00000253">
      <w:pPr>
        <w:numPr>
          <w:ilvl w:val="0"/>
          <w:numId w:val="30"/>
        </w:numPr>
        <w:ind w:left="720" w:hanging="360"/>
        <w:jc w:val="both"/>
        <w:rPr/>
      </w:pPr>
      <w:r w:rsidDel="00000000" w:rsidR="00000000" w:rsidRPr="00000000">
        <w:rPr>
          <w:vertAlign w:val="baseline"/>
          <w:rtl w:val="0"/>
        </w:rPr>
        <w:t xml:space="preserve">Δημιουργία μηχανισμών μέτρησης της απόδοσης της επένδυσης (ROI) που βοηθούν στην προώθηση της εξοικονόμησης κόστους.</w:t>
      </w:r>
    </w:p>
    <w:p w:rsidR="00000000" w:rsidDel="00000000" w:rsidP="00000000" w:rsidRDefault="00000000" w:rsidRPr="00000000" w14:paraId="00000254">
      <w:pPr>
        <w:jc w:val="both"/>
        <w:rPr>
          <w:vertAlign w:val="baseline"/>
        </w:rPr>
      </w:pPr>
      <w:r w:rsidDel="00000000" w:rsidR="00000000" w:rsidRPr="00000000">
        <w:rPr>
          <w:rtl w:val="0"/>
        </w:rPr>
      </w:r>
    </w:p>
    <w:p w:rsidR="00000000" w:rsidDel="00000000" w:rsidP="00000000" w:rsidRDefault="00000000" w:rsidRPr="00000000" w14:paraId="00000255">
      <w:pPr>
        <w:jc w:val="both"/>
        <w:rPr>
          <w:vertAlign w:val="baseline"/>
        </w:rPr>
      </w:pPr>
      <w:r w:rsidDel="00000000" w:rsidR="00000000" w:rsidRPr="00000000">
        <w:rPr>
          <w:vertAlign w:val="baseline"/>
          <w:rtl w:val="0"/>
        </w:rPr>
        <w:t xml:space="preserve">Εξωτερική ανάθεση</w:t>
      </w:r>
    </w:p>
    <w:p w:rsidR="00000000" w:rsidDel="00000000" w:rsidP="00000000" w:rsidRDefault="00000000" w:rsidRPr="00000000" w14:paraId="00000256">
      <w:pPr>
        <w:numPr>
          <w:ilvl w:val="0"/>
          <w:numId w:val="37"/>
        </w:numPr>
        <w:ind w:left="720" w:hanging="360"/>
        <w:jc w:val="both"/>
        <w:rPr/>
      </w:pPr>
      <w:r w:rsidDel="00000000" w:rsidR="00000000" w:rsidRPr="00000000">
        <w:rPr>
          <w:vertAlign w:val="baseline"/>
          <w:rtl w:val="0"/>
        </w:rPr>
        <w:t xml:space="preserve">Σωστή επιλογή του εξωτερικού συνεργάτη. Η επιλογή του συνεργάτη γίνεται συνήθως με τα ακόλουθα κριτήρια¨</w:t>
      </w:r>
    </w:p>
    <w:p w:rsidR="00000000" w:rsidDel="00000000" w:rsidP="00000000" w:rsidRDefault="00000000" w:rsidRPr="00000000" w14:paraId="00000257">
      <w:pPr>
        <w:numPr>
          <w:ilvl w:val="0"/>
          <w:numId w:val="38"/>
        </w:numPr>
        <w:ind w:left="720" w:hanging="360"/>
        <w:jc w:val="both"/>
        <w:rPr/>
      </w:pPr>
      <w:r w:rsidDel="00000000" w:rsidR="00000000" w:rsidRPr="00000000">
        <w:rPr>
          <w:vertAlign w:val="baseline"/>
          <w:rtl w:val="0"/>
        </w:rPr>
        <w:t xml:space="preserve">Έχει διευρυμένη εμπειρία</w:t>
      </w:r>
    </w:p>
    <w:p w:rsidR="00000000" w:rsidDel="00000000" w:rsidP="00000000" w:rsidRDefault="00000000" w:rsidRPr="00000000" w14:paraId="00000258">
      <w:pPr>
        <w:numPr>
          <w:ilvl w:val="0"/>
          <w:numId w:val="38"/>
        </w:numPr>
        <w:ind w:left="720" w:hanging="360"/>
        <w:jc w:val="both"/>
        <w:rPr/>
      </w:pPr>
      <w:r w:rsidDel="00000000" w:rsidR="00000000" w:rsidRPr="00000000">
        <w:rPr>
          <w:vertAlign w:val="baseline"/>
          <w:rtl w:val="0"/>
        </w:rPr>
        <w:t xml:space="preserve">Η ηλεκτρονική μάθηση αποτελεί το κύριο αντικείμενο δραστηριότητας.</w:t>
      </w:r>
    </w:p>
    <w:p w:rsidR="00000000" w:rsidDel="00000000" w:rsidP="00000000" w:rsidRDefault="00000000" w:rsidRPr="00000000" w14:paraId="00000259">
      <w:pPr>
        <w:numPr>
          <w:ilvl w:val="0"/>
          <w:numId w:val="38"/>
        </w:numPr>
        <w:ind w:left="720" w:hanging="360"/>
        <w:jc w:val="both"/>
        <w:rPr/>
      </w:pPr>
      <w:r w:rsidDel="00000000" w:rsidR="00000000" w:rsidRPr="00000000">
        <w:rPr>
          <w:vertAlign w:val="baseline"/>
          <w:rtl w:val="0"/>
        </w:rPr>
        <w:t xml:space="preserve">Συγκεντρώνει όλη την απαραίτητη πληροφορία πριν προτείνει συγκεκριμένες λύσεις.</w:t>
      </w:r>
    </w:p>
    <w:p w:rsidR="00000000" w:rsidDel="00000000" w:rsidP="00000000" w:rsidRDefault="00000000" w:rsidRPr="00000000" w14:paraId="0000025A">
      <w:pPr>
        <w:numPr>
          <w:ilvl w:val="0"/>
          <w:numId w:val="38"/>
        </w:numPr>
        <w:ind w:left="720" w:hanging="360"/>
        <w:jc w:val="both"/>
        <w:rPr/>
      </w:pPr>
      <w:r w:rsidDel="00000000" w:rsidR="00000000" w:rsidRPr="00000000">
        <w:rPr>
          <w:vertAlign w:val="baseline"/>
          <w:rtl w:val="0"/>
        </w:rPr>
        <w:t xml:space="preserve">Χρησιμοποιεί σύγχρονες τεχνολογίες.</w:t>
      </w:r>
    </w:p>
    <w:p w:rsidR="00000000" w:rsidDel="00000000" w:rsidP="00000000" w:rsidRDefault="00000000" w:rsidRPr="00000000" w14:paraId="0000025B">
      <w:pPr>
        <w:numPr>
          <w:ilvl w:val="0"/>
          <w:numId w:val="38"/>
        </w:numPr>
        <w:ind w:left="720" w:hanging="360"/>
        <w:jc w:val="both"/>
        <w:rPr/>
      </w:pPr>
      <w:r w:rsidDel="00000000" w:rsidR="00000000" w:rsidRPr="00000000">
        <w:rPr>
          <w:vertAlign w:val="baseline"/>
          <w:rtl w:val="0"/>
        </w:rPr>
        <w:t xml:space="preserve"> Παρέχει demos που διέπονται από τις αρχές εκπαιδευτικού σχεδιασμού.</w:t>
      </w:r>
    </w:p>
    <w:p w:rsidR="00000000" w:rsidDel="00000000" w:rsidP="00000000" w:rsidRDefault="00000000" w:rsidRPr="00000000" w14:paraId="0000025C">
      <w:pPr>
        <w:numPr>
          <w:ilvl w:val="0"/>
          <w:numId w:val="38"/>
        </w:numPr>
        <w:ind w:left="720" w:hanging="360"/>
        <w:jc w:val="both"/>
        <w:rPr/>
      </w:pPr>
      <w:r w:rsidDel="00000000" w:rsidR="00000000" w:rsidRPr="00000000">
        <w:rPr>
          <w:vertAlign w:val="baseline"/>
          <w:rtl w:val="0"/>
        </w:rPr>
        <w:t xml:space="preserve">Η ομάδα του είναι έμπειρη και έχει συνεργαστεί ξανά στο παρελθόν.</w:t>
      </w:r>
    </w:p>
    <w:p w:rsidR="00000000" w:rsidDel="00000000" w:rsidP="00000000" w:rsidRDefault="00000000" w:rsidRPr="00000000" w14:paraId="0000025D">
      <w:pPr>
        <w:numPr>
          <w:ilvl w:val="0"/>
          <w:numId w:val="38"/>
        </w:numPr>
        <w:ind w:left="720" w:hanging="360"/>
        <w:jc w:val="both"/>
        <w:rPr/>
      </w:pPr>
      <w:r w:rsidDel="00000000" w:rsidR="00000000" w:rsidRPr="00000000">
        <w:rPr>
          <w:vertAlign w:val="baseline"/>
          <w:rtl w:val="0"/>
        </w:rPr>
        <w:t xml:space="preserve">Προσφέρει ποιοτική εξυπηρέτηση πελατών.</w:t>
      </w:r>
    </w:p>
    <w:p w:rsidR="00000000" w:rsidDel="00000000" w:rsidP="00000000" w:rsidRDefault="00000000" w:rsidRPr="00000000" w14:paraId="0000025E">
      <w:pPr>
        <w:numPr>
          <w:ilvl w:val="0"/>
          <w:numId w:val="38"/>
        </w:numPr>
        <w:ind w:left="720" w:hanging="360"/>
        <w:jc w:val="both"/>
        <w:rPr/>
      </w:pPr>
      <w:r w:rsidDel="00000000" w:rsidR="00000000" w:rsidRPr="00000000">
        <w:rPr>
          <w:vertAlign w:val="baseline"/>
          <w:rtl w:val="0"/>
        </w:rPr>
        <w:t xml:space="preserve">Έχει ευελιξία ως προς τον χώρο εργασίας.</w:t>
      </w:r>
    </w:p>
    <w:p w:rsidR="00000000" w:rsidDel="00000000" w:rsidP="00000000" w:rsidRDefault="00000000" w:rsidRPr="00000000" w14:paraId="0000025F">
      <w:pPr>
        <w:numPr>
          <w:ilvl w:val="0"/>
          <w:numId w:val="38"/>
        </w:numPr>
        <w:ind w:left="720" w:hanging="360"/>
        <w:jc w:val="both"/>
        <w:rPr/>
      </w:pPr>
      <w:r w:rsidDel="00000000" w:rsidR="00000000" w:rsidRPr="00000000">
        <w:rPr>
          <w:vertAlign w:val="baseline"/>
          <w:rtl w:val="0"/>
        </w:rPr>
        <w:t xml:space="preserve">Προσφέρει υπηρεσίες συντήρησης και δεν επιθυμεί να έχει τα δικαιώματα του μαθήματος.</w:t>
      </w:r>
    </w:p>
    <w:p w:rsidR="00000000" w:rsidDel="00000000" w:rsidP="00000000" w:rsidRDefault="00000000" w:rsidRPr="00000000" w14:paraId="00000260">
      <w:pPr>
        <w:numPr>
          <w:ilvl w:val="0"/>
          <w:numId w:val="37"/>
        </w:numPr>
        <w:ind w:left="720" w:hanging="360"/>
        <w:jc w:val="both"/>
        <w:rPr/>
      </w:pPr>
      <w:r w:rsidDel="00000000" w:rsidR="00000000" w:rsidRPr="00000000">
        <w:rPr>
          <w:vertAlign w:val="baseline"/>
          <w:rtl w:val="0"/>
        </w:rPr>
        <w:t xml:space="preserve">Δημιουργία ενός συγκεκριμένου πλάνου των απαιτήσεων του οργανισμού. Το πλάνο αυτό συνήθως περιλαμβάνει:</w:t>
      </w:r>
    </w:p>
    <w:p w:rsidR="00000000" w:rsidDel="00000000" w:rsidP="00000000" w:rsidRDefault="00000000" w:rsidRPr="00000000" w14:paraId="00000261">
      <w:pPr>
        <w:numPr>
          <w:ilvl w:val="0"/>
          <w:numId w:val="38"/>
        </w:numPr>
        <w:ind w:left="720" w:hanging="360"/>
        <w:jc w:val="both"/>
        <w:rPr/>
      </w:pPr>
      <w:r w:rsidDel="00000000" w:rsidR="00000000" w:rsidRPr="00000000">
        <w:rPr>
          <w:vertAlign w:val="baseline"/>
          <w:rtl w:val="0"/>
        </w:rPr>
        <w:t xml:space="preserve">Το μέγεθος και τη γεωγραφική κατανομή του κοινού που απευθύνεται.</w:t>
      </w:r>
    </w:p>
    <w:p w:rsidR="00000000" w:rsidDel="00000000" w:rsidP="00000000" w:rsidRDefault="00000000" w:rsidRPr="00000000" w14:paraId="00000262">
      <w:pPr>
        <w:numPr>
          <w:ilvl w:val="0"/>
          <w:numId w:val="38"/>
        </w:numPr>
        <w:ind w:left="720" w:hanging="360"/>
        <w:jc w:val="both"/>
        <w:rPr/>
      </w:pPr>
      <w:r w:rsidDel="00000000" w:rsidR="00000000" w:rsidRPr="00000000">
        <w:rPr>
          <w:vertAlign w:val="baseline"/>
          <w:rtl w:val="0"/>
        </w:rPr>
        <w:t xml:space="preserve">Την εκτιμώμενη διάρκεια του μαθήματος.</w:t>
      </w:r>
    </w:p>
    <w:p w:rsidR="00000000" w:rsidDel="00000000" w:rsidP="00000000" w:rsidRDefault="00000000" w:rsidRPr="00000000" w14:paraId="00000263">
      <w:pPr>
        <w:numPr>
          <w:ilvl w:val="0"/>
          <w:numId w:val="38"/>
        </w:numPr>
        <w:ind w:left="720" w:hanging="360"/>
        <w:jc w:val="both"/>
        <w:rPr/>
      </w:pPr>
      <w:r w:rsidDel="00000000" w:rsidR="00000000" w:rsidRPr="00000000">
        <w:rPr>
          <w:vertAlign w:val="baseline"/>
          <w:rtl w:val="0"/>
        </w:rPr>
        <w:t xml:space="preserve">Το σκοπό του μαθήματος.</w:t>
      </w:r>
    </w:p>
    <w:p w:rsidR="00000000" w:rsidDel="00000000" w:rsidP="00000000" w:rsidRDefault="00000000" w:rsidRPr="00000000" w14:paraId="00000264">
      <w:pPr>
        <w:numPr>
          <w:ilvl w:val="0"/>
          <w:numId w:val="38"/>
        </w:numPr>
        <w:ind w:left="720" w:hanging="360"/>
        <w:jc w:val="both"/>
        <w:rPr/>
      </w:pPr>
      <w:r w:rsidDel="00000000" w:rsidR="00000000" w:rsidRPr="00000000">
        <w:rPr>
          <w:vertAlign w:val="baseline"/>
          <w:rtl w:val="0"/>
        </w:rPr>
        <w:t xml:space="preserve">Τις πλατφόρμες και τις τεχνολογίες που θα χρειαστούν.</w:t>
      </w:r>
    </w:p>
    <w:p w:rsidR="00000000" w:rsidDel="00000000" w:rsidP="00000000" w:rsidRDefault="00000000" w:rsidRPr="00000000" w14:paraId="00000265">
      <w:pPr>
        <w:numPr>
          <w:ilvl w:val="0"/>
          <w:numId w:val="38"/>
        </w:numPr>
        <w:ind w:left="720" w:hanging="360"/>
        <w:jc w:val="both"/>
        <w:rPr/>
      </w:pPr>
      <w:r w:rsidDel="00000000" w:rsidR="00000000" w:rsidRPr="00000000">
        <w:rPr>
          <w:vertAlign w:val="baseline"/>
          <w:rtl w:val="0"/>
        </w:rPr>
        <w:t xml:space="preserve">Χρονικά περιθώρια για την ανάπτυξη του έργου.</w:t>
      </w:r>
    </w:p>
    <w:p w:rsidR="00000000" w:rsidDel="00000000" w:rsidP="00000000" w:rsidRDefault="00000000" w:rsidRPr="00000000" w14:paraId="00000266">
      <w:pPr>
        <w:numPr>
          <w:ilvl w:val="0"/>
          <w:numId w:val="38"/>
        </w:numPr>
        <w:ind w:left="720" w:hanging="360"/>
        <w:jc w:val="both"/>
        <w:rPr/>
      </w:pPr>
      <w:r w:rsidDel="00000000" w:rsidR="00000000" w:rsidRPr="00000000">
        <w:rPr>
          <w:vertAlign w:val="baseline"/>
          <w:rtl w:val="0"/>
        </w:rPr>
        <w:t xml:space="preserve">Επιθυμητά δεδομένα και αναφορές από το μάθημα.</w:t>
      </w:r>
    </w:p>
    <w:p w:rsidR="00000000" w:rsidDel="00000000" w:rsidP="00000000" w:rsidRDefault="00000000" w:rsidRPr="00000000" w14:paraId="00000267">
      <w:pPr>
        <w:numPr>
          <w:ilvl w:val="0"/>
          <w:numId w:val="38"/>
        </w:numPr>
        <w:ind w:left="720" w:hanging="360"/>
        <w:jc w:val="both"/>
        <w:rPr/>
      </w:pPr>
      <w:r w:rsidDel="00000000" w:rsidR="00000000" w:rsidRPr="00000000">
        <w:rPr>
          <w:vertAlign w:val="baseline"/>
          <w:rtl w:val="0"/>
        </w:rPr>
        <w:t xml:space="preserve">Ανάγκες σε επιπλέον πηγές και πολυμέσα.</w:t>
      </w:r>
    </w:p>
    <w:p w:rsidR="00000000" w:rsidDel="00000000" w:rsidP="00000000" w:rsidRDefault="00000000" w:rsidRPr="00000000" w14:paraId="00000268">
      <w:pPr>
        <w:numPr>
          <w:ilvl w:val="0"/>
          <w:numId w:val="38"/>
        </w:numPr>
        <w:ind w:left="720" w:hanging="360"/>
        <w:jc w:val="both"/>
        <w:rPr/>
      </w:pPr>
      <w:r w:rsidDel="00000000" w:rsidR="00000000" w:rsidRPr="00000000">
        <w:rPr>
          <w:vertAlign w:val="baseline"/>
          <w:rtl w:val="0"/>
        </w:rPr>
        <w:t xml:space="preserve">Ορισμός των καθηκόντων συντήρησης του μαθήματος.</w:t>
      </w:r>
    </w:p>
    <w:p w:rsidR="00000000" w:rsidDel="00000000" w:rsidP="00000000" w:rsidRDefault="00000000" w:rsidRPr="00000000" w14:paraId="00000269">
      <w:pPr>
        <w:numPr>
          <w:ilvl w:val="0"/>
          <w:numId w:val="37"/>
        </w:numPr>
        <w:ind w:left="720" w:hanging="360"/>
        <w:jc w:val="both"/>
        <w:rPr/>
      </w:pPr>
      <w:r w:rsidDel="00000000" w:rsidR="00000000" w:rsidRPr="00000000">
        <w:rPr>
          <w:vertAlign w:val="baseline"/>
          <w:rtl w:val="0"/>
        </w:rPr>
        <w:t xml:space="preserve">Συνεχής πληροφόρηση σχετικά με την αγορά ηλεκτρονικής μάθησης.</w:t>
      </w:r>
    </w:p>
    <w:p w:rsidR="00000000" w:rsidDel="00000000" w:rsidP="00000000" w:rsidRDefault="00000000" w:rsidRPr="00000000" w14:paraId="0000026A">
      <w:pPr>
        <w:jc w:val="both"/>
        <w:rPr>
          <w:vertAlign w:val="baseline"/>
        </w:rPr>
      </w:pPr>
      <w:r w:rsidDel="00000000" w:rsidR="00000000" w:rsidRPr="00000000">
        <w:rPr>
          <w:rtl w:val="0"/>
        </w:rPr>
      </w:r>
    </w:p>
    <w:p w:rsidR="00000000" w:rsidDel="00000000" w:rsidP="00000000" w:rsidRDefault="00000000" w:rsidRPr="00000000" w14:paraId="0000026B">
      <w:pPr>
        <w:numPr>
          <w:ilvl w:val="2"/>
          <w:numId w:val="44"/>
        </w:numPr>
        <w:ind w:left="720" w:hanging="720"/>
        <w:rPr>
          <w:b w:val="0"/>
          <w:bCs w:val="0"/>
        </w:rPr>
      </w:pPr>
      <w:r w:rsidDel="00000000" w:rsidR="00000000" w:rsidRPr="00000000">
        <w:rPr>
          <w:b w:val="1"/>
          <w:bCs w:val="1"/>
          <w:vertAlign w:val="baseline"/>
          <w:rtl w:val="0"/>
        </w:rPr>
        <w:t xml:space="preserve">Στρατηγική Blended eLearning</w:t>
      </w:r>
      <w:r w:rsidDel="00000000" w:rsidR="00000000" w:rsidRPr="00000000">
        <w:rPr>
          <w:rtl w:val="0"/>
        </w:rPr>
      </w:r>
    </w:p>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D">
      <w:pPr>
        <w:jc w:val="both"/>
        <w:rPr>
          <w:vertAlign w:val="baseline"/>
        </w:rPr>
      </w:pPr>
      <w:r w:rsidDel="00000000" w:rsidR="00000000" w:rsidRPr="00000000">
        <w:rPr>
          <w:vertAlign w:val="baseline"/>
          <w:rtl w:val="0"/>
        </w:rPr>
        <w:t xml:space="preserve">Η στρατηγική του blended learning αναφέρεται σε μια ολοκληρωμένη στρατηγική που περιλαμβάνει έναν προγραμματισμένο συνδυασμό διαφορετικών εκπαιδευτικών προσεγγίσεων (Rossett et. al, 2003). Μέχρι τώρα η ηλεκτρονική μάθηση θεωρούνταν ως μέρος ενός τέτοιου συνδυασμού. Ωστόσο, η ταχεία τεχνολογική ανάπτυξη και η ποικιλία των μέσων παράδοσης δημιούργησαν την ανάγκη για blended στρατηγική και για την ίδια την ηλεκτρονική μάθηση (Patti Shank, 2004). </w:t>
      </w:r>
    </w:p>
    <w:p w:rsidR="00000000" w:rsidDel="00000000" w:rsidP="00000000" w:rsidRDefault="00000000" w:rsidRPr="00000000" w14:paraId="0000026E">
      <w:pPr>
        <w:jc w:val="both"/>
        <w:rPr>
          <w:vertAlign w:val="baseline"/>
        </w:rPr>
      </w:pPr>
      <w:r w:rsidDel="00000000" w:rsidR="00000000" w:rsidRPr="00000000">
        <w:rPr>
          <w:rtl w:val="0"/>
        </w:rPr>
      </w:r>
    </w:p>
    <w:p w:rsidR="00000000" w:rsidDel="00000000" w:rsidP="00000000" w:rsidRDefault="00000000" w:rsidRPr="00000000" w14:paraId="0000026F">
      <w:pPr>
        <w:jc w:val="both"/>
        <w:rPr>
          <w:vertAlign w:val="baseline"/>
        </w:rPr>
      </w:pPr>
      <w:r w:rsidDel="00000000" w:rsidR="00000000" w:rsidRPr="00000000">
        <w:rPr>
          <w:vertAlign w:val="baseline"/>
          <w:rtl w:val="0"/>
        </w:rPr>
        <w:t xml:space="preserve">Οι διαφορετικές διαστάσεις της blended στρατηγικής για την ηλεκτρονική μάθηση είναι οι ακόλουθες:</w:t>
      </w:r>
    </w:p>
    <w:p w:rsidR="00000000" w:rsidDel="00000000" w:rsidP="00000000" w:rsidRDefault="00000000" w:rsidRPr="00000000" w14:paraId="00000270">
      <w:pPr>
        <w:numPr>
          <w:ilvl w:val="0"/>
          <w:numId w:val="25"/>
        </w:numPr>
        <w:ind w:left="720" w:hanging="360"/>
        <w:jc w:val="both"/>
        <w:rPr/>
      </w:pPr>
      <w:r w:rsidDel="00000000" w:rsidR="00000000" w:rsidRPr="00000000">
        <w:rPr>
          <w:vertAlign w:val="baseline"/>
          <w:rtl w:val="0"/>
        </w:rPr>
        <w:t xml:space="preserve">Καθοδηγούμενη από τον εκπαιδευτή-Καθοδηγούμενη από τον διευκολυντή: Αυτή η διάσταση αναφέρεται στο αν υπάρχει ένας εκπαιδευτής, παρουσιαστής, επιβλέποντας της εκπαίδευσης ή οι εκπαιδευόμενοι διευκολύνονται και οργανώνονται απλώς από έναν ειδικό. </w:t>
      </w:r>
    </w:p>
    <w:p w:rsidR="00000000" w:rsidDel="00000000" w:rsidP="00000000" w:rsidRDefault="00000000" w:rsidRPr="00000000" w14:paraId="00000271">
      <w:pPr>
        <w:numPr>
          <w:ilvl w:val="0"/>
          <w:numId w:val="25"/>
        </w:numPr>
        <w:ind w:left="720" w:hanging="360"/>
        <w:jc w:val="both"/>
        <w:rPr/>
      </w:pPr>
      <w:r w:rsidDel="00000000" w:rsidR="00000000" w:rsidRPr="00000000">
        <w:rPr>
          <w:vertAlign w:val="baseline"/>
          <w:rtl w:val="0"/>
        </w:rPr>
        <w:t xml:space="preserve">Σύγχρονη-Ασύγχρονη: Ανάλογα με το μέσο παράδοσης, μπορούν να διακριθούν εκπαιδευτικά προγράμματα όπου οι αλληλεπιδράσεις ανάμεσα στους εκπαιδευόμενους συμβαίνουν την ίδια στιγμή (σε πραγματικό χρόνο) και προγράμματα όπου οι αλληλεπιδράσεις συμβαίνουν σε διαφορετικές στιγμές χωρίς συγχρονισμό.</w:t>
      </w:r>
    </w:p>
    <w:p w:rsidR="00000000" w:rsidDel="00000000" w:rsidP="00000000" w:rsidRDefault="00000000" w:rsidRPr="00000000" w14:paraId="00000272">
      <w:pPr>
        <w:numPr>
          <w:ilvl w:val="0"/>
          <w:numId w:val="25"/>
        </w:numPr>
        <w:ind w:left="720" w:hanging="360"/>
        <w:jc w:val="both"/>
        <w:rPr/>
      </w:pPr>
      <w:r w:rsidDel="00000000" w:rsidR="00000000" w:rsidRPr="00000000">
        <w:rPr>
          <w:vertAlign w:val="baseline"/>
          <w:rtl w:val="0"/>
        </w:rPr>
        <w:t xml:space="preserve">Με ατομικό ρυθμό-Συνεργασιακή: Σύμφωνα με αυτή τη διάσταση, υπάρχουν προγράμματα όπου οι εκπαιδευόμενοι αλληλεπιδρούν μόνο με το περιεχόμενο, πηγές, εργαλεία και άλλα εκπαιδευτικά υλικά και άλλα προγράμματα όπου όλοι οι εκπαιδευόμενοι –και ο εκπαιδευτής αν είναι παρών- αλληλεπιδρούν και συνεργάζονται.</w:t>
      </w:r>
    </w:p>
    <w:p w:rsidR="00000000" w:rsidDel="00000000" w:rsidP="00000000" w:rsidRDefault="00000000" w:rsidRPr="00000000" w14:paraId="00000273">
      <w:pPr>
        <w:numPr>
          <w:ilvl w:val="0"/>
          <w:numId w:val="25"/>
        </w:numPr>
        <w:ind w:left="720" w:hanging="360"/>
        <w:jc w:val="both"/>
        <w:rPr/>
      </w:pPr>
      <w:r w:rsidDel="00000000" w:rsidR="00000000" w:rsidRPr="00000000">
        <w:rPr>
          <w:vertAlign w:val="baseline"/>
          <w:rtl w:val="0"/>
        </w:rPr>
        <w:t xml:space="preserve">Δομημένη/επίσημη - Αδόμητη/ανεπίσημη: Αναφέρεται στο αν υπάρχει ένα εκπαιδευτικό πλάνο, αν όλες οι δραστηριότητες είναι καθορισμένες και έχουν περιγραφεί ξεκάθαρα, αν υπάρχουν σαφείς και μετρήσιμοι στόχοι και αν η εκπαίδευση γενικά μέσα στον οργανισμό αντιμετωπίζεται με ένα τυπικό και επίσημο τρόπο.</w:t>
      </w:r>
    </w:p>
    <w:p w:rsidR="00000000" w:rsidDel="00000000" w:rsidP="00000000" w:rsidRDefault="00000000" w:rsidRPr="00000000" w14:paraId="00000274">
      <w:pPr>
        <w:numPr>
          <w:ilvl w:val="0"/>
          <w:numId w:val="25"/>
        </w:numPr>
        <w:ind w:left="720" w:hanging="360"/>
        <w:jc w:val="both"/>
        <w:rPr/>
      </w:pPr>
      <w:r w:rsidDel="00000000" w:rsidR="00000000" w:rsidRPr="00000000">
        <w:rPr>
          <w:vertAlign w:val="baseline"/>
          <w:rtl w:val="0"/>
        </w:rPr>
        <w:t xml:space="preserve">Καθορισμένος χρόνος-Ανοιχτή παρακολούθηση: Το στοιχείο αυτής της διάστασης είναι το χρονικό περιθώριο και το πρόγραμμα της εκπαίδευσης.</w:t>
      </w:r>
    </w:p>
    <w:p w:rsidR="00000000" w:rsidDel="00000000" w:rsidP="00000000" w:rsidRDefault="00000000" w:rsidRPr="00000000" w14:paraId="00000275">
      <w:pPr>
        <w:numPr>
          <w:ilvl w:val="0"/>
          <w:numId w:val="25"/>
        </w:numPr>
        <w:ind w:left="720" w:hanging="360"/>
        <w:jc w:val="both"/>
        <w:rPr/>
      </w:pPr>
      <w:r w:rsidDel="00000000" w:rsidR="00000000" w:rsidRPr="00000000">
        <w:rPr>
          <w:vertAlign w:val="baseline"/>
          <w:rtl w:val="0"/>
        </w:rPr>
        <w:t xml:space="preserve">Εκπαίδευση-Υποστήριξη απόδοσης: Η σημασία αυτής της διάστασης βρίσκεται στον στόχο του εκπαιδευτικού προγράμματος. Ο στόχος μπορεί να είναι είτε να εκπαιδεύσει είτε να υποστηρίξει την εργασία. Στην πρώτη περίπτωση το εκπαιδευτικό πρόγραμμα σχεδιάζεται σύμφωνα με εκπαιδευτικές και μαθησιακές θεωρίες και το αποτέλεσμα μετριέται με διαφόρων ειδών αξιολογήσεις και ασκήσεις, ενώ στη δεύτερη περίπτωση ο κύριος στόχος είναι η παροχή των κατάλληλων εργαλείων και βοηθημάτων ώστε να αποδώσει ο εκπαιδευόμενος αποτελεσματικότερα και αποδοτικότερα στο χώρο της εργασίας.</w:t>
      </w:r>
    </w:p>
    <w:p w:rsidR="00000000" w:rsidDel="00000000" w:rsidP="00000000" w:rsidRDefault="00000000" w:rsidRPr="00000000" w14:paraId="00000276">
      <w:pPr>
        <w:numPr>
          <w:ilvl w:val="0"/>
          <w:numId w:val="25"/>
        </w:numPr>
        <w:ind w:left="720" w:hanging="360"/>
        <w:jc w:val="both"/>
        <w:rPr/>
      </w:pPr>
      <w:r w:rsidDel="00000000" w:rsidR="00000000" w:rsidRPr="00000000">
        <w:rPr>
          <w:vertAlign w:val="baseline"/>
          <w:rtl w:val="0"/>
        </w:rPr>
        <w:t xml:space="preserve">Γενικό περιεχόμενο-Ειδικό περιεχόμενο: Στην πρώτη περίπτωση το περιεχόμενο ήδη υπάρχει στην αγορά με αποτέλεσμα το κόστος απόκτησης να είναι χαμηλό, ενώ στη δεύτερη περίπτωση το περιεχόμενο πρέπει να αναπτυχθεί από την αρχή ή να προσαρμοστεί (με εσωτερική υλοποίηση ή εξωτερική ανάθεση) αυξάνοντας το κόστος και την πολυπλοκότητα διαχείρισης.</w:t>
      </w:r>
    </w:p>
    <w:p w:rsidR="00000000" w:rsidDel="00000000" w:rsidP="00000000" w:rsidRDefault="00000000" w:rsidRPr="00000000" w14:paraId="00000277">
      <w:pPr>
        <w:numPr>
          <w:ilvl w:val="0"/>
          <w:numId w:val="25"/>
        </w:numPr>
        <w:ind w:left="720" w:hanging="360"/>
        <w:jc w:val="both"/>
        <w:rPr/>
      </w:pPr>
      <w:r w:rsidDel="00000000" w:rsidR="00000000" w:rsidRPr="00000000">
        <w:rPr>
          <w:vertAlign w:val="baseline"/>
          <w:rtl w:val="0"/>
        </w:rPr>
        <w:t xml:space="preserve">Εκπαιδευτικό περιβάλλον-Εργασιακό περιβάλλον: Αυτή η διάσταση αφορά το περιβάλλον όπου πραγματοποιείται η εκπαίδευση. Το εκπαιδευτικό περιβάλλον είναι ένα περιβάλλον όπου η σημασία δίνεται στον τρόπο με τον οποίο οι εκπαιδευόμενο θα μπορέσουν να συγκρατήσουν τη γνώση που αποκτήθηκε και οι εργασιακές παράμετροι απουσιάζουν (άγχος, θόρυβος), ενώ στο εργασιακό περιβάλλον ο εκπαιδευόμενος συνδέει κάθε δραστηριότητα με την εργασία του και συμμετέχει σε προσομοιώσεις εργασίας και ασκήσεις σε ομάδες εργασίας.</w:t>
      </w:r>
    </w:p>
    <w:p w:rsidR="00000000" w:rsidDel="00000000" w:rsidP="00000000" w:rsidRDefault="00000000" w:rsidRPr="00000000" w14:paraId="00000278">
      <w:pPr>
        <w:numPr>
          <w:ilvl w:val="0"/>
          <w:numId w:val="25"/>
        </w:numPr>
        <w:ind w:left="720" w:hanging="360"/>
        <w:jc w:val="both"/>
        <w:rPr/>
      </w:pPr>
      <w:r w:rsidDel="00000000" w:rsidR="00000000" w:rsidRPr="00000000">
        <w:rPr>
          <w:vertAlign w:val="baseline"/>
          <w:rtl w:val="0"/>
        </w:rPr>
        <w:t xml:space="preserve">Καθορισμένο περιεχόμενο-Ανοιχτό περιεχόμενο: Αφορά τη συχνότητα με την οποία τα θέματα του εκπαιδευτικού προγράμματος θεωρούνται απαρχαιωμένα. Αναφέρεται επίσης στο βαθμό στον οποίο το περιεχόμενο αλλάζει σύμφωνα με τις εκπαιδευτικές ανάγκες και τα μαθησιακά στυλ του κάθε εκπαιδευόμενου.</w:t>
      </w:r>
    </w:p>
    <w:p w:rsidR="00000000" w:rsidDel="00000000" w:rsidP="00000000" w:rsidRDefault="00000000" w:rsidRPr="00000000" w14:paraId="00000279">
      <w:pPr>
        <w:numPr>
          <w:ilvl w:val="0"/>
          <w:numId w:val="25"/>
        </w:numPr>
        <w:ind w:left="720" w:hanging="360"/>
        <w:jc w:val="both"/>
        <w:rPr/>
      </w:pPr>
      <w:r w:rsidDel="00000000" w:rsidR="00000000" w:rsidRPr="00000000">
        <w:rPr>
          <w:vertAlign w:val="baseline"/>
          <w:rtl w:val="0"/>
        </w:rPr>
        <w:t xml:space="preserve">Καθοδηγούμενη-Επεξηγηματική: Στην καθοδηγούμενη προσέγγιση, η εξέλιξη της μαθησιακής εμπειρίας προτείνεται μέσω ενός «εκπαιδευτικού μονοπατιού» το οποίο συνήθως κάνει την εκπαίδευση από τα πιο απλά θέματα στα πιο σύνθετα. Ο εκπαιδευόμενος παροτρύνεται να ακολουθήσει το μάθημα όπως έχει εξαρχής σχεδιαστεί, από την αρχή ως το τέλος. Στην επεξηγηματική προσέγγιση οι εκπαιδευόμενοι αλληλεπιδρούν για να βρουν την γνώση και την πληροφορία που ταιριάζει στις ανάγκες τους. Η προσέγγιση αυτή βασίζεται σε μεγάλο βαθμό στην παρακίνηση των εκπαιδευόμενων να βρουν αυτά που χρειάζονται και να χρησιμοποιήσουν μια δεξιότητα ή να αποκτήσουν νέες γνώσεις.</w:t>
      </w:r>
    </w:p>
    <w:p w:rsidR="00000000" w:rsidDel="00000000" w:rsidP="00000000" w:rsidRDefault="00000000" w:rsidRPr="00000000" w14:paraId="0000027A">
      <w:pPr>
        <w:jc w:val="both"/>
        <w:rPr>
          <w:vertAlign w:val="baseline"/>
        </w:rPr>
      </w:pPr>
      <w:r w:rsidDel="00000000" w:rsidR="00000000" w:rsidRPr="00000000">
        <w:rPr>
          <w:rtl w:val="0"/>
        </w:rPr>
      </w:r>
    </w:p>
    <w:p w:rsidR="00000000" w:rsidDel="00000000" w:rsidP="00000000" w:rsidRDefault="00000000" w:rsidRPr="00000000" w14:paraId="0000027B">
      <w:pPr>
        <w:jc w:val="both"/>
        <w:rPr>
          <w:vertAlign w:val="baseline"/>
        </w:rPr>
      </w:pPr>
      <w:bookmarkStart w:colFirst="0" w:colLast="0" w:name="_zh0o5x6bdx2u" w:id="18"/>
      <w:bookmarkEnd w:id="18"/>
      <w:r w:rsidDel="00000000" w:rsidR="00000000" w:rsidRPr="00000000">
        <w:rPr>
          <w:rtl w:val="0"/>
        </w:rPr>
      </w:r>
    </w:p>
    <w:p w:rsidR="00000000" w:rsidDel="00000000" w:rsidP="00000000" w:rsidRDefault="00000000" w:rsidRPr="00000000" w14:paraId="0000027C">
      <w:pPr>
        <w:numPr>
          <w:ilvl w:val="1"/>
          <w:numId w:val="44"/>
        </w:numPr>
        <w:ind w:left="360" w:hanging="360"/>
        <w:jc w:val="both"/>
        <w:rPr>
          <w:b w:val="0"/>
          <w:bCs w:val="0"/>
        </w:rPr>
      </w:pPr>
      <w:r w:rsidDel="00000000" w:rsidR="00000000" w:rsidRPr="00000000">
        <w:rPr>
          <w:b w:val="1"/>
          <w:bCs w:val="1"/>
          <w:u w:val="single"/>
          <w:vertAlign w:val="baseline"/>
          <w:rtl w:val="0"/>
        </w:rPr>
        <w:t xml:space="preserve">Βήμα 3.</w:t>
      </w:r>
      <w:r w:rsidDel="00000000" w:rsidR="00000000" w:rsidRPr="00000000">
        <w:rPr>
          <w:b w:val="1"/>
          <w:bCs w:val="1"/>
          <w:vertAlign w:val="baseline"/>
          <w:rtl w:val="0"/>
        </w:rPr>
        <w:t xml:space="preserve"> Επιλογή LMS.</w:t>
      </w:r>
      <w:r w:rsidDel="00000000" w:rsidR="00000000" w:rsidRPr="00000000">
        <w:rPr>
          <w:rtl w:val="0"/>
        </w:rPr>
      </w:r>
    </w:p>
    <w:p w:rsidR="00000000" w:rsidDel="00000000" w:rsidP="00000000" w:rsidRDefault="00000000" w:rsidRPr="00000000" w14:paraId="0000027D">
      <w:pPr>
        <w:jc w:val="both"/>
        <w:rPr>
          <w:vertAlign w:val="baseline"/>
        </w:rPr>
      </w:pPr>
      <w:r w:rsidDel="00000000" w:rsidR="00000000" w:rsidRPr="00000000">
        <w:rPr>
          <w:rtl w:val="0"/>
        </w:rPr>
      </w:r>
    </w:p>
    <w:p w:rsidR="00000000" w:rsidDel="00000000" w:rsidP="00000000" w:rsidRDefault="00000000" w:rsidRPr="00000000" w14:paraId="0000027E">
      <w:pPr>
        <w:jc w:val="both"/>
        <w:rPr>
          <w:vertAlign w:val="baseline"/>
        </w:rPr>
      </w:pPr>
      <w:r w:rsidDel="00000000" w:rsidR="00000000" w:rsidRPr="00000000">
        <w:rPr>
          <w:vertAlign w:val="baseline"/>
          <w:rtl w:val="0"/>
        </w:rPr>
        <w:t xml:space="preserve">Οι πλατφόρμες Learning Management Systems (LMS) αποτελούν ένα πάρα πολύ βασικό και απαραίτητο στοιχείο ενός οποιουδήποτε συστήματος ηλεκτρονικής μάθησης λόγω της ανάγκης για γρήγορη και αποτελεσματική διαχείριση πολύπλοκων στοιχείων και μεταβλητών που αφορούν στην ηλεκτρονική μάθηση. Τα συστήματα αυτά παρέχουν πάρα πολλές λειτουργίες όπως παροχή ηλεκτρονικών μαθημάτων, δυνατότητες εγγραφής, αυτοματοποιημένους καταλόγους μαθημάτων, διαχείριση ικανοτήτων, εξέταση ικανοτήτων, παρακολούθηση και αναφορά προόδου μάθησης, Όλες αυτές οι λειτουργίες καθιστούν έτσι την επιλογή κάποιου πλατφόρμας μια πολυσύνθετη διαδικασία έχοντας υπόψη ότι το σύστημα διαχείρισης μάθησης θα παίξει πρωτεύον ρόλο στην διαμόρφωση και στήριξη της στρατηγικής της επιχείρησης όσον αφορά το χώρο μάθησης και ηλεκτρονικής μάθησης. </w:t>
      </w:r>
    </w:p>
    <w:p w:rsidR="00000000" w:rsidDel="00000000" w:rsidP="00000000" w:rsidRDefault="00000000" w:rsidRPr="00000000" w14:paraId="0000027F">
      <w:pPr>
        <w:jc w:val="both"/>
        <w:rPr>
          <w:vertAlign w:val="baseline"/>
        </w:rPr>
      </w:pPr>
      <w:r w:rsidDel="00000000" w:rsidR="00000000" w:rsidRPr="00000000">
        <w:rPr>
          <w:rtl w:val="0"/>
        </w:rPr>
      </w:r>
    </w:p>
    <w:p w:rsidR="00000000" w:rsidDel="00000000" w:rsidP="00000000" w:rsidRDefault="00000000" w:rsidRPr="00000000" w14:paraId="00000280">
      <w:pPr>
        <w:jc w:val="both"/>
        <w:rPr>
          <w:vertAlign w:val="baseline"/>
        </w:rPr>
      </w:pPr>
      <w:r w:rsidDel="00000000" w:rsidR="00000000" w:rsidRPr="00000000">
        <w:rPr>
          <w:vertAlign w:val="baseline"/>
          <w:rtl w:val="0"/>
        </w:rPr>
        <w:t xml:space="preserve">Επίσης δεν είναι μόνο οι λειτουργίες ενός LMS που κάνουν δύσκολη την επιλογή κάποιου, αλλά είναι και το μέγεθος της αγοράς και η πληθώρα των λύσεων που προσφέρονται. Κατά συνέπεια η επιλογή ενός αποτελεί μια σημαντική απόφαση η οποία πρέπει να στηρίζεται σε πολλούς παράγοντες. Μια διαδικασία επιλογής του απαραίτητου συστήματος προσαρμοσμένου στις πραγματικές ανάγκες της κάθε επιχείρησης παρουσιάζεται παρακάτω. Η διαδικασία περιλαμβάνει οκτώ στάδια, τα οποία είναι (Zelberg, 2001):</w:t>
      </w:r>
    </w:p>
    <w:p w:rsidR="00000000" w:rsidDel="00000000" w:rsidP="00000000" w:rsidRDefault="00000000" w:rsidRPr="00000000" w14:paraId="00000281">
      <w:pPr>
        <w:jc w:val="both"/>
        <w:rPr>
          <w:vertAlign w:val="baseline"/>
        </w:rPr>
      </w:pPr>
      <w:r w:rsidDel="00000000" w:rsidR="00000000" w:rsidRPr="00000000">
        <w:rPr>
          <w:rtl w:val="0"/>
        </w:rPr>
      </w:r>
    </w:p>
    <w:p w:rsidR="00000000" w:rsidDel="00000000" w:rsidP="00000000" w:rsidRDefault="00000000" w:rsidRPr="00000000" w14:paraId="00000282">
      <w:pPr>
        <w:numPr>
          <w:ilvl w:val="0"/>
          <w:numId w:val="43"/>
        </w:numPr>
        <w:ind w:left="720" w:hanging="360"/>
        <w:jc w:val="both"/>
        <w:rPr/>
      </w:pPr>
      <w:r w:rsidDel="00000000" w:rsidR="00000000" w:rsidRPr="00000000">
        <w:rPr>
          <w:vertAlign w:val="baseline"/>
          <w:rtl w:val="0"/>
        </w:rPr>
        <w:t xml:space="preserve">Καθορισμός των επιχειρησιακών αναγκών για ένα LMS</w:t>
      </w:r>
    </w:p>
    <w:p w:rsidR="00000000" w:rsidDel="00000000" w:rsidP="00000000" w:rsidRDefault="00000000" w:rsidRPr="00000000" w14:paraId="00000283">
      <w:pPr>
        <w:numPr>
          <w:ilvl w:val="0"/>
          <w:numId w:val="43"/>
        </w:numPr>
        <w:ind w:left="720" w:hanging="360"/>
        <w:jc w:val="both"/>
        <w:rPr/>
      </w:pPr>
      <w:r w:rsidDel="00000000" w:rsidR="00000000" w:rsidRPr="00000000">
        <w:rPr>
          <w:vertAlign w:val="baseline"/>
          <w:rtl w:val="0"/>
        </w:rPr>
        <w:t xml:space="preserve">Έρευνα αγοράς προμηθευτών συστημάτων LMS</w:t>
      </w:r>
    </w:p>
    <w:p w:rsidR="00000000" w:rsidDel="00000000" w:rsidP="00000000" w:rsidRDefault="00000000" w:rsidRPr="00000000" w14:paraId="00000284">
      <w:pPr>
        <w:numPr>
          <w:ilvl w:val="0"/>
          <w:numId w:val="43"/>
        </w:numPr>
        <w:ind w:left="720" w:hanging="360"/>
        <w:jc w:val="both"/>
        <w:rPr/>
      </w:pPr>
      <w:r w:rsidDel="00000000" w:rsidR="00000000" w:rsidRPr="00000000">
        <w:rPr>
          <w:vertAlign w:val="baseline"/>
          <w:rtl w:val="0"/>
        </w:rPr>
        <w:t xml:space="preserve">Διεξαγωγή παρουσιάσεων των συστημάτων των προμηθευτών</w:t>
      </w:r>
    </w:p>
    <w:p w:rsidR="00000000" w:rsidDel="00000000" w:rsidP="00000000" w:rsidRDefault="00000000" w:rsidRPr="00000000" w14:paraId="00000285">
      <w:pPr>
        <w:numPr>
          <w:ilvl w:val="0"/>
          <w:numId w:val="43"/>
        </w:numPr>
        <w:ind w:left="720" w:hanging="360"/>
        <w:jc w:val="both"/>
        <w:rPr/>
      </w:pPr>
      <w:r w:rsidDel="00000000" w:rsidR="00000000" w:rsidRPr="00000000">
        <w:rPr>
          <w:vertAlign w:val="baseline"/>
          <w:rtl w:val="0"/>
        </w:rPr>
        <w:t xml:space="preserve">Περιορισμός της λίστας με τους προμηθευτές</w:t>
      </w:r>
    </w:p>
    <w:p w:rsidR="00000000" w:rsidDel="00000000" w:rsidP="00000000" w:rsidRDefault="00000000" w:rsidRPr="00000000" w14:paraId="00000286">
      <w:pPr>
        <w:numPr>
          <w:ilvl w:val="0"/>
          <w:numId w:val="43"/>
        </w:numPr>
        <w:ind w:left="720" w:hanging="360"/>
        <w:jc w:val="both"/>
        <w:rPr/>
      </w:pPr>
      <w:r w:rsidDel="00000000" w:rsidR="00000000" w:rsidRPr="00000000">
        <w:rPr>
          <w:vertAlign w:val="baseline"/>
          <w:rtl w:val="0"/>
        </w:rPr>
        <w:t xml:space="preserve">Διεξαγωγή ανάλυσης αναγκών για το επιθυμητό σύστημα</w:t>
      </w:r>
    </w:p>
    <w:p w:rsidR="00000000" w:rsidDel="00000000" w:rsidP="00000000" w:rsidRDefault="00000000" w:rsidRPr="00000000" w14:paraId="00000287">
      <w:pPr>
        <w:numPr>
          <w:ilvl w:val="0"/>
          <w:numId w:val="43"/>
        </w:numPr>
        <w:ind w:left="720" w:hanging="360"/>
        <w:jc w:val="both"/>
        <w:rPr/>
      </w:pPr>
      <w:r w:rsidDel="00000000" w:rsidR="00000000" w:rsidRPr="00000000">
        <w:rPr>
          <w:vertAlign w:val="baseline"/>
          <w:rtl w:val="0"/>
        </w:rPr>
        <w:t xml:space="preserve">Σύνταξη και διανομή της αίτησης για πρόταση στους προμηθευτές</w:t>
      </w:r>
    </w:p>
    <w:p w:rsidR="00000000" w:rsidDel="00000000" w:rsidP="00000000" w:rsidRDefault="00000000" w:rsidRPr="00000000" w14:paraId="00000288">
      <w:pPr>
        <w:numPr>
          <w:ilvl w:val="0"/>
          <w:numId w:val="43"/>
        </w:numPr>
        <w:ind w:left="720" w:hanging="360"/>
        <w:jc w:val="both"/>
        <w:rPr/>
      </w:pPr>
      <w:r w:rsidDel="00000000" w:rsidR="00000000" w:rsidRPr="00000000">
        <w:rPr>
          <w:vertAlign w:val="baseline"/>
          <w:rtl w:val="0"/>
        </w:rPr>
        <w:t xml:space="preserve">Εκτίμηση των προτάσεων και επιλογή τελικής λίστας προμηθευτών</w:t>
      </w:r>
    </w:p>
    <w:p w:rsidR="00000000" w:rsidDel="00000000" w:rsidP="00000000" w:rsidRDefault="00000000" w:rsidRPr="00000000" w14:paraId="00000289">
      <w:pPr>
        <w:numPr>
          <w:ilvl w:val="0"/>
          <w:numId w:val="43"/>
        </w:numPr>
        <w:ind w:left="720" w:hanging="360"/>
        <w:jc w:val="both"/>
        <w:rPr/>
      </w:pPr>
      <w:r w:rsidDel="00000000" w:rsidR="00000000" w:rsidRPr="00000000">
        <w:rPr>
          <w:vertAlign w:val="baseline"/>
          <w:rtl w:val="0"/>
        </w:rPr>
        <w:t xml:space="preserve">Διεξαγωγή τελικών παρουσιάσεων και επιλογή προμηθευτή</w:t>
      </w:r>
    </w:p>
    <w:p w:rsidR="00000000" w:rsidDel="00000000" w:rsidP="00000000" w:rsidRDefault="00000000" w:rsidRPr="00000000" w14:paraId="0000028A">
      <w:pPr>
        <w:jc w:val="both"/>
        <w:rPr>
          <w:vertAlign w:val="baseline"/>
        </w:rPr>
      </w:pPr>
      <w:r w:rsidDel="00000000" w:rsidR="00000000" w:rsidRPr="00000000">
        <w:rPr>
          <w:rtl w:val="0"/>
        </w:rPr>
      </w:r>
    </w:p>
    <w:p w:rsidR="00000000" w:rsidDel="00000000" w:rsidP="00000000" w:rsidRDefault="00000000" w:rsidRPr="00000000" w14:paraId="0000028B">
      <w:pPr>
        <w:jc w:val="both"/>
        <w:rPr>
          <w:b w:val="0"/>
          <w:bCs w:val="0"/>
          <w:vertAlign w:val="baseline"/>
        </w:rPr>
      </w:pPr>
      <w:r w:rsidDel="00000000" w:rsidR="00000000" w:rsidRPr="00000000">
        <w:rPr>
          <w:u w:val="single"/>
          <w:vertAlign w:val="baseline"/>
          <w:rtl w:val="0"/>
        </w:rPr>
        <w:t xml:space="preserve">Στάδιο 1</w:t>
      </w:r>
      <w:r w:rsidDel="00000000" w:rsidR="00000000" w:rsidRPr="00000000">
        <w:rPr>
          <w:u w:val="single"/>
          <w:vertAlign w:val="superscript"/>
          <w:rtl w:val="0"/>
        </w:rPr>
        <w:t xml:space="preserve">ο</w:t>
      </w:r>
      <w:r w:rsidDel="00000000" w:rsidR="00000000" w:rsidRPr="00000000">
        <w:rPr>
          <w:u w:val="single"/>
          <w:vertAlign w:val="baseline"/>
          <w:rtl w:val="0"/>
        </w:rPr>
        <w:t xml:space="preserve">:</w:t>
      </w:r>
      <w:r w:rsidDel="00000000" w:rsidR="00000000" w:rsidRPr="00000000">
        <w:rPr>
          <w:vertAlign w:val="baseline"/>
          <w:rtl w:val="0"/>
        </w:rPr>
        <w:t xml:space="preserve"> </w:t>
      </w:r>
      <w:r w:rsidDel="00000000" w:rsidR="00000000" w:rsidRPr="00000000">
        <w:rPr>
          <w:b w:val="1"/>
          <w:bCs w:val="1"/>
          <w:vertAlign w:val="baseline"/>
          <w:rtl w:val="0"/>
        </w:rPr>
        <w:t xml:space="preserve">Καθορισμός των επιχειρησιακών αναγκών για ένα LMS</w:t>
      </w:r>
      <w:r w:rsidDel="00000000" w:rsidR="00000000" w:rsidRPr="00000000">
        <w:rPr>
          <w:rtl w:val="0"/>
        </w:rPr>
      </w:r>
    </w:p>
    <w:p w:rsidR="00000000" w:rsidDel="00000000" w:rsidP="00000000" w:rsidRDefault="00000000" w:rsidRPr="00000000" w14:paraId="0000028C">
      <w:pPr>
        <w:jc w:val="both"/>
        <w:rPr>
          <w:vertAlign w:val="baseline"/>
        </w:rPr>
      </w:pPr>
      <w:r w:rsidDel="00000000" w:rsidR="00000000" w:rsidRPr="00000000">
        <w:rPr>
          <w:vertAlign w:val="baseline"/>
          <w:rtl w:val="0"/>
        </w:rPr>
        <w:t xml:space="preserve">Το πρώτο στάδιο αποτελεί και το σημαντικότερο σε όλη τη διαδικασία επιλογής γιατί είναι αυτό που προσδιορίζει τις ανάγκες και τις απαιτήσεις της επιχείρησης από ένα LMS. Στην σύνταξη αυτών των αναγκών και απαιτήσεων μπορούν να βοηθήσουν τα επόμενα θέματα προς συζήτηση:</w:t>
      </w:r>
    </w:p>
    <w:p w:rsidR="00000000" w:rsidDel="00000000" w:rsidP="00000000" w:rsidRDefault="00000000" w:rsidRPr="00000000" w14:paraId="0000028D">
      <w:pPr>
        <w:numPr>
          <w:ilvl w:val="0"/>
          <w:numId w:val="1"/>
        </w:numPr>
        <w:ind w:left="720" w:hanging="360"/>
        <w:jc w:val="both"/>
        <w:rPr/>
      </w:pPr>
      <w:r w:rsidDel="00000000" w:rsidR="00000000" w:rsidRPr="00000000">
        <w:rPr>
          <w:vertAlign w:val="baseline"/>
          <w:rtl w:val="0"/>
        </w:rPr>
        <w:t xml:space="preserve">Οι ανάγκες της επιχείρησης για ένα σύστημα LMS, όπως:</w:t>
      </w:r>
    </w:p>
    <w:p w:rsidR="00000000" w:rsidDel="00000000" w:rsidP="00000000" w:rsidRDefault="00000000" w:rsidRPr="00000000" w14:paraId="0000028E">
      <w:pPr>
        <w:numPr>
          <w:ilvl w:val="1"/>
          <w:numId w:val="1"/>
        </w:numPr>
        <w:ind w:left="1440" w:hanging="360"/>
        <w:jc w:val="both"/>
        <w:rPr/>
      </w:pPr>
      <w:r w:rsidDel="00000000" w:rsidR="00000000" w:rsidRPr="00000000">
        <w:rPr>
          <w:vertAlign w:val="baseline"/>
          <w:rtl w:val="0"/>
        </w:rPr>
        <w:t xml:space="preserve">Ανάπτυξη συστήματος εκπαίδευσης για όλη την επιχείρηση</w:t>
      </w:r>
    </w:p>
    <w:p w:rsidR="00000000" w:rsidDel="00000000" w:rsidP="00000000" w:rsidRDefault="00000000" w:rsidRPr="00000000" w14:paraId="0000028F">
      <w:pPr>
        <w:numPr>
          <w:ilvl w:val="1"/>
          <w:numId w:val="1"/>
        </w:numPr>
        <w:ind w:left="1440" w:hanging="360"/>
        <w:jc w:val="both"/>
        <w:rPr/>
      </w:pPr>
      <w:r w:rsidDel="00000000" w:rsidR="00000000" w:rsidRPr="00000000">
        <w:rPr>
          <w:vertAlign w:val="baseline"/>
          <w:rtl w:val="0"/>
        </w:rPr>
        <w:t xml:space="preserve">Αυτοματοποίηση εκπαιδευτικών διαχειριστικών διαδικασιών</w:t>
      </w:r>
    </w:p>
    <w:p w:rsidR="00000000" w:rsidDel="00000000" w:rsidP="00000000" w:rsidRDefault="00000000" w:rsidRPr="00000000" w14:paraId="00000290">
      <w:pPr>
        <w:numPr>
          <w:ilvl w:val="1"/>
          <w:numId w:val="1"/>
        </w:numPr>
        <w:ind w:left="1440" w:hanging="360"/>
        <w:jc w:val="both"/>
        <w:rPr/>
      </w:pPr>
      <w:r w:rsidDel="00000000" w:rsidR="00000000" w:rsidRPr="00000000">
        <w:rPr>
          <w:vertAlign w:val="baseline"/>
          <w:rtl w:val="0"/>
        </w:rPr>
        <w:t xml:space="preserve">Υλοποίηση συγκεντρωτικής οργανωσιακής εκπαίδευσης</w:t>
      </w:r>
    </w:p>
    <w:p w:rsidR="00000000" w:rsidDel="00000000" w:rsidP="00000000" w:rsidRDefault="00000000" w:rsidRPr="00000000" w14:paraId="00000291">
      <w:pPr>
        <w:numPr>
          <w:ilvl w:val="1"/>
          <w:numId w:val="1"/>
        </w:numPr>
        <w:ind w:left="1440" w:hanging="360"/>
        <w:jc w:val="both"/>
        <w:rPr/>
      </w:pPr>
      <w:r w:rsidDel="00000000" w:rsidR="00000000" w:rsidRPr="00000000">
        <w:rPr>
          <w:vertAlign w:val="baseline"/>
          <w:rtl w:val="0"/>
        </w:rPr>
        <w:t xml:space="preserve">Βελτιστοποίηση χρόνου ανάπτυξης εκπαιδευτικών προγραμμάτων</w:t>
      </w:r>
    </w:p>
    <w:p w:rsidR="00000000" w:rsidDel="00000000" w:rsidP="00000000" w:rsidRDefault="00000000" w:rsidRPr="00000000" w14:paraId="00000292">
      <w:pPr>
        <w:numPr>
          <w:ilvl w:val="1"/>
          <w:numId w:val="1"/>
        </w:numPr>
        <w:ind w:left="1440" w:hanging="360"/>
        <w:jc w:val="both"/>
        <w:rPr/>
      </w:pPr>
      <w:r w:rsidDel="00000000" w:rsidR="00000000" w:rsidRPr="00000000">
        <w:rPr>
          <w:vertAlign w:val="baseline"/>
          <w:rtl w:val="0"/>
        </w:rPr>
        <w:t xml:space="preserve">Ολοκλήρωση διαφορετικών συστημάτων εκπαίδευσης</w:t>
      </w:r>
    </w:p>
    <w:p w:rsidR="00000000" w:rsidDel="00000000" w:rsidP="00000000" w:rsidRDefault="00000000" w:rsidRPr="00000000" w14:paraId="00000293">
      <w:pPr>
        <w:numPr>
          <w:ilvl w:val="0"/>
          <w:numId w:val="1"/>
        </w:numPr>
        <w:ind w:left="720" w:hanging="360"/>
        <w:jc w:val="both"/>
        <w:rPr/>
      </w:pPr>
      <w:r w:rsidDel="00000000" w:rsidR="00000000" w:rsidRPr="00000000">
        <w:rPr>
          <w:vertAlign w:val="baseline"/>
          <w:rtl w:val="0"/>
        </w:rPr>
        <w:t xml:space="preserve">Τρόποι μέτρησης της επιτυχίας του συστήματος</w:t>
      </w:r>
    </w:p>
    <w:p w:rsidR="00000000" w:rsidDel="00000000" w:rsidP="00000000" w:rsidRDefault="00000000" w:rsidRPr="00000000" w14:paraId="00000294">
      <w:pPr>
        <w:numPr>
          <w:ilvl w:val="1"/>
          <w:numId w:val="1"/>
        </w:numPr>
        <w:ind w:left="1440" w:hanging="360"/>
        <w:jc w:val="both"/>
        <w:rPr/>
      </w:pPr>
      <w:r w:rsidDel="00000000" w:rsidR="00000000" w:rsidRPr="00000000">
        <w:rPr>
          <w:vertAlign w:val="baseline"/>
          <w:rtl w:val="0"/>
        </w:rPr>
        <w:t xml:space="preserve">Τι θα μετρηθεί και Πώς;</w:t>
      </w:r>
    </w:p>
    <w:p w:rsidR="00000000" w:rsidDel="00000000" w:rsidP="00000000" w:rsidRDefault="00000000" w:rsidRPr="00000000" w14:paraId="00000295">
      <w:pPr>
        <w:numPr>
          <w:ilvl w:val="1"/>
          <w:numId w:val="1"/>
        </w:numPr>
        <w:ind w:left="1440" w:hanging="360"/>
        <w:jc w:val="both"/>
        <w:rPr/>
      </w:pPr>
      <w:r w:rsidDel="00000000" w:rsidR="00000000" w:rsidRPr="00000000">
        <w:rPr>
          <w:vertAlign w:val="baseline"/>
          <w:rtl w:val="0"/>
        </w:rPr>
        <w:t xml:space="preserve">Ο τρόπος μέτρησης θα πρέπει να καθοριστεί από τις ανάγκες τις επιχείρησης</w:t>
      </w:r>
    </w:p>
    <w:p w:rsidR="00000000" w:rsidDel="00000000" w:rsidP="00000000" w:rsidRDefault="00000000" w:rsidRPr="00000000" w14:paraId="00000296">
      <w:pPr>
        <w:numPr>
          <w:ilvl w:val="0"/>
          <w:numId w:val="1"/>
        </w:numPr>
        <w:ind w:left="720" w:hanging="360"/>
        <w:jc w:val="both"/>
        <w:rPr/>
      </w:pPr>
      <w:r w:rsidDel="00000000" w:rsidR="00000000" w:rsidRPr="00000000">
        <w:rPr>
          <w:vertAlign w:val="baseline"/>
          <w:rtl w:val="0"/>
        </w:rPr>
        <w:t xml:space="preserve">Καθορισμός απόδοσης επένδυσης (Return on Investment)</w:t>
      </w:r>
    </w:p>
    <w:p w:rsidR="00000000" w:rsidDel="00000000" w:rsidP="00000000" w:rsidRDefault="00000000" w:rsidRPr="00000000" w14:paraId="00000297">
      <w:pPr>
        <w:numPr>
          <w:ilvl w:val="0"/>
          <w:numId w:val="1"/>
        </w:numPr>
        <w:ind w:left="720" w:hanging="360"/>
        <w:jc w:val="both"/>
        <w:rPr/>
      </w:pPr>
      <w:r w:rsidDel="00000000" w:rsidR="00000000" w:rsidRPr="00000000">
        <w:rPr>
          <w:vertAlign w:val="baseline"/>
          <w:rtl w:val="0"/>
        </w:rPr>
        <w:t xml:space="preserve">Καθορισμός του χρηστών του LMS</w:t>
      </w:r>
    </w:p>
    <w:p w:rsidR="00000000" w:rsidDel="00000000" w:rsidP="00000000" w:rsidRDefault="00000000" w:rsidRPr="00000000" w14:paraId="00000298">
      <w:pPr>
        <w:numPr>
          <w:ilvl w:val="1"/>
          <w:numId w:val="1"/>
        </w:numPr>
        <w:ind w:left="1440" w:hanging="360"/>
        <w:jc w:val="both"/>
        <w:rPr/>
      </w:pPr>
      <w:r w:rsidDel="00000000" w:rsidR="00000000" w:rsidRPr="00000000">
        <w:rPr>
          <w:vertAlign w:val="baseline"/>
          <w:rtl w:val="0"/>
        </w:rPr>
        <w:t xml:space="preserve">Καθορισμός του αριθμού και των χαρακτηριστικών των χρηστών του συστήματος</w:t>
      </w:r>
    </w:p>
    <w:p w:rsidR="00000000" w:rsidDel="00000000" w:rsidP="00000000" w:rsidRDefault="00000000" w:rsidRPr="00000000" w14:paraId="00000299">
      <w:pPr>
        <w:numPr>
          <w:ilvl w:val="0"/>
          <w:numId w:val="1"/>
        </w:numPr>
        <w:ind w:left="720" w:hanging="360"/>
        <w:jc w:val="both"/>
        <w:rPr/>
      </w:pPr>
      <w:r w:rsidDel="00000000" w:rsidR="00000000" w:rsidRPr="00000000">
        <w:rPr>
          <w:vertAlign w:val="baseline"/>
          <w:rtl w:val="0"/>
        </w:rPr>
        <w:t xml:space="preserve">Καθορισμός των λειτουργικών και μη λειτουργικών απαιτήσεων. Μερικές από τις πιο συχνές απαιτήσει είναι:</w:t>
      </w:r>
    </w:p>
    <w:p w:rsidR="00000000" w:rsidDel="00000000" w:rsidP="00000000" w:rsidRDefault="00000000" w:rsidRPr="00000000" w14:paraId="0000029A">
      <w:pPr>
        <w:numPr>
          <w:ilvl w:val="1"/>
          <w:numId w:val="1"/>
        </w:numPr>
        <w:ind w:left="1440" w:hanging="360"/>
        <w:jc w:val="both"/>
        <w:rPr/>
      </w:pPr>
      <w:r w:rsidDel="00000000" w:rsidR="00000000" w:rsidRPr="00000000">
        <w:rPr>
          <w:vertAlign w:val="baseline"/>
          <w:rtl w:val="0"/>
        </w:rPr>
        <w:t xml:space="preserve">Λειτουργικές απαιτήσεις</w:t>
      </w:r>
    </w:p>
    <w:p w:rsidR="00000000" w:rsidDel="00000000" w:rsidP="00000000" w:rsidRDefault="00000000" w:rsidRPr="00000000" w14:paraId="0000029B">
      <w:pPr>
        <w:numPr>
          <w:ilvl w:val="2"/>
          <w:numId w:val="1"/>
        </w:numPr>
        <w:ind w:left="2160" w:hanging="360"/>
        <w:jc w:val="both"/>
        <w:rPr/>
      </w:pPr>
      <w:r w:rsidDel="00000000" w:rsidR="00000000" w:rsidRPr="00000000">
        <w:rPr>
          <w:vertAlign w:val="baseline"/>
          <w:rtl w:val="0"/>
        </w:rPr>
        <w:t xml:space="preserve">Διαχείριση εκπαιδευτικού υλικού και μαθημάτων</w:t>
      </w:r>
    </w:p>
    <w:p w:rsidR="00000000" w:rsidDel="00000000" w:rsidP="00000000" w:rsidRDefault="00000000" w:rsidRPr="00000000" w14:paraId="0000029C">
      <w:pPr>
        <w:numPr>
          <w:ilvl w:val="2"/>
          <w:numId w:val="1"/>
        </w:numPr>
        <w:ind w:left="2160" w:hanging="360"/>
        <w:jc w:val="both"/>
        <w:rPr/>
      </w:pPr>
      <w:r w:rsidDel="00000000" w:rsidR="00000000" w:rsidRPr="00000000">
        <w:rPr>
          <w:vertAlign w:val="baseline"/>
          <w:rtl w:val="0"/>
        </w:rPr>
        <w:t xml:space="preserve">Διαχείριση εγγραφών</w:t>
      </w:r>
    </w:p>
    <w:p w:rsidR="00000000" w:rsidDel="00000000" w:rsidP="00000000" w:rsidRDefault="00000000" w:rsidRPr="00000000" w14:paraId="0000029D">
      <w:pPr>
        <w:numPr>
          <w:ilvl w:val="2"/>
          <w:numId w:val="1"/>
        </w:numPr>
        <w:ind w:left="2160" w:hanging="360"/>
        <w:jc w:val="both"/>
        <w:rPr/>
      </w:pPr>
      <w:r w:rsidDel="00000000" w:rsidR="00000000" w:rsidRPr="00000000">
        <w:rPr>
          <w:vertAlign w:val="baseline"/>
          <w:rtl w:val="0"/>
        </w:rPr>
        <w:t xml:space="preserve">Χρονοδιάγραμμα εκπαιδευτικής διαδικασίας</w:t>
      </w:r>
    </w:p>
    <w:p w:rsidR="00000000" w:rsidDel="00000000" w:rsidP="00000000" w:rsidRDefault="00000000" w:rsidRPr="00000000" w14:paraId="0000029E">
      <w:pPr>
        <w:numPr>
          <w:ilvl w:val="2"/>
          <w:numId w:val="1"/>
        </w:numPr>
        <w:ind w:left="2160" w:hanging="360"/>
        <w:jc w:val="both"/>
        <w:rPr/>
      </w:pPr>
      <w:r w:rsidDel="00000000" w:rsidR="00000000" w:rsidRPr="00000000">
        <w:rPr>
          <w:vertAlign w:val="baseline"/>
          <w:rtl w:val="0"/>
        </w:rPr>
        <w:t xml:space="preserve">Προσφορά μαθημάτων</w:t>
      </w:r>
    </w:p>
    <w:p w:rsidR="00000000" w:rsidDel="00000000" w:rsidP="00000000" w:rsidRDefault="00000000" w:rsidRPr="00000000" w14:paraId="0000029F">
      <w:pPr>
        <w:numPr>
          <w:ilvl w:val="2"/>
          <w:numId w:val="1"/>
        </w:numPr>
        <w:ind w:left="2160" w:hanging="360"/>
        <w:jc w:val="both"/>
        <w:rPr/>
      </w:pPr>
      <w:r w:rsidDel="00000000" w:rsidR="00000000" w:rsidRPr="00000000">
        <w:rPr>
          <w:vertAlign w:val="baseline"/>
          <w:rtl w:val="0"/>
        </w:rPr>
        <w:t xml:space="preserve">Διαχείριση ικανοτήτων χρηστών</w:t>
      </w:r>
    </w:p>
    <w:p w:rsidR="00000000" w:rsidDel="00000000" w:rsidP="00000000" w:rsidRDefault="00000000" w:rsidRPr="00000000" w14:paraId="000002A0">
      <w:pPr>
        <w:numPr>
          <w:ilvl w:val="2"/>
          <w:numId w:val="1"/>
        </w:numPr>
        <w:ind w:left="2160" w:hanging="360"/>
        <w:jc w:val="both"/>
        <w:rPr/>
      </w:pPr>
      <w:r w:rsidDel="00000000" w:rsidR="00000000" w:rsidRPr="00000000">
        <w:rPr>
          <w:vertAlign w:val="baseline"/>
          <w:rtl w:val="0"/>
        </w:rPr>
        <w:t xml:space="preserve">Αποτίμηση, μέτρηση και εκτίμηση απόδοσης χρηστών (εκπαιδευομένων)</w:t>
      </w:r>
    </w:p>
    <w:p w:rsidR="00000000" w:rsidDel="00000000" w:rsidP="00000000" w:rsidRDefault="00000000" w:rsidRPr="00000000" w14:paraId="000002A1">
      <w:pPr>
        <w:numPr>
          <w:ilvl w:val="2"/>
          <w:numId w:val="1"/>
        </w:numPr>
        <w:ind w:left="2160" w:hanging="360"/>
        <w:jc w:val="both"/>
        <w:rPr/>
      </w:pPr>
      <w:r w:rsidDel="00000000" w:rsidR="00000000" w:rsidRPr="00000000">
        <w:rPr>
          <w:vertAlign w:val="baseline"/>
          <w:rtl w:val="0"/>
        </w:rPr>
        <w:t xml:space="preserve">Συμβατότητα με πρότυπα και άλλα συστήματα</w:t>
      </w:r>
    </w:p>
    <w:p w:rsidR="00000000" w:rsidDel="00000000" w:rsidP="00000000" w:rsidRDefault="00000000" w:rsidRPr="00000000" w14:paraId="000002A2">
      <w:pPr>
        <w:numPr>
          <w:ilvl w:val="2"/>
          <w:numId w:val="1"/>
        </w:numPr>
        <w:ind w:left="2160" w:hanging="360"/>
        <w:jc w:val="both"/>
        <w:rPr/>
      </w:pPr>
      <w:r w:rsidDel="00000000" w:rsidR="00000000" w:rsidRPr="00000000">
        <w:rPr>
          <w:vertAlign w:val="baseline"/>
          <w:rtl w:val="0"/>
        </w:rPr>
        <w:t xml:space="preserve">Δυνατότητες ανάπτυξης εκπαιδευτικού περιεχομένου</w:t>
      </w:r>
    </w:p>
    <w:p w:rsidR="00000000" w:rsidDel="00000000" w:rsidP="00000000" w:rsidRDefault="00000000" w:rsidRPr="00000000" w14:paraId="000002A3">
      <w:pPr>
        <w:numPr>
          <w:ilvl w:val="2"/>
          <w:numId w:val="1"/>
        </w:numPr>
        <w:ind w:left="2160" w:hanging="360"/>
        <w:jc w:val="both"/>
        <w:rPr/>
      </w:pPr>
      <w:r w:rsidDel="00000000" w:rsidR="00000000" w:rsidRPr="00000000">
        <w:rPr>
          <w:vertAlign w:val="baseline"/>
          <w:rtl w:val="0"/>
        </w:rPr>
        <w:t xml:space="preserve">Διαχείριση συστήματος</w:t>
      </w:r>
    </w:p>
    <w:p w:rsidR="00000000" w:rsidDel="00000000" w:rsidP="00000000" w:rsidRDefault="00000000" w:rsidRPr="00000000" w14:paraId="000002A4">
      <w:pPr>
        <w:numPr>
          <w:ilvl w:val="2"/>
          <w:numId w:val="1"/>
        </w:numPr>
        <w:ind w:left="2160" w:hanging="360"/>
        <w:jc w:val="both"/>
        <w:rPr/>
      </w:pPr>
      <w:r w:rsidDel="00000000" w:rsidR="00000000" w:rsidRPr="00000000">
        <w:rPr>
          <w:vertAlign w:val="baseline"/>
          <w:rtl w:val="0"/>
        </w:rPr>
        <w:t xml:space="preserve">Δυνατότητα δημιουργίας αναφορών </w:t>
      </w:r>
    </w:p>
    <w:p w:rsidR="00000000" w:rsidDel="00000000" w:rsidP="00000000" w:rsidRDefault="00000000" w:rsidRPr="00000000" w14:paraId="000002A5">
      <w:pPr>
        <w:numPr>
          <w:ilvl w:val="1"/>
          <w:numId w:val="1"/>
        </w:numPr>
        <w:ind w:left="1440" w:hanging="360"/>
        <w:jc w:val="both"/>
        <w:rPr/>
      </w:pPr>
      <w:r w:rsidDel="00000000" w:rsidR="00000000" w:rsidRPr="00000000">
        <w:rPr>
          <w:vertAlign w:val="baseline"/>
          <w:rtl w:val="0"/>
        </w:rPr>
        <w:t xml:space="preserve">Μη λειτουργικές απαιτήσεις</w:t>
      </w:r>
    </w:p>
    <w:p w:rsidR="00000000" w:rsidDel="00000000" w:rsidP="00000000" w:rsidRDefault="00000000" w:rsidRPr="00000000" w14:paraId="000002A6">
      <w:pPr>
        <w:numPr>
          <w:ilvl w:val="2"/>
          <w:numId w:val="1"/>
        </w:numPr>
        <w:ind w:left="2160" w:hanging="360"/>
        <w:jc w:val="both"/>
        <w:rPr/>
      </w:pPr>
      <w:r w:rsidDel="00000000" w:rsidR="00000000" w:rsidRPr="00000000">
        <w:rPr>
          <w:vertAlign w:val="baseline"/>
          <w:rtl w:val="0"/>
        </w:rPr>
        <w:t xml:space="preserve">Απαιτήσεις απόδοσης συστήματος</w:t>
      </w:r>
    </w:p>
    <w:p w:rsidR="00000000" w:rsidDel="00000000" w:rsidP="00000000" w:rsidRDefault="00000000" w:rsidRPr="00000000" w14:paraId="000002A7">
      <w:pPr>
        <w:numPr>
          <w:ilvl w:val="2"/>
          <w:numId w:val="1"/>
        </w:numPr>
        <w:ind w:left="2160" w:hanging="360"/>
        <w:jc w:val="both"/>
        <w:rPr/>
      </w:pPr>
      <w:r w:rsidDel="00000000" w:rsidR="00000000" w:rsidRPr="00000000">
        <w:rPr>
          <w:vertAlign w:val="baseline"/>
          <w:rtl w:val="0"/>
        </w:rPr>
        <w:t xml:space="preserve">Διεπαφή χρήστη</w:t>
      </w:r>
    </w:p>
    <w:p w:rsidR="00000000" w:rsidDel="00000000" w:rsidP="00000000" w:rsidRDefault="00000000" w:rsidRPr="00000000" w14:paraId="000002A8">
      <w:pPr>
        <w:numPr>
          <w:ilvl w:val="2"/>
          <w:numId w:val="1"/>
        </w:numPr>
        <w:ind w:left="2160" w:hanging="360"/>
        <w:jc w:val="both"/>
        <w:rPr/>
      </w:pPr>
      <w:r w:rsidDel="00000000" w:rsidR="00000000" w:rsidRPr="00000000">
        <w:rPr>
          <w:vertAlign w:val="baseline"/>
          <w:rtl w:val="0"/>
        </w:rPr>
        <w:t xml:space="preserve">Διαχείριση βάσης δεδομένων</w:t>
      </w:r>
    </w:p>
    <w:p w:rsidR="00000000" w:rsidDel="00000000" w:rsidP="00000000" w:rsidRDefault="00000000" w:rsidRPr="00000000" w14:paraId="000002A9">
      <w:pPr>
        <w:numPr>
          <w:ilvl w:val="2"/>
          <w:numId w:val="1"/>
        </w:numPr>
        <w:ind w:left="2160" w:hanging="360"/>
        <w:jc w:val="both"/>
        <w:rPr/>
      </w:pPr>
      <w:r w:rsidDel="00000000" w:rsidR="00000000" w:rsidRPr="00000000">
        <w:rPr>
          <w:vertAlign w:val="baseline"/>
          <w:rtl w:val="0"/>
        </w:rPr>
        <w:t xml:space="preserve">Εγχειρίδια συστήματος και εκπαίδευση χρηστών</w:t>
      </w:r>
    </w:p>
    <w:p w:rsidR="00000000" w:rsidDel="00000000" w:rsidP="00000000" w:rsidRDefault="00000000" w:rsidRPr="00000000" w14:paraId="000002AA">
      <w:pPr>
        <w:numPr>
          <w:ilvl w:val="2"/>
          <w:numId w:val="1"/>
        </w:numPr>
        <w:ind w:left="2160" w:hanging="360"/>
        <w:jc w:val="both"/>
        <w:rPr/>
      </w:pPr>
      <w:r w:rsidDel="00000000" w:rsidR="00000000" w:rsidRPr="00000000">
        <w:rPr>
          <w:vertAlign w:val="baseline"/>
          <w:rtl w:val="0"/>
        </w:rPr>
        <w:t xml:space="preserve">Ασφάλεια και λειτουργίες παρακολούθησης</w:t>
      </w:r>
    </w:p>
    <w:p w:rsidR="00000000" w:rsidDel="00000000" w:rsidP="00000000" w:rsidRDefault="00000000" w:rsidRPr="00000000" w14:paraId="000002AB">
      <w:pPr>
        <w:numPr>
          <w:ilvl w:val="2"/>
          <w:numId w:val="1"/>
        </w:numPr>
        <w:ind w:left="2160" w:hanging="360"/>
        <w:jc w:val="both"/>
        <w:rPr/>
      </w:pPr>
      <w:r w:rsidDel="00000000" w:rsidR="00000000" w:rsidRPr="00000000">
        <w:rPr>
          <w:vertAlign w:val="baseline"/>
          <w:rtl w:val="0"/>
        </w:rPr>
        <w:t xml:space="preserve">Ευελιξία</w:t>
      </w:r>
    </w:p>
    <w:p w:rsidR="00000000" w:rsidDel="00000000" w:rsidP="00000000" w:rsidRDefault="00000000" w:rsidRPr="00000000" w14:paraId="000002AC">
      <w:pPr>
        <w:numPr>
          <w:ilvl w:val="0"/>
          <w:numId w:val="1"/>
        </w:numPr>
        <w:ind w:left="720" w:hanging="360"/>
        <w:jc w:val="both"/>
        <w:rPr/>
      </w:pPr>
      <w:r w:rsidDel="00000000" w:rsidR="00000000" w:rsidRPr="00000000">
        <w:rPr>
          <w:vertAlign w:val="baseline"/>
          <w:rtl w:val="0"/>
        </w:rPr>
        <w:t xml:space="preserve">Καθορισμός των κύριων ρόλων των χρηστών του συστήματος. Οι ρόλοι θα πρέπει να μοιραστούν μέσα στην επιχείρηση και να καθοριστούν οι υποχρεώσεις του καθενός. Οι πιο συνηθισμένοι ρόλοι είναι:</w:t>
      </w:r>
    </w:p>
    <w:p w:rsidR="00000000" w:rsidDel="00000000" w:rsidP="00000000" w:rsidRDefault="00000000" w:rsidRPr="00000000" w14:paraId="000002AD">
      <w:pPr>
        <w:numPr>
          <w:ilvl w:val="1"/>
          <w:numId w:val="1"/>
        </w:numPr>
        <w:ind w:left="1440" w:hanging="360"/>
        <w:jc w:val="both"/>
        <w:rPr/>
      </w:pPr>
      <w:r w:rsidDel="00000000" w:rsidR="00000000" w:rsidRPr="00000000">
        <w:rPr>
          <w:vertAlign w:val="baseline"/>
          <w:rtl w:val="0"/>
        </w:rPr>
        <w:t xml:space="preserve">Διαχειριστής καταλόγου μαθημάτων (catalog administrator)</w:t>
      </w:r>
    </w:p>
    <w:p w:rsidR="00000000" w:rsidDel="00000000" w:rsidP="00000000" w:rsidRDefault="00000000" w:rsidRPr="00000000" w14:paraId="000002AE">
      <w:pPr>
        <w:numPr>
          <w:ilvl w:val="1"/>
          <w:numId w:val="1"/>
        </w:numPr>
        <w:ind w:left="1440" w:hanging="360"/>
        <w:jc w:val="both"/>
        <w:rPr/>
      </w:pPr>
      <w:r w:rsidDel="00000000" w:rsidR="00000000" w:rsidRPr="00000000">
        <w:rPr>
          <w:vertAlign w:val="baseline"/>
          <w:rtl w:val="0"/>
        </w:rPr>
        <w:t xml:space="preserve">Δημιουργός χρονοδιαγράμματος μαθημάτων (course scheduler)</w:t>
      </w:r>
    </w:p>
    <w:p w:rsidR="00000000" w:rsidDel="00000000" w:rsidP="00000000" w:rsidRDefault="00000000" w:rsidRPr="00000000" w14:paraId="000002AF">
      <w:pPr>
        <w:numPr>
          <w:ilvl w:val="1"/>
          <w:numId w:val="1"/>
        </w:numPr>
        <w:ind w:left="1440" w:hanging="360"/>
        <w:jc w:val="both"/>
        <w:rPr/>
      </w:pPr>
      <w:r w:rsidDel="00000000" w:rsidR="00000000" w:rsidRPr="00000000">
        <w:rPr>
          <w:vertAlign w:val="baseline"/>
          <w:rtl w:val="0"/>
        </w:rPr>
        <w:t xml:space="preserve">Υπεύθυνος εγγραφής χρηστών (registrar)</w:t>
      </w:r>
    </w:p>
    <w:p w:rsidR="00000000" w:rsidDel="00000000" w:rsidP="00000000" w:rsidRDefault="00000000" w:rsidRPr="00000000" w14:paraId="000002B0">
      <w:pPr>
        <w:numPr>
          <w:ilvl w:val="1"/>
          <w:numId w:val="1"/>
        </w:numPr>
        <w:ind w:left="1440" w:hanging="360"/>
        <w:jc w:val="both"/>
        <w:rPr/>
      </w:pPr>
      <w:r w:rsidDel="00000000" w:rsidR="00000000" w:rsidRPr="00000000">
        <w:rPr>
          <w:vertAlign w:val="baseline"/>
          <w:rtl w:val="0"/>
        </w:rPr>
        <w:t xml:space="preserve">Διαχειριστής συστήματος (system administrator)</w:t>
      </w:r>
    </w:p>
    <w:p w:rsidR="00000000" w:rsidDel="00000000" w:rsidP="00000000" w:rsidRDefault="00000000" w:rsidRPr="00000000" w14:paraId="000002B1">
      <w:pPr>
        <w:numPr>
          <w:ilvl w:val="1"/>
          <w:numId w:val="1"/>
        </w:numPr>
        <w:ind w:left="1440" w:hanging="360"/>
        <w:jc w:val="both"/>
        <w:rPr/>
      </w:pPr>
      <w:r w:rsidDel="00000000" w:rsidR="00000000" w:rsidRPr="00000000">
        <w:rPr>
          <w:vertAlign w:val="baseline"/>
          <w:rtl w:val="0"/>
        </w:rPr>
        <w:t xml:space="preserve">Εκπαιδευτής (instructor)</w:t>
      </w:r>
    </w:p>
    <w:p w:rsidR="00000000" w:rsidDel="00000000" w:rsidP="00000000" w:rsidRDefault="00000000" w:rsidRPr="00000000" w14:paraId="000002B2">
      <w:pPr>
        <w:numPr>
          <w:ilvl w:val="1"/>
          <w:numId w:val="1"/>
        </w:numPr>
        <w:ind w:left="1440" w:hanging="360"/>
        <w:jc w:val="both"/>
        <w:rPr/>
      </w:pPr>
      <w:r w:rsidDel="00000000" w:rsidR="00000000" w:rsidRPr="00000000">
        <w:rPr>
          <w:vertAlign w:val="baseline"/>
          <w:rtl w:val="0"/>
        </w:rPr>
        <w:t xml:space="preserve">Εκπαιδευόμενος (learner)</w:t>
      </w:r>
    </w:p>
    <w:p w:rsidR="00000000" w:rsidDel="00000000" w:rsidP="00000000" w:rsidRDefault="00000000" w:rsidRPr="00000000" w14:paraId="000002B3">
      <w:pPr>
        <w:numPr>
          <w:ilvl w:val="1"/>
          <w:numId w:val="1"/>
        </w:numPr>
        <w:ind w:left="1440" w:hanging="360"/>
        <w:jc w:val="both"/>
        <w:rPr/>
      </w:pPr>
      <w:r w:rsidDel="00000000" w:rsidR="00000000" w:rsidRPr="00000000">
        <w:rPr>
          <w:vertAlign w:val="baseline"/>
          <w:rtl w:val="0"/>
        </w:rPr>
        <w:t xml:space="preserve">Καθοδηγητής (mentor)</w:t>
      </w:r>
    </w:p>
    <w:p w:rsidR="00000000" w:rsidDel="00000000" w:rsidP="00000000" w:rsidRDefault="00000000" w:rsidRPr="00000000" w14:paraId="000002B4">
      <w:pPr>
        <w:numPr>
          <w:ilvl w:val="1"/>
          <w:numId w:val="1"/>
        </w:numPr>
        <w:ind w:left="1440" w:hanging="360"/>
        <w:jc w:val="both"/>
        <w:rPr/>
      </w:pPr>
      <w:r w:rsidDel="00000000" w:rsidR="00000000" w:rsidRPr="00000000">
        <w:rPr>
          <w:vertAlign w:val="baseline"/>
          <w:rtl w:val="0"/>
        </w:rPr>
        <w:t xml:space="preserve">Instructional designer</w:t>
      </w:r>
    </w:p>
    <w:p w:rsidR="00000000" w:rsidDel="00000000" w:rsidP="00000000" w:rsidRDefault="00000000" w:rsidRPr="00000000" w14:paraId="000002B5">
      <w:pPr>
        <w:numPr>
          <w:ilvl w:val="1"/>
          <w:numId w:val="1"/>
        </w:numPr>
        <w:ind w:left="1440" w:hanging="360"/>
        <w:jc w:val="both"/>
        <w:rPr/>
      </w:pPr>
      <w:r w:rsidDel="00000000" w:rsidR="00000000" w:rsidRPr="00000000">
        <w:rPr>
          <w:vertAlign w:val="baseline"/>
          <w:rtl w:val="0"/>
        </w:rPr>
        <w:t xml:space="preserve">Content author</w:t>
      </w:r>
    </w:p>
    <w:p w:rsidR="00000000" w:rsidDel="00000000" w:rsidP="00000000" w:rsidRDefault="00000000" w:rsidRPr="00000000" w14:paraId="000002B6">
      <w:pPr>
        <w:numPr>
          <w:ilvl w:val="1"/>
          <w:numId w:val="1"/>
        </w:numPr>
        <w:ind w:left="1440" w:hanging="360"/>
        <w:jc w:val="both"/>
        <w:rPr/>
      </w:pPr>
      <w:r w:rsidDel="00000000" w:rsidR="00000000" w:rsidRPr="00000000">
        <w:rPr>
          <w:vertAlign w:val="baseline"/>
          <w:rtl w:val="0"/>
        </w:rPr>
        <w:t xml:space="preserve">Content Manager</w:t>
      </w:r>
    </w:p>
    <w:p w:rsidR="00000000" w:rsidDel="00000000" w:rsidP="00000000" w:rsidRDefault="00000000" w:rsidRPr="00000000" w14:paraId="000002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Πολλοί από τους παραπάνω ρόλους μπορεί να εκτελούνται από το ίδιο πρόσωπο.</w:t>
      </w:r>
    </w:p>
    <w:p w:rsidR="00000000" w:rsidDel="00000000" w:rsidP="00000000" w:rsidRDefault="00000000" w:rsidRPr="00000000" w14:paraId="000002B8">
      <w:pPr>
        <w:numPr>
          <w:ilvl w:val="0"/>
          <w:numId w:val="1"/>
        </w:numPr>
        <w:ind w:left="720" w:hanging="360"/>
        <w:jc w:val="both"/>
        <w:rPr/>
      </w:pPr>
      <w:r w:rsidDel="00000000" w:rsidR="00000000" w:rsidRPr="00000000">
        <w:rPr>
          <w:vertAlign w:val="baseline"/>
          <w:rtl w:val="0"/>
        </w:rPr>
        <w:t xml:space="preserve">Καθορισμός των τεχνικών απαιτήσεων. Οι τεχνικές απαιτήσεις αφορούν το τεχνολογικό μέρος του συστήματος και χωρίζονται σε τέσσερις κατηγορίες:</w:t>
      </w:r>
    </w:p>
    <w:p w:rsidR="00000000" w:rsidDel="00000000" w:rsidP="00000000" w:rsidRDefault="00000000" w:rsidRPr="00000000" w14:paraId="000002B9">
      <w:pPr>
        <w:numPr>
          <w:ilvl w:val="1"/>
          <w:numId w:val="1"/>
        </w:numPr>
        <w:ind w:left="1440" w:hanging="360"/>
        <w:jc w:val="both"/>
        <w:rPr/>
      </w:pPr>
      <w:r w:rsidDel="00000000" w:rsidR="00000000" w:rsidRPr="00000000">
        <w:rPr>
          <w:vertAlign w:val="baseline"/>
          <w:rtl w:val="0"/>
        </w:rPr>
        <w:t xml:space="preserve">Αρχιτεκτονικές και απαιτήσεις συστήματος υπολογιστών. Δικτυακές υποδομές, υλισμικό, λογισμικό και λειτουργικά συστήματα που πρέπει να υποστηριχτούν από το LMS</w:t>
      </w:r>
    </w:p>
    <w:p w:rsidR="00000000" w:rsidDel="00000000" w:rsidP="00000000" w:rsidRDefault="00000000" w:rsidRPr="00000000" w14:paraId="000002BA">
      <w:pPr>
        <w:numPr>
          <w:ilvl w:val="1"/>
          <w:numId w:val="1"/>
        </w:numPr>
        <w:ind w:left="1440" w:hanging="360"/>
        <w:jc w:val="both"/>
        <w:rPr/>
      </w:pPr>
      <w:r w:rsidDel="00000000" w:rsidR="00000000" w:rsidRPr="00000000">
        <w:rPr>
          <w:vertAlign w:val="baseline"/>
          <w:rtl w:val="0"/>
        </w:rPr>
        <w:t xml:space="preserve">Απαιτήσεις διαλειτουργικότητας. Συμβατότητα με διεθνή πρότυπα όπως SCORM, IEEE, AICC, IMS. </w:t>
      </w:r>
    </w:p>
    <w:p w:rsidR="00000000" w:rsidDel="00000000" w:rsidP="00000000" w:rsidRDefault="00000000" w:rsidRPr="00000000" w14:paraId="000002BB">
      <w:pPr>
        <w:numPr>
          <w:ilvl w:val="1"/>
          <w:numId w:val="1"/>
        </w:numPr>
        <w:ind w:left="1440" w:hanging="360"/>
        <w:jc w:val="both"/>
        <w:rPr/>
      </w:pPr>
      <w:r w:rsidDel="00000000" w:rsidR="00000000" w:rsidRPr="00000000">
        <w:rPr>
          <w:vertAlign w:val="baseline"/>
          <w:rtl w:val="0"/>
        </w:rPr>
        <w:t xml:space="preserve">Απαιτήσεις ολοκλήρωσης με άλλα συστήματα όπως συστήματα διαχείρισης οικονομικών, διοίκησης ανθρωπίνων πόρων (HRM) ή διοίκησης γνώσης (Knowledge management)</w:t>
      </w:r>
    </w:p>
    <w:p w:rsidR="00000000" w:rsidDel="00000000" w:rsidP="00000000" w:rsidRDefault="00000000" w:rsidRPr="00000000" w14:paraId="000002BC">
      <w:pPr>
        <w:numPr>
          <w:ilvl w:val="1"/>
          <w:numId w:val="1"/>
        </w:numPr>
        <w:ind w:left="1440" w:hanging="360"/>
        <w:jc w:val="both"/>
        <w:rPr/>
      </w:pPr>
      <w:r w:rsidDel="00000000" w:rsidR="00000000" w:rsidRPr="00000000">
        <w:rPr>
          <w:vertAlign w:val="baseline"/>
          <w:rtl w:val="0"/>
        </w:rPr>
        <w:t xml:space="preserve">Απαιτήσεις ασφάλειας</w:t>
      </w:r>
    </w:p>
    <w:p w:rsidR="00000000" w:rsidDel="00000000" w:rsidP="00000000" w:rsidRDefault="00000000" w:rsidRPr="00000000" w14:paraId="000002BD">
      <w:pPr>
        <w:numPr>
          <w:ilvl w:val="0"/>
          <w:numId w:val="1"/>
        </w:numPr>
        <w:ind w:left="720" w:hanging="360"/>
        <w:jc w:val="both"/>
        <w:rPr/>
      </w:pPr>
      <w:r w:rsidDel="00000000" w:rsidR="00000000" w:rsidRPr="00000000">
        <w:rPr>
          <w:vertAlign w:val="baseline"/>
          <w:rtl w:val="0"/>
        </w:rPr>
        <w:t xml:space="preserve">Καθορισμός των μελών και σύσταση υπεύθυνης ομάδας για την επιλογή του συστήματος. Όλα τα μέλη της ομάδας θα πρέπει να καταλάβουν τις αρμοδιότητές τους στην διαδικασία επιλογής του συστήματος. </w:t>
      </w:r>
    </w:p>
    <w:p w:rsidR="00000000" w:rsidDel="00000000" w:rsidP="00000000" w:rsidRDefault="00000000" w:rsidRPr="00000000" w14:paraId="000002BE">
      <w:pPr>
        <w:jc w:val="both"/>
        <w:rPr>
          <w:vertAlign w:val="baseline"/>
        </w:rPr>
      </w:pPr>
      <w:r w:rsidDel="00000000" w:rsidR="00000000" w:rsidRPr="00000000">
        <w:rPr>
          <w:rtl w:val="0"/>
        </w:rPr>
      </w:r>
    </w:p>
    <w:p w:rsidR="00000000" w:rsidDel="00000000" w:rsidP="00000000" w:rsidRDefault="00000000" w:rsidRPr="00000000" w14:paraId="000002BF">
      <w:pPr>
        <w:jc w:val="both"/>
        <w:rPr>
          <w:b w:val="0"/>
          <w:bCs w:val="0"/>
          <w:vertAlign w:val="baseline"/>
        </w:rPr>
      </w:pPr>
      <w:r w:rsidDel="00000000" w:rsidR="00000000" w:rsidRPr="00000000">
        <w:rPr>
          <w:u w:val="single"/>
          <w:vertAlign w:val="baseline"/>
          <w:rtl w:val="0"/>
        </w:rPr>
        <w:t xml:space="preserve">Στάδιο 2</w:t>
      </w:r>
      <w:r w:rsidDel="00000000" w:rsidR="00000000" w:rsidRPr="00000000">
        <w:rPr>
          <w:u w:val="single"/>
          <w:vertAlign w:val="superscript"/>
          <w:rtl w:val="0"/>
        </w:rPr>
        <w:t xml:space="preserve">ο</w:t>
      </w:r>
      <w:r w:rsidDel="00000000" w:rsidR="00000000" w:rsidRPr="00000000">
        <w:rPr>
          <w:u w:val="single"/>
          <w:vertAlign w:val="baseline"/>
          <w:rtl w:val="0"/>
        </w:rPr>
        <w:t xml:space="preserve"> :</w:t>
      </w:r>
      <w:r w:rsidDel="00000000" w:rsidR="00000000" w:rsidRPr="00000000">
        <w:rPr>
          <w:vertAlign w:val="baseline"/>
          <w:rtl w:val="0"/>
        </w:rPr>
        <w:t xml:space="preserve"> </w:t>
      </w:r>
      <w:r w:rsidDel="00000000" w:rsidR="00000000" w:rsidRPr="00000000">
        <w:rPr>
          <w:b w:val="1"/>
          <w:bCs w:val="1"/>
          <w:vertAlign w:val="baseline"/>
          <w:rtl w:val="0"/>
        </w:rPr>
        <w:t xml:space="preserve">Έρευνα αγοράς προμηθευτών συστημάτων LMS</w:t>
      </w:r>
      <w:r w:rsidDel="00000000" w:rsidR="00000000" w:rsidRPr="00000000">
        <w:rPr>
          <w:rtl w:val="0"/>
        </w:rPr>
      </w:r>
    </w:p>
    <w:p w:rsidR="00000000" w:rsidDel="00000000" w:rsidP="00000000" w:rsidRDefault="00000000" w:rsidRPr="00000000" w14:paraId="000002C0">
      <w:pPr>
        <w:jc w:val="both"/>
        <w:rPr>
          <w:vertAlign w:val="baseline"/>
        </w:rPr>
      </w:pPr>
      <w:r w:rsidDel="00000000" w:rsidR="00000000" w:rsidRPr="00000000">
        <w:rPr>
          <w:vertAlign w:val="baseline"/>
          <w:rtl w:val="0"/>
        </w:rPr>
        <w:t xml:space="preserve">Σε αυτό το στάδιο γίνεται μια ανασκόπηση στις λειτουργικές και μη λειτουργικές απαιτήσεις του προηγούμενου σταδίου με σκοπό να κατηγοριοποιηθούν τα συστήματα LMS της αγοράς. Τα κριτήρια για αυτή την κατηγοριοποίηση θα πρέπει να είναι χαρακτηριστικά που δεν αποτελούν τα βασικά χαρακτηριστικά των συστημάτων της αγοράς για να μπορεί να γίνει σύγκριση των διαφορών μεταξύ τους. </w:t>
      </w:r>
    </w:p>
    <w:p w:rsidR="00000000" w:rsidDel="00000000" w:rsidP="00000000" w:rsidRDefault="00000000" w:rsidRPr="00000000" w14:paraId="000002C1">
      <w:pPr>
        <w:jc w:val="both"/>
        <w:rPr>
          <w:vertAlign w:val="baseline"/>
        </w:rPr>
      </w:pPr>
      <w:r w:rsidDel="00000000" w:rsidR="00000000" w:rsidRPr="00000000">
        <w:rPr>
          <w:rtl w:val="0"/>
        </w:rPr>
      </w:r>
    </w:p>
    <w:p w:rsidR="00000000" w:rsidDel="00000000" w:rsidP="00000000" w:rsidRDefault="00000000" w:rsidRPr="00000000" w14:paraId="000002C2">
      <w:pPr>
        <w:jc w:val="both"/>
        <w:rPr>
          <w:vertAlign w:val="baseline"/>
        </w:rPr>
      </w:pPr>
      <w:r w:rsidDel="00000000" w:rsidR="00000000" w:rsidRPr="00000000">
        <w:rPr>
          <w:vertAlign w:val="baseline"/>
          <w:rtl w:val="0"/>
        </w:rPr>
        <w:t xml:space="preserve">Κατόπιν σύμφωνα με τα κριτήρια που επιλέχθηκαν καταρτίζεται ένας πίνακας με τα συστήματα των προμηθευτών στη μια στήλη και τα κριτήρια που ικανοποιούνται στην άλλη στήλη. Προκειμένου όμως να συμπληρωθεί ο πίνακας πρέπει να συλλεχθούν τα στοιχεία για τα διάφορα συστήματα των προμηθευτών. Κάποιοι τρόποι συλλογής είναι:</w:t>
      </w:r>
    </w:p>
    <w:p w:rsidR="00000000" w:rsidDel="00000000" w:rsidP="00000000" w:rsidRDefault="00000000" w:rsidRPr="00000000" w14:paraId="000002C3">
      <w:pPr>
        <w:numPr>
          <w:ilvl w:val="0"/>
          <w:numId w:val="3"/>
        </w:numPr>
        <w:ind w:left="840" w:hanging="360"/>
        <w:jc w:val="both"/>
        <w:rPr/>
      </w:pPr>
      <w:r w:rsidDel="00000000" w:rsidR="00000000" w:rsidRPr="00000000">
        <w:rPr>
          <w:vertAlign w:val="baseline"/>
          <w:rtl w:val="0"/>
        </w:rPr>
        <w:t xml:space="preserve">Προσωπική επικοινωνία με τους προμηθευτές</w:t>
      </w:r>
    </w:p>
    <w:p w:rsidR="00000000" w:rsidDel="00000000" w:rsidP="00000000" w:rsidRDefault="00000000" w:rsidRPr="00000000" w14:paraId="000002C4">
      <w:pPr>
        <w:numPr>
          <w:ilvl w:val="0"/>
          <w:numId w:val="3"/>
        </w:numPr>
        <w:ind w:left="840" w:hanging="360"/>
        <w:jc w:val="both"/>
        <w:rPr/>
      </w:pPr>
      <w:r w:rsidDel="00000000" w:rsidR="00000000" w:rsidRPr="00000000">
        <w:rPr>
          <w:vertAlign w:val="baseline"/>
          <w:rtl w:val="0"/>
        </w:rPr>
        <w:t xml:space="preserve">Μέσω ενημερωτικών φυλλαδίων</w:t>
      </w:r>
    </w:p>
    <w:p w:rsidR="00000000" w:rsidDel="00000000" w:rsidP="00000000" w:rsidRDefault="00000000" w:rsidRPr="00000000" w14:paraId="000002C5">
      <w:pPr>
        <w:numPr>
          <w:ilvl w:val="0"/>
          <w:numId w:val="3"/>
        </w:numPr>
        <w:ind w:left="840" w:hanging="360"/>
        <w:jc w:val="both"/>
        <w:rPr/>
      </w:pPr>
      <w:r w:rsidDel="00000000" w:rsidR="00000000" w:rsidRPr="00000000">
        <w:rPr>
          <w:vertAlign w:val="baseline"/>
          <w:rtl w:val="0"/>
        </w:rPr>
        <w:t xml:space="preserve">Μέσω Internet</w:t>
      </w:r>
    </w:p>
    <w:p w:rsidR="00000000" w:rsidDel="00000000" w:rsidP="00000000" w:rsidRDefault="00000000" w:rsidRPr="00000000" w14:paraId="000002C6">
      <w:pPr>
        <w:numPr>
          <w:ilvl w:val="0"/>
          <w:numId w:val="3"/>
        </w:numPr>
        <w:ind w:left="840" w:hanging="360"/>
        <w:jc w:val="both"/>
        <w:rPr/>
      </w:pPr>
      <w:r w:rsidDel="00000000" w:rsidR="00000000" w:rsidRPr="00000000">
        <w:rPr>
          <w:vertAlign w:val="baseline"/>
          <w:rtl w:val="0"/>
        </w:rPr>
        <w:t xml:space="preserve">Μέσω δημοσιεύσεων σε περιοδικά ή συνέδρια</w:t>
      </w:r>
    </w:p>
    <w:p w:rsidR="00000000" w:rsidDel="00000000" w:rsidP="00000000" w:rsidRDefault="00000000" w:rsidRPr="00000000" w14:paraId="000002C7">
      <w:pPr>
        <w:numPr>
          <w:ilvl w:val="0"/>
          <w:numId w:val="3"/>
        </w:numPr>
        <w:ind w:left="840" w:hanging="360"/>
        <w:jc w:val="both"/>
        <w:rPr/>
      </w:pPr>
      <w:r w:rsidDel="00000000" w:rsidR="00000000" w:rsidRPr="00000000">
        <w:rPr>
          <w:vertAlign w:val="baseline"/>
          <w:rtl w:val="0"/>
        </w:rPr>
        <w:t xml:space="preserve">Μέσω αναφορών από εταιρείες έρευνας στον συγκεκριμένο τομέα</w:t>
      </w:r>
    </w:p>
    <w:p w:rsidR="00000000" w:rsidDel="00000000" w:rsidP="00000000" w:rsidRDefault="00000000" w:rsidRPr="00000000" w14:paraId="000002C8">
      <w:pPr>
        <w:jc w:val="both"/>
        <w:rPr>
          <w:vertAlign w:val="baseline"/>
        </w:rPr>
      </w:pPr>
      <w:r w:rsidDel="00000000" w:rsidR="00000000" w:rsidRPr="00000000">
        <w:rPr>
          <w:rtl w:val="0"/>
        </w:rPr>
      </w:r>
    </w:p>
    <w:p w:rsidR="00000000" w:rsidDel="00000000" w:rsidP="00000000" w:rsidRDefault="00000000" w:rsidRPr="00000000" w14:paraId="000002C9">
      <w:pPr>
        <w:jc w:val="both"/>
        <w:rPr>
          <w:vertAlign w:val="baseline"/>
        </w:rPr>
      </w:pPr>
      <w:r w:rsidDel="00000000" w:rsidR="00000000" w:rsidRPr="00000000">
        <w:rPr>
          <w:vertAlign w:val="baseline"/>
          <w:rtl w:val="0"/>
        </w:rPr>
        <w:t xml:space="preserve">Το στάδιο αυτό τερματίζεται με την απόρριψη όλων των προμηθευτών των οποίων τα συστήματα αδυνατούν να καλύψουν τα περισσότερα κριτήρια που έθεσε η επιχείρηση ως σημαντικά.</w:t>
      </w:r>
    </w:p>
    <w:p w:rsidR="00000000" w:rsidDel="00000000" w:rsidP="00000000" w:rsidRDefault="00000000" w:rsidRPr="00000000" w14:paraId="000002CA">
      <w:pPr>
        <w:jc w:val="both"/>
        <w:rPr>
          <w:vertAlign w:val="baseline"/>
        </w:rPr>
      </w:pPr>
      <w:r w:rsidDel="00000000" w:rsidR="00000000" w:rsidRPr="00000000">
        <w:rPr>
          <w:rtl w:val="0"/>
        </w:rPr>
      </w:r>
    </w:p>
    <w:p w:rsidR="00000000" w:rsidDel="00000000" w:rsidP="00000000" w:rsidRDefault="00000000" w:rsidRPr="00000000" w14:paraId="000002CB">
      <w:pPr>
        <w:jc w:val="both"/>
        <w:rPr>
          <w:vertAlign w:val="baseline"/>
        </w:rPr>
      </w:pPr>
      <w:r w:rsidDel="00000000" w:rsidR="00000000" w:rsidRPr="00000000">
        <w:rPr>
          <w:u w:val="single"/>
          <w:vertAlign w:val="baseline"/>
          <w:rtl w:val="0"/>
        </w:rPr>
        <w:t xml:space="preserve">Στάδιο 3</w:t>
      </w:r>
      <w:r w:rsidDel="00000000" w:rsidR="00000000" w:rsidRPr="00000000">
        <w:rPr>
          <w:u w:val="single"/>
          <w:vertAlign w:val="superscript"/>
          <w:rtl w:val="0"/>
        </w:rPr>
        <w:t xml:space="preserve">ο</w:t>
      </w:r>
      <w:r w:rsidDel="00000000" w:rsidR="00000000" w:rsidRPr="00000000">
        <w:rPr>
          <w:u w:val="single"/>
          <w:vertAlign w:val="baseline"/>
          <w:rtl w:val="0"/>
        </w:rPr>
        <w:t xml:space="preserve"> :</w:t>
      </w:r>
      <w:r w:rsidDel="00000000" w:rsidR="00000000" w:rsidRPr="00000000">
        <w:rPr>
          <w:vertAlign w:val="baseline"/>
          <w:rtl w:val="0"/>
        </w:rPr>
        <w:t xml:space="preserve"> </w:t>
      </w:r>
      <w:r w:rsidDel="00000000" w:rsidR="00000000" w:rsidRPr="00000000">
        <w:rPr>
          <w:b w:val="1"/>
          <w:bCs w:val="1"/>
          <w:vertAlign w:val="baseline"/>
          <w:rtl w:val="0"/>
        </w:rPr>
        <w:t xml:space="preserve">Διεξαγωγή παρουσιάσεων των συστημάτων των προμηθευτών</w:t>
      </w:r>
      <w:r w:rsidDel="00000000" w:rsidR="00000000" w:rsidRPr="00000000">
        <w:rPr>
          <w:rtl w:val="0"/>
        </w:rPr>
      </w:r>
    </w:p>
    <w:p w:rsidR="00000000" w:rsidDel="00000000" w:rsidP="00000000" w:rsidRDefault="00000000" w:rsidRPr="00000000" w14:paraId="000002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Έχοντας προσδιορίσει ποιοι προμηθευτές θα παρουσιάσουν τα προϊόντα τους και πριν τις παρουσιάσεις καλό είναι να συσταθεί μια ομάδα που θα είναι υπεύθυνη για τις παρουσιάσεις και πρέπει να οριστούν χρονικά όρια και πρόγραμμα για τον κάθε προμηθευτή. Επίσης, πριν από κάθε παρουσίαση είναι απαραίτητη μια αναδρομή στο υλικό που υπάρχει για το κάθε προϊόν.</w:t>
      </w:r>
    </w:p>
    <w:p w:rsidR="00000000" w:rsidDel="00000000" w:rsidP="00000000" w:rsidRDefault="00000000" w:rsidRPr="00000000" w14:paraId="000002CD">
      <w:pPr>
        <w:jc w:val="both"/>
        <w:rPr>
          <w:vertAlign w:val="baseline"/>
        </w:rPr>
      </w:pPr>
      <w:r w:rsidDel="00000000" w:rsidR="00000000" w:rsidRPr="00000000">
        <w:rPr>
          <w:rtl w:val="0"/>
        </w:rPr>
      </w:r>
    </w:p>
    <w:p w:rsidR="00000000" w:rsidDel="00000000" w:rsidP="00000000" w:rsidRDefault="00000000" w:rsidRPr="00000000" w14:paraId="000002CE">
      <w:pPr>
        <w:jc w:val="both"/>
        <w:rPr>
          <w:vertAlign w:val="baseline"/>
        </w:rPr>
      </w:pPr>
      <w:r w:rsidDel="00000000" w:rsidR="00000000" w:rsidRPr="00000000">
        <w:rPr>
          <w:vertAlign w:val="baseline"/>
          <w:rtl w:val="0"/>
        </w:rPr>
        <w:t xml:space="preserve">Κατά την διάρκεια των παρουσιάσεων είναι σημαντικό να γίνονται ερωτήσεις για τις λειτουργίες του προϊόντος σε σχέση με τις απαιτήσεις της επιχείρησης, αλλά και για προηγούμενη εμπειρία σε παρόμοια έργα. Τέλος, μετά από κάθε παρουσίαση η ομάδα πρέπει να συσκέπτεται και να αποτυπώνει τις σκέψεις, σχόλια και παρατηρήσεις σχετικά με το προϊόν και τις πιθανές αδυναμίες αλλά και δυνατά του σημεία.</w:t>
      </w:r>
    </w:p>
    <w:p w:rsidR="00000000" w:rsidDel="00000000" w:rsidP="00000000" w:rsidRDefault="00000000" w:rsidRPr="00000000" w14:paraId="000002CF">
      <w:pPr>
        <w:jc w:val="both"/>
        <w:rPr>
          <w:vertAlign w:val="baseline"/>
        </w:rPr>
      </w:pPr>
      <w:r w:rsidDel="00000000" w:rsidR="00000000" w:rsidRPr="00000000">
        <w:rPr>
          <w:rtl w:val="0"/>
        </w:rPr>
      </w:r>
    </w:p>
    <w:p w:rsidR="00000000" w:rsidDel="00000000" w:rsidP="00000000" w:rsidRDefault="00000000" w:rsidRPr="00000000" w14:paraId="000002D0">
      <w:pPr>
        <w:jc w:val="both"/>
        <w:rPr>
          <w:vertAlign w:val="baseline"/>
        </w:rPr>
      </w:pPr>
      <w:r w:rsidDel="00000000" w:rsidR="00000000" w:rsidRPr="00000000">
        <w:rPr>
          <w:u w:val="single"/>
          <w:vertAlign w:val="baseline"/>
          <w:rtl w:val="0"/>
        </w:rPr>
        <w:t xml:space="preserve">Στάδιο 4</w:t>
      </w:r>
      <w:r w:rsidDel="00000000" w:rsidR="00000000" w:rsidRPr="00000000">
        <w:rPr>
          <w:u w:val="single"/>
          <w:vertAlign w:val="superscript"/>
          <w:rtl w:val="0"/>
        </w:rPr>
        <w:t xml:space="preserve">ο</w:t>
      </w:r>
      <w:r w:rsidDel="00000000" w:rsidR="00000000" w:rsidRPr="00000000">
        <w:rPr>
          <w:u w:val="single"/>
          <w:vertAlign w:val="baseline"/>
          <w:rtl w:val="0"/>
        </w:rPr>
        <w:t xml:space="preserve"> :</w:t>
      </w:r>
      <w:r w:rsidDel="00000000" w:rsidR="00000000" w:rsidRPr="00000000">
        <w:rPr>
          <w:vertAlign w:val="baseline"/>
          <w:rtl w:val="0"/>
        </w:rPr>
        <w:t xml:space="preserve"> </w:t>
      </w:r>
      <w:r w:rsidDel="00000000" w:rsidR="00000000" w:rsidRPr="00000000">
        <w:rPr>
          <w:b w:val="1"/>
          <w:bCs w:val="1"/>
          <w:vertAlign w:val="baseline"/>
          <w:rtl w:val="0"/>
        </w:rPr>
        <w:t xml:space="preserve">Περιορισμός της λίστας με τους προμηθευτές</w:t>
      </w:r>
      <w:r w:rsidDel="00000000" w:rsidR="00000000" w:rsidRPr="00000000">
        <w:rPr>
          <w:rtl w:val="0"/>
        </w:rPr>
      </w:r>
    </w:p>
    <w:p w:rsidR="00000000" w:rsidDel="00000000" w:rsidP="00000000" w:rsidRDefault="00000000" w:rsidRPr="00000000" w14:paraId="000002D1">
      <w:pPr>
        <w:jc w:val="both"/>
        <w:rPr>
          <w:vertAlign w:val="baseline"/>
        </w:rPr>
      </w:pPr>
      <w:r w:rsidDel="00000000" w:rsidR="00000000" w:rsidRPr="00000000">
        <w:rPr>
          <w:vertAlign w:val="baseline"/>
          <w:rtl w:val="0"/>
        </w:rPr>
        <w:t xml:space="preserve">Στο συγκεκριμένο στάδιο πρέπει να επιλεχθούν τα συστήματα που καλύπτουν τις περισσότερες λειτουργικές και μη απαιτήσεις του οργανισμού καθώς και τις τεχνικές απαιτήσεις. Επίσης, πρέπει να απορριφθούν εκείνα τα συστήματα των οποίων το κόστος είναι κατά πολύ μεγαλύτερο του προϋπολογισμού. Τέλος, μετά από τις παρουσιάσεις, οι σκέψεις και συναισθήματα της ομάδας επιλογής σχετικά με τους προμηθευτές αποτελούν ένα σημαντικό παράγοντα απόρριψης ενός συστήματος γιατί αν από την αρχή δεν υπάρχει συνεννόηση μεταξύ των, δεν θα υπάρξει και μετά την υπογραφή του συμβολαίου.</w:t>
      </w:r>
    </w:p>
    <w:p w:rsidR="00000000" w:rsidDel="00000000" w:rsidP="00000000" w:rsidRDefault="00000000" w:rsidRPr="00000000" w14:paraId="000002D2">
      <w:pPr>
        <w:jc w:val="both"/>
        <w:rPr>
          <w:vertAlign w:val="baseline"/>
        </w:rPr>
      </w:pPr>
      <w:r w:rsidDel="00000000" w:rsidR="00000000" w:rsidRPr="00000000">
        <w:rPr>
          <w:rtl w:val="0"/>
        </w:rPr>
      </w:r>
    </w:p>
    <w:p w:rsidR="00000000" w:rsidDel="00000000" w:rsidP="00000000" w:rsidRDefault="00000000" w:rsidRPr="00000000" w14:paraId="000002D3">
      <w:pPr>
        <w:jc w:val="both"/>
        <w:rPr>
          <w:b w:val="0"/>
          <w:bCs w:val="0"/>
          <w:vertAlign w:val="baseline"/>
        </w:rPr>
      </w:pPr>
      <w:r w:rsidDel="00000000" w:rsidR="00000000" w:rsidRPr="00000000">
        <w:rPr>
          <w:u w:val="single"/>
          <w:vertAlign w:val="baseline"/>
          <w:rtl w:val="0"/>
        </w:rPr>
        <w:t xml:space="preserve">Στάδιο 5</w:t>
      </w:r>
      <w:r w:rsidDel="00000000" w:rsidR="00000000" w:rsidRPr="00000000">
        <w:rPr>
          <w:u w:val="single"/>
          <w:vertAlign w:val="superscript"/>
          <w:rtl w:val="0"/>
        </w:rPr>
        <w:t xml:space="preserve">ο</w:t>
      </w:r>
      <w:r w:rsidDel="00000000" w:rsidR="00000000" w:rsidRPr="00000000">
        <w:rPr>
          <w:u w:val="single"/>
          <w:vertAlign w:val="baseline"/>
          <w:rtl w:val="0"/>
        </w:rPr>
        <w:t xml:space="preserve"> :</w:t>
      </w:r>
      <w:r w:rsidDel="00000000" w:rsidR="00000000" w:rsidRPr="00000000">
        <w:rPr>
          <w:vertAlign w:val="baseline"/>
          <w:rtl w:val="0"/>
        </w:rPr>
        <w:t xml:space="preserve"> </w:t>
      </w:r>
      <w:r w:rsidDel="00000000" w:rsidR="00000000" w:rsidRPr="00000000">
        <w:rPr>
          <w:b w:val="1"/>
          <w:bCs w:val="1"/>
          <w:vertAlign w:val="baseline"/>
          <w:rtl w:val="0"/>
        </w:rPr>
        <w:t xml:space="preserve">Διεξαγωγή ανάλυσης αναγκών για το επιθυμητό σύστημα</w:t>
      </w:r>
      <w:r w:rsidDel="00000000" w:rsidR="00000000" w:rsidRPr="00000000">
        <w:rPr>
          <w:rtl w:val="0"/>
        </w:rPr>
      </w:r>
    </w:p>
    <w:p w:rsidR="00000000" w:rsidDel="00000000" w:rsidP="00000000" w:rsidRDefault="00000000" w:rsidRPr="00000000" w14:paraId="000002D4">
      <w:pPr>
        <w:jc w:val="both"/>
        <w:rPr>
          <w:vertAlign w:val="baseline"/>
        </w:rPr>
      </w:pPr>
      <w:r w:rsidDel="00000000" w:rsidR="00000000" w:rsidRPr="00000000">
        <w:rPr>
          <w:vertAlign w:val="baseline"/>
          <w:rtl w:val="0"/>
        </w:rPr>
        <w:t xml:space="preserve">Προκειμένου να γίνει μια επιτυχής υλοποίηση το LMS συστήματος στον οργανισμό είναι απαραίτητο να διεξαχθεί μια ανάλυση αναγκών. Μια τέτοια ανάλυση είναι μια διαδικασία που περιλαμβάνει συλλογή και ανάλυση στοιχείων του οργανισμού με αποτέλεσμα την αποτύπωση όλων των λειτουργικών και τεχνολογικών απαιτήσεων αλλά και φραγμών του οργανισμού σε ένα λεπτομερές έγγραφο που θα διασφαλίσει ότι θα ικανοποιηθούν οι ανάγκες της επιχείρησης από το τελικό LMS σύστημα. Μια τυπική ανάλυση αναγκών πρέπει να περιλαμβάνει στοιχεία για:</w:t>
      </w:r>
    </w:p>
    <w:p w:rsidR="00000000" w:rsidDel="00000000" w:rsidP="00000000" w:rsidRDefault="00000000" w:rsidRPr="00000000" w14:paraId="000002D5">
      <w:pPr>
        <w:numPr>
          <w:ilvl w:val="0"/>
          <w:numId w:val="4"/>
        </w:numPr>
        <w:ind w:left="720" w:hanging="360"/>
        <w:jc w:val="both"/>
        <w:rPr/>
      </w:pPr>
      <w:r w:rsidDel="00000000" w:rsidR="00000000" w:rsidRPr="00000000">
        <w:rPr>
          <w:vertAlign w:val="baseline"/>
          <w:rtl w:val="0"/>
        </w:rPr>
        <w:t xml:space="preserve">Την κουλτούρα του οργανισμού και τις επιχειρησιακές ανάγκες</w:t>
      </w:r>
    </w:p>
    <w:p w:rsidR="00000000" w:rsidDel="00000000" w:rsidP="00000000" w:rsidRDefault="00000000" w:rsidRPr="00000000" w14:paraId="000002D6">
      <w:pPr>
        <w:numPr>
          <w:ilvl w:val="0"/>
          <w:numId w:val="4"/>
        </w:numPr>
        <w:ind w:left="720" w:hanging="360"/>
        <w:jc w:val="both"/>
        <w:rPr/>
      </w:pPr>
      <w:r w:rsidDel="00000000" w:rsidR="00000000" w:rsidRPr="00000000">
        <w:rPr>
          <w:vertAlign w:val="baseline"/>
          <w:rtl w:val="0"/>
        </w:rPr>
        <w:t xml:space="preserve">Την κουλτούρα του οργανισμού όσον αφορά στην εκπαίδευση στο παρελθόν και μέλλον</w:t>
      </w:r>
    </w:p>
    <w:p w:rsidR="00000000" w:rsidDel="00000000" w:rsidP="00000000" w:rsidRDefault="00000000" w:rsidRPr="00000000" w14:paraId="000002D7">
      <w:pPr>
        <w:numPr>
          <w:ilvl w:val="0"/>
          <w:numId w:val="4"/>
        </w:numPr>
        <w:ind w:left="720" w:hanging="360"/>
        <w:jc w:val="both"/>
        <w:rPr/>
      </w:pPr>
      <w:r w:rsidDel="00000000" w:rsidR="00000000" w:rsidRPr="00000000">
        <w:rPr>
          <w:vertAlign w:val="baseline"/>
          <w:rtl w:val="0"/>
        </w:rPr>
        <w:t xml:space="preserve">Επιχειρησιακούς κανόνες και διαδικασίες</w:t>
      </w:r>
    </w:p>
    <w:p w:rsidR="00000000" w:rsidDel="00000000" w:rsidP="00000000" w:rsidRDefault="00000000" w:rsidRPr="00000000" w14:paraId="000002D8">
      <w:pPr>
        <w:numPr>
          <w:ilvl w:val="0"/>
          <w:numId w:val="4"/>
        </w:numPr>
        <w:ind w:left="720" w:hanging="360"/>
        <w:jc w:val="both"/>
        <w:rPr/>
      </w:pPr>
      <w:r w:rsidDel="00000000" w:rsidR="00000000" w:rsidRPr="00000000">
        <w:rPr>
          <w:vertAlign w:val="baseline"/>
          <w:rtl w:val="0"/>
        </w:rPr>
        <w:t xml:space="preserve">Ολοκλήρωση συστήματος στο περιβάλλον του οργανισμού</w:t>
      </w:r>
    </w:p>
    <w:p w:rsidR="00000000" w:rsidDel="00000000" w:rsidP="00000000" w:rsidRDefault="00000000" w:rsidRPr="00000000" w14:paraId="000002D9">
      <w:pPr>
        <w:numPr>
          <w:ilvl w:val="0"/>
          <w:numId w:val="4"/>
        </w:numPr>
        <w:ind w:left="720" w:hanging="360"/>
        <w:jc w:val="both"/>
        <w:rPr/>
      </w:pPr>
      <w:r w:rsidDel="00000000" w:rsidR="00000000" w:rsidRPr="00000000">
        <w:rPr>
          <w:vertAlign w:val="baseline"/>
          <w:rtl w:val="0"/>
        </w:rPr>
        <w:t xml:space="preserve">Τεχνικές απαιτήσεις του συστήματος</w:t>
      </w:r>
    </w:p>
    <w:p w:rsidR="00000000" w:rsidDel="00000000" w:rsidP="00000000" w:rsidRDefault="00000000" w:rsidRPr="00000000" w14:paraId="000002DA">
      <w:pPr>
        <w:jc w:val="both"/>
        <w:rPr>
          <w:vertAlign w:val="baseline"/>
        </w:rPr>
      </w:pPr>
      <w:r w:rsidDel="00000000" w:rsidR="00000000" w:rsidRPr="00000000">
        <w:rPr>
          <w:vertAlign w:val="baseline"/>
          <w:rtl w:val="0"/>
        </w:rPr>
        <w:t xml:space="preserve">Η διεξαγωγή ανάλυσης αναγκών προσφέρει στον οργανισμό την επικύρωση των πραγματικών επιχειρησιακών του αναγκών και μια εκτίμηση του κόστους της όλης διαδικασίας επιλογής καθώς καθορίζει όλους τους παράγοντες για την υλοποίηση του συστήματος και του περιβάλλοντος του συστήματος.</w:t>
      </w:r>
    </w:p>
    <w:p w:rsidR="00000000" w:rsidDel="00000000" w:rsidP="00000000" w:rsidRDefault="00000000" w:rsidRPr="00000000" w14:paraId="000002DB">
      <w:pPr>
        <w:jc w:val="both"/>
        <w:rPr>
          <w:vertAlign w:val="baseline"/>
        </w:rPr>
      </w:pPr>
      <w:r w:rsidDel="00000000" w:rsidR="00000000" w:rsidRPr="00000000">
        <w:rPr>
          <w:rtl w:val="0"/>
        </w:rPr>
      </w:r>
    </w:p>
    <w:p w:rsidR="00000000" w:rsidDel="00000000" w:rsidP="00000000" w:rsidRDefault="00000000" w:rsidRPr="00000000" w14:paraId="000002DC">
      <w:pPr>
        <w:jc w:val="both"/>
        <w:rPr>
          <w:b w:val="0"/>
          <w:bCs w:val="0"/>
          <w:vertAlign w:val="baseline"/>
        </w:rPr>
      </w:pPr>
      <w:r w:rsidDel="00000000" w:rsidR="00000000" w:rsidRPr="00000000">
        <w:rPr>
          <w:u w:val="single"/>
          <w:vertAlign w:val="baseline"/>
          <w:rtl w:val="0"/>
        </w:rPr>
        <w:t xml:space="preserve">Στάδιο 6</w:t>
      </w:r>
      <w:r w:rsidDel="00000000" w:rsidR="00000000" w:rsidRPr="00000000">
        <w:rPr>
          <w:u w:val="single"/>
          <w:vertAlign w:val="superscript"/>
          <w:rtl w:val="0"/>
        </w:rPr>
        <w:t xml:space="preserve">ο</w:t>
      </w:r>
      <w:r w:rsidDel="00000000" w:rsidR="00000000" w:rsidRPr="00000000">
        <w:rPr>
          <w:u w:val="single"/>
          <w:vertAlign w:val="baseline"/>
          <w:rtl w:val="0"/>
        </w:rPr>
        <w:t xml:space="preserve"> :</w:t>
      </w:r>
      <w:r w:rsidDel="00000000" w:rsidR="00000000" w:rsidRPr="00000000">
        <w:rPr>
          <w:vertAlign w:val="baseline"/>
          <w:rtl w:val="0"/>
        </w:rPr>
        <w:t xml:space="preserve"> </w:t>
      </w:r>
      <w:r w:rsidDel="00000000" w:rsidR="00000000" w:rsidRPr="00000000">
        <w:rPr>
          <w:b w:val="1"/>
          <w:bCs w:val="1"/>
          <w:vertAlign w:val="baseline"/>
          <w:rtl w:val="0"/>
        </w:rPr>
        <w:t xml:space="preserve">Σύνταξη και διανομή της αίτησης για πρόταση στους προμηθευτές</w:t>
      </w:r>
      <w:r w:rsidDel="00000000" w:rsidR="00000000" w:rsidRPr="00000000">
        <w:rPr>
          <w:rtl w:val="0"/>
        </w:rPr>
      </w:r>
    </w:p>
    <w:p w:rsidR="00000000" w:rsidDel="00000000" w:rsidP="00000000" w:rsidRDefault="00000000" w:rsidRPr="00000000" w14:paraId="000002DD">
      <w:pPr>
        <w:jc w:val="both"/>
        <w:rPr>
          <w:vertAlign w:val="baseline"/>
        </w:rPr>
      </w:pPr>
      <w:r w:rsidDel="00000000" w:rsidR="00000000" w:rsidRPr="00000000">
        <w:rPr>
          <w:vertAlign w:val="baseline"/>
          <w:rtl w:val="0"/>
        </w:rPr>
        <w:t xml:space="preserve">Σύμφωνα με το έγγραφο που προέκυψε από το 5</w:t>
      </w:r>
      <w:r w:rsidDel="00000000" w:rsidR="00000000" w:rsidRPr="00000000">
        <w:rPr>
          <w:vertAlign w:val="superscript"/>
          <w:rtl w:val="0"/>
        </w:rPr>
        <w:t xml:space="preserve">ο</w:t>
      </w:r>
      <w:r w:rsidDel="00000000" w:rsidR="00000000" w:rsidRPr="00000000">
        <w:rPr>
          <w:vertAlign w:val="baseline"/>
          <w:rtl w:val="0"/>
        </w:rPr>
        <w:t xml:space="preserve"> στάδιο συντάσσεται η αίτηση για προτάσεις προκειμένου ο οργανισμός να δεχθεί εγγράφως τις προσφορές από τους προμηθευτές. Μια τέτοια αίτηση πρέπει να περιλαμβάνει τα παρακάτω στοιχεία:</w:t>
      </w:r>
    </w:p>
    <w:p w:rsidR="00000000" w:rsidDel="00000000" w:rsidP="00000000" w:rsidRDefault="00000000" w:rsidRPr="00000000" w14:paraId="000002DE">
      <w:pPr>
        <w:numPr>
          <w:ilvl w:val="0"/>
          <w:numId w:val="5"/>
        </w:numPr>
        <w:ind w:left="720" w:hanging="360"/>
        <w:jc w:val="both"/>
        <w:rPr/>
      </w:pPr>
      <w:r w:rsidDel="00000000" w:rsidR="00000000" w:rsidRPr="00000000">
        <w:rPr>
          <w:vertAlign w:val="baseline"/>
          <w:rtl w:val="0"/>
        </w:rPr>
        <w:t xml:space="preserve">Εισαγωγή. </w:t>
      </w:r>
    </w:p>
    <w:p w:rsidR="00000000" w:rsidDel="00000000" w:rsidP="00000000" w:rsidRDefault="00000000" w:rsidRPr="00000000" w14:paraId="000002DF">
      <w:pPr>
        <w:numPr>
          <w:ilvl w:val="0"/>
          <w:numId w:val="5"/>
        </w:numPr>
        <w:ind w:left="720" w:hanging="360"/>
        <w:jc w:val="both"/>
        <w:rPr/>
      </w:pPr>
      <w:r w:rsidDel="00000000" w:rsidR="00000000" w:rsidRPr="00000000">
        <w:rPr>
          <w:vertAlign w:val="baseline"/>
          <w:rtl w:val="0"/>
        </w:rPr>
        <w:t xml:space="preserve">Γενικές οδηγίες πρότασης. Περιλαμβάνει τα υποχρεωτικά προσόντα, χρονοδιάγραμμα, διαδικασία επιλογής, τρόπο βαθμολογίας των προτάσεων, ερωτήσεις και διεύθυνση επιστροφής.</w:t>
      </w:r>
    </w:p>
    <w:p w:rsidR="00000000" w:rsidDel="00000000" w:rsidP="00000000" w:rsidRDefault="00000000" w:rsidRPr="00000000" w14:paraId="000002E0">
      <w:pPr>
        <w:numPr>
          <w:ilvl w:val="0"/>
          <w:numId w:val="5"/>
        </w:numPr>
        <w:ind w:left="720" w:hanging="360"/>
        <w:jc w:val="both"/>
        <w:rPr/>
      </w:pPr>
      <w:r w:rsidDel="00000000" w:rsidR="00000000" w:rsidRPr="00000000">
        <w:rPr>
          <w:vertAlign w:val="baseline"/>
          <w:rtl w:val="0"/>
        </w:rPr>
        <w:t xml:space="preserve">Οδηγίες διάταξης πρότασης από προμηθευτές. </w:t>
      </w:r>
    </w:p>
    <w:p w:rsidR="00000000" w:rsidDel="00000000" w:rsidP="00000000" w:rsidRDefault="00000000" w:rsidRPr="00000000" w14:paraId="000002E1">
      <w:pPr>
        <w:numPr>
          <w:ilvl w:val="0"/>
          <w:numId w:val="5"/>
        </w:numPr>
        <w:ind w:left="720" w:hanging="360"/>
        <w:jc w:val="both"/>
        <w:rPr/>
      </w:pPr>
      <w:r w:rsidDel="00000000" w:rsidR="00000000" w:rsidRPr="00000000">
        <w:rPr>
          <w:vertAlign w:val="baseline"/>
          <w:rtl w:val="0"/>
        </w:rPr>
        <w:t xml:space="preserve">Λειτουργικές και μη απαιτήσεις</w:t>
      </w:r>
    </w:p>
    <w:p w:rsidR="00000000" w:rsidDel="00000000" w:rsidP="00000000" w:rsidRDefault="00000000" w:rsidRPr="00000000" w14:paraId="000002E2">
      <w:pPr>
        <w:numPr>
          <w:ilvl w:val="0"/>
          <w:numId w:val="5"/>
        </w:numPr>
        <w:ind w:left="720" w:hanging="360"/>
        <w:jc w:val="both"/>
        <w:rPr/>
      </w:pPr>
      <w:r w:rsidDel="00000000" w:rsidR="00000000" w:rsidRPr="00000000">
        <w:rPr>
          <w:vertAlign w:val="baseline"/>
          <w:rtl w:val="0"/>
        </w:rPr>
        <w:t xml:space="preserve">Τεχνολογία. Περιλαμβάνει την αρχιτεκτονική και τις απαιτήσεις του συστήματος, την διαλειτουργικότητά του, την ολοκλήρωσή του με άλλα συστήματα και την ασφάλεια.</w:t>
      </w:r>
    </w:p>
    <w:p w:rsidR="00000000" w:rsidDel="00000000" w:rsidP="00000000" w:rsidRDefault="00000000" w:rsidRPr="00000000" w14:paraId="000002E3">
      <w:pPr>
        <w:numPr>
          <w:ilvl w:val="0"/>
          <w:numId w:val="5"/>
        </w:numPr>
        <w:ind w:left="720" w:hanging="360"/>
        <w:jc w:val="both"/>
        <w:rPr/>
      </w:pPr>
      <w:r w:rsidDel="00000000" w:rsidR="00000000" w:rsidRPr="00000000">
        <w:rPr>
          <w:vertAlign w:val="baseline"/>
          <w:rtl w:val="0"/>
        </w:rPr>
        <w:t xml:space="preserve">Υλοποίηση. Περιλαμβάνει την εμπειρία σε θέματα υλοποίησης και προτάσεις για εσωτερική ή εξωτερική φιλοξενία συστήματος (internal vs external hosting)</w:t>
      </w:r>
    </w:p>
    <w:p w:rsidR="00000000" w:rsidDel="00000000" w:rsidP="00000000" w:rsidRDefault="00000000" w:rsidRPr="00000000" w14:paraId="000002E4">
      <w:pPr>
        <w:numPr>
          <w:ilvl w:val="0"/>
          <w:numId w:val="5"/>
        </w:numPr>
        <w:ind w:left="720" w:hanging="360"/>
        <w:jc w:val="both"/>
        <w:rPr/>
      </w:pPr>
      <w:r w:rsidDel="00000000" w:rsidR="00000000" w:rsidRPr="00000000">
        <w:rPr>
          <w:vertAlign w:val="baseline"/>
          <w:rtl w:val="0"/>
        </w:rPr>
        <w:t xml:space="preserve">Προσαρμογή και παρεχόμενες υπηρεσίες. Περιλαμβάνει την φιλοσοφία του οργανισμού για την προσαρμογή του συστήματος, την πολιτική εκπαίδευσης, διαρκής υποστήριξης και συντήρησης.</w:t>
      </w:r>
    </w:p>
    <w:p w:rsidR="00000000" w:rsidDel="00000000" w:rsidP="00000000" w:rsidRDefault="00000000" w:rsidRPr="00000000" w14:paraId="000002E5">
      <w:pPr>
        <w:jc w:val="both"/>
        <w:rPr>
          <w:vertAlign w:val="baseline"/>
        </w:rPr>
      </w:pPr>
      <w:r w:rsidDel="00000000" w:rsidR="00000000" w:rsidRPr="00000000">
        <w:rPr>
          <w:rtl w:val="0"/>
        </w:rPr>
      </w:r>
    </w:p>
    <w:p w:rsidR="00000000" w:rsidDel="00000000" w:rsidP="00000000" w:rsidRDefault="00000000" w:rsidRPr="00000000" w14:paraId="000002E6">
      <w:pPr>
        <w:jc w:val="both"/>
        <w:rPr>
          <w:vertAlign w:val="baseline"/>
        </w:rPr>
      </w:pPr>
      <w:r w:rsidDel="00000000" w:rsidR="00000000" w:rsidRPr="00000000">
        <w:rPr>
          <w:vertAlign w:val="baseline"/>
          <w:rtl w:val="0"/>
        </w:rPr>
        <w:t xml:space="preserve">Έχοντας έτοιμη την αίτηση, γίνεται η διανομή στους προμηθευτές της περιορισμένης λίστας του 4</w:t>
      </w:r>
      <w:r w:rsidDel="00000000" w:rsidR="00000000" w:rsidRPr="00000000">
        <w:rPr>
          <w:vertAlign w:val="superscript"/>
          <w:rtl w:val="0"/>
        </w:rPr>
        <w:t xml:space="preserve">ου</w:t>
      </w:r>
      <w:r w:rsidDel="00000000" w:rsidR="00000000" w:rsidRPr="00000000">
        <w:rPr>
          <w:vertAlign w:val="baseline"/>
          <w:rtl w:val="0"/>
        </w:rPr>
        <w:t xml:space="preserve"> σταδίου.</w:t>
      </w:r>
    </w:p>
    <w:p w:rsidR="00000000" w:rsidDel="00000000" w:rsidP="00000000" w:rsidRDefault="00000000" w:rsidRPr="00000000" w14:paraId="000002E7">
      <w:pPr>
        <w:jc w:val="both"/>
        <w:rPr>
          <w:vertAlign w:val="baseline"/>
        </w:rPr>
      </w:pPr>
      <w:r w:rsidDel="00000000" w:rsidR="00000000" w:rsidRPr="00000000">
        <w:rPr>
          <w:rtl w:val="0"/>
        </w:rPr>
      </w:r>
    </w:p>
    <w:p w:rsidR="00000000" w:rsidDel="00000000" w:rsidP="00000000" w:rsidRDefault="00000000" w:rsidRPr="00000000" w14:paraId="000002E8">
      <w:pPr>
        <w:jc w:val="both"/>
        <w:rPr>
          <w:b w:val="0"/>
          <w:bCs w:val="0"/>
          <w:vertAlign w:val="baseline"/>
        </w:rPr>
      </w:pPr>
      <w:r w:rsidDel="00000000" w:rsidR="00000000" w:rsidRPr="00000000">
        <w:rPr>
          <w:u w:val="single"/>
          <w:vertAlign w:val="baseline"/>
          <w:rtl w:val="0"/>
        </w:rPr>
        <w:t xml:space="preserve">Στάδιο 7</w:t>
      </w:r>
      <w:r w:rsidDel="00000000" w:rsidR="00000000" w:rsidRPr="00000000">
        <w:rPr>
          <w:u w:val="single"/>
          <w:vertAlign w:val="superscript"/>
          <w:rtl w:val="0"/>
        </w:rPr>
        <w:t xml:space="preserve">ο</w:t>
      </w:r>
      <w:r w:rsidDel="00000000" w:rsidR="00000000" w:rsidRPr="00000000">
        <w:rPr>
          <w:u w:val="single"/>
          <w:vertAlign w:val="baseline"/>
          <w:rtl w:val="0"/>
        </w:rPr>
        <w:t xml:space="preserve"> :</w:t>
      </w:r>
      <w:r w:rsidDel="00000000" w:rsidR="00000000" w:rsidRPr="00000000">
        <w:rPr>
          <w:vertAlign w:val="baseline"/>
          <w:rtl w:val="0"/>
        </w:rPr>
        <w:t xml:space="preserve"> </w:t>
      </w:r>
      <w:r w:rsidDel="00000000" w:rsidR="00000000" w:rsidRPr="00000000">
        <w:rPr>
          <w:b w:val="1"/>
          <w:bCs w:val="1"/>
          <w:vertAlign w:val="baseline"/>
          <w:rtl w:val="0"/>
        </w:rPr>
        <w:t xml:space="preserve">Εκτίμηση των προτάσεων και επιλογή τελικής λίστας προμηθευτών</w:t>
      </w:r>
      <w:r w:rsidDel="00000000" w:rsidR="00000000" w:rsidRPr="00000000">
        <w:rPr>
          <w:rtl w:val="0"/>
        </w:rPr>
      </w:r>
    </w:p>
    <w:p w:rsidR="00000000" w:rsidDel="00000000" w:rsidP="00000000" w:rsidRDefault="00000000" w:rsidRPr="00000000" w14:paraId="000002E9">
      <w:pPr>
        <w:jc w:val="both"/>
        <w:rPr>
          <w:vertAlign w:val="baseline"/>
        </w:rPr>
      </w:pPr>
      <w:r w:rsidDel="00000000" w:rsidR="00000000" w:rsidRPr="00000000">
        <w:rPr>
          <w:vertAlign w:val="baseline"/>
          <w:rtl w:val="0"/>
        </w:rPr>
        <w:t xml:space="preserve">Κατά την διάρκεια του σταδίου και πριν τη παραλαβή των προτάσεων πρέπει να οριστεί η ομάδα που θα αναλάβει την εκτίμηση των προτάσεων. Αυτή η ομάδα θα πρέπει να ορίσει το χρονοδιάγραμμα της εκτίμησης των προτάσεων, την διαδικασία βαθμολόγησής των και καθορισμό κριτηρίων με ειδικό βάρος το καθένα. Τυπικά κριτήρια με διαφορετικό βάρος για κάθε οργανισμό μπορεί να είναι:</w:t>
      </w:r>
    </w:p>
    <w:p w:rsidR="00000000" w:rsidDel="00000000" w:rsidP="00000000" w:rsidRDefault="00000000" w:rsidRPr="00000000" w14:paraId="000002EA">
      <w:pPr>
        <w:numPr>
          <w:ilvl w:val="0"/>
          <w:numId w:val="6"/>
        </w:numPr>
        <w:ind w:left="720" w:hanging="360"/>
        <w:jc w:val="both"/>
        <w:rPr/>
      </w:pPr>
      <w:r w:rsidDel="00000000" w:rsidR="00000000" w:rsidRPr="00000000">
        <w:rPr>
          <w:vertAlign w:val="baseline"/>
          <w:rtl w:val="0"/>
        </w:rPr>
        <w:t xml:space="preserve">Λειτουργικές και μη απαιτήσεις</w:t>
      </w:r>
    </w:p>
    <w:p w:rsidR="00000000" w:rsidDel="00000000" w:rsidP="00000000" w:rsidRDefault="00000000" w:rsidRPr="00000000" w14:paraId="000002EB">
      <w:pPr>
        <w:numPr>
          <w:ilvl w:val="0"/>
          <w:numId w:val="6"/>
        </w:numPr>
        <w:ind w:left="720" w:hanging="360"/>
        <w:jc w:val="both"/>
        <w:rPr/>
      </w:pPr>
      <w:r w:rsidDel="00000000" w:rsidR="00000000" w:rsidRPr="00000000">
        <w:rPr>
          <w:vertAlign w:val="baseline"/>
          <w:rtl w:val="0"/>
        </w:rPr>
        <w:t xml:space="preserve">Εμπειρία στην υλοποίηση παρόμοιων συστημάτων</w:t>
      </w:r>
    </w:p>
    <w:p w:rsidR="00000000" w:rsidDel="00000000" w:rsidP="00000000" w:rsidRDefault="00000000" w:rsidRPr="00000000" w14:paraId="000002EC">
      <w:pPr>
        <w:numPr>
          <w:ilvl w:val="0"/>
          <w:numId w:val="6"/>
        </w:numPr>
        <w:ind w:left="720" w:hanging="360"/>
        <w:jc w:val="both"/>
        <w:rPr/>
      </w:pPr>
      <w:r w:rsidDel="00000000" w:rsidR="00000000" w:rsidRPr="00000000">
        <w:rPr>
          <w:vertAlign w:val="baseline"/>
          <w:rtl w:val="0"/>
        </w:rPr>
        <w:t xml:space="preserve">Τιμή</w:t>
      </w:r>
    </w:p>
    <w:p w:rsidR="00000000" w:rsidDel="00000000" w:rsidP="00000000" w:rsidRDefault="00000000" w:rsidRPr="00000000" w14:paraId="000002ED">
      <w:pPr>
        <w:numPr>
          <w:ilvl w:val="0"/>
          <w:numId w:val="6"/>
        </w:numPr>
        <w:ind w:left="720" w:hanging="360"/>
        <w:jc w:val="both"/>
        <w:rPr/>
      </w:pPr>
      <w:r w:rsidDel="00000000" w:rsidR="00000000" w:rsidRPr="00000000">
        <w:rPr>
          <w:vertAlign w:val="baseline"/>
          <w:rtl w:val="0"/>
        </w:rPr>
        <w:t xml:space="preserve">Αξία και κύρος του προμηθευτή στην αγορά</w:t>
      </w:r>
    </w:p>
    <w:p w:rsidR="00000000" w:rsidDel="00000000" w:rsidP="00000000" w:rsidRDefault="00000000" w:rsidRPr="00000000" w14:paraId="000002EE">
      <w:pPr>
        <w:numPr>
          <w:ilvl w:val="0"/>
          <w:numId w:val="6"/>
        </w:numPr>
        <w:ind w:left="720" w:hanging="360"/>
        <w:jc w:val="both"/>
        <w:rPr/>
      </w:pPr>
      <w:r w:rsidDel="00000000" w:rsidR="00000000" w:rsidRPr="00000000">
        <w:rPr>
          <w:vertAlign w:val="baseline"/>
          <w:rtl w:val="0"/>
        </w:rPr>
        <w:t xml:space="preserve">Υπηρεσίες παραμετροποίησης και επαγγελματισμού</w:t>
      </w:r>
    </w:p>
    <w:p w:rsidR="00000000" w:rsidDel="00000000" w:rsidP="00000000" w:rsidRDefault="00000000" w:rsidRPr="00000000" w14:paraId="000002EF">
      <w:pPr>
        <w:numPr>
          <w:ilvl w:val="0"/>
          <w:numId w:val="6"/>
        </w:numPr>
        <w:ind w:left="720" w:hanging="360"/>
        <w:jc w:val="both"/>
        <w:rPr/>
      </w:pPr>
      <w:r w:rsidDel="00000000" w:rsidR="00000000" w:rsidRPr="00000000">
        <w:rPr>
          <w:vertAlign w:val="baseline"/>
          <w:rtl w:val="0"/>
        </w:rPr>
        <w:t xml:space="preserve">Τεχνολογική συμβατότητα με το υπάρχων σύστημα</w:t>
      </w:r>
    </w:p>
    <w:p w:rsidR="00000000" w:rsidDel="00000000" w:rsidP="00000000" w:rsidRDefault="00000000" w:rsidRPr="00000000" w14:paraId="000002F0">
      <w:pPr>
        <w:jc w:val="both"/>
        <w:rPr>
          <w:vertAlign w:val="baseline"/>
        </w:rPr>
      </w:pPr>
      <w:r w:rsidDel="00000000" w:rsidR="00000000" w:rsidRPr="00000000">
        <w:rPr>
          <w:vertAlign w:val="baseline"/>
          <w:rtl w:val="0"/>
        </w:rPr>
        <w:t xml:space="preserve">Έχοντας επιλέξει τις κατηγορίες, λοιπόν, και το βάρος για κάθε μια, εξετάζονται οι προτάσεις των προμηθευτών από την ομάδα εκτίμησης και βαθμολογούνται ανάλογα με τις κατηγορίες και βάρη. Όταν όλες οι προτάσεις έχουν εξετασθεί, η ομάδα συζητάει τυχόν μεγάλες αποκλίσεις στις απόψεις για κάποιους προμηθευτές, και ο αρχηγός της ομάδας συγκεντρώνει τις τελικές βαθμολογίες του κάθε προμηθευτή. Κατά συνέπεια η λίστα των προμηθευτών μικραίνει καθώς απορρίπτονται αυτοί με χαμηλή βαθμολογία. Τέλος, η τελική λίστα προμηθευτών επικυρώνεται από την διοίκηση και οι προμηθευτές ενημερώνονται για τα επόμενα βήματα της διαδικασίας επιλογής.</w:t>
      </w:r>
    </w:p>
    <w:p w:rsidR="00000000" w:rsidDel="00000000" w:rsidP="00000000" w:rsidRDefault="00000000" w:rsidRPr="00000000" w14:paraId="000002F1">
      <w:pPr>
        <w:jc w:val="both"/>
        <w:rPr>
          <w:vertAlign w:val="baseline"/>
        </w:rPr>
      </w:pPr>
      <w:r w:rsidDel="00000000" w:rsidR="00000000" w:rsidRPr="00000000">
        <w:rPr>
          <w:rtl w:val="0"/>
        </w:rPr>
      </w:r>
    </w:p>
    <w:p w:rsidR="00000000" w:rsidDel="00000000" w:rsidP="00000000" w:rsidRDefault="00000000" w:rsidRPr="00000000" w14:paraId="000002F2">
      <w:pPr>
        <w:jc w:val="both"/>
        <w:rPr>
          <w:b w:val="0"/>
          <w:bCs w:val="0"/>
          <w:vertAlign w:val="baseline"/>
        </w:rPr>
      </w:pPr>
      <w:r w:rsidDel="00000000" w:rsidR="00000000" w:rsidRPr="00000000">
        <w:rPr>
          <w:u w:val="single"/>
          <w:vertAlign w:val="baseline"/>
          <w:rtl w:val="0"/>
        </w:rPr>
        <w:t xml:space="preserve">Στάδιο 8</w:t>
      </w:r>
      <w:r w:rsidDel="00000000" w:rsidR="00000000" w:rsidRPr="00000000">
        <w:rPr>
          <w:u w:val="single"/>
          <w:vertAlign w:val="superscript"/>
          <w:rtl w:val="0"/>
        </w:rPr>
        <w:t xml:space="preserve">ο</w:t>
      </w:r>
      <w:r w:rsidDel="00000000" w:rsidR="00000000" w:rsidRPr="00000000">
        <w:rPr>
          <w:u w:val="single"/>
          <w:vertAlign w:val="baseline"/>
          <w:rtl w:val="0"/>
        </w:rPr>
        <w:t xml:space="preserve"> :</w:t>
      </w:r>
      <w:r w:rsidDel="00000000" w:rsidR="00000000" w:rsidRPr="00000000">
        <w:rPr>
          <w:vertAlign w:val="baseline"/>
          <w:rtl w:val="0"/>
        </w:rPr>
        <w:t xml:space="preserve"> </w:t>
      </w:r>
      <w:r w:rsidDel="00000000" w:rsidR="00000000" w:rsidRPr="00000000">
        <w:rPr>
          <w:b w:val="1"/>
          <w:bCs w:val="1"/>
          <w:vertAlign w:val="baseline"/>
          <w:rtl w:val="0"/>
        </w:rPr>
        <w:t xml:space="preserve">Διεξαγωγή τελικών παρουσιάσεων και επιλογή προμηθευτή</w:t>
      </w:r>
      <w:r w:rsidDel="00000000" w:rsidR="00000000" w:rsidRPr="00000000">
        <w:rPr>
          <w:rtl w:val="0"/>
        </w:rPr>
      </w:r>
    </w:p>
    <w:p w:rsidR="00000000" w:rsidDel="00000000" w:rsidP="00000000" w:rsidRDefault="00000000" w:rsidRPr="00000000" w14:paraId="000002F3">
      <w:pPr>
        <w:jc w:val="both"/>
        <w:rPr>
          <w:vertAlign w:val="baseline"/>
        </w:rPr>
      </w:pPr>
      <w:r w:rsidDel="00000000" w:rsidR="00000000" w:rsidRPr="00000000">
        <w:rPr>
          <w:vertAlign w:val="baseline"/>
          <w:rtl w:val="0"/>
        </w:rPr>
        <w:t xml:space="preserve">Είναι σημαντικό πριν την τελική επιλογή προμηθευτή να προηγηθεί άλλη μια παρουσίαση του. Σε αυτήν την περίπτωση και επειδή η λίστα των προμηθευτών είναι πολύ μικρότερη, μπορεί να αφιερωθεί περισσότερος χρόνος στον κάθε ένα με σκοπό να απαντήσει σε ερωτήματα της ομάδας και να καλύψει τυχόν παραλείψεις των προηγούμενων παρουσιάσεων. Προμηθευτές που βρίσκονται στην λίστα σημαίνει ότι καλύπτουν τις περισσότερες ανάγκες της επιχείρησης. Για αυτό το λόγο θα πρέπει να ελεγχθούν και άλλες παράμετροι όπως συστάσεις για τον συγκεκριμένο προμηθευτή από πελάτες του καθώς και υλοποιήσεις που έχει πραγματοποιήσει στο παρελθόν και με τι αποτέλεσμα. Όταν τελειώσουν οι παρουσιάσεις, η ομάδα επιλογής πρέπει να συναντηθεί και να διατυπώσει τις ιδέες και τις απόψεις για την τελική επιλογή. Η επιλογή αυτή πρέπει να βασίζεται στα παρακάτω κριτήρια:</w:t>
      </w:r>
    </w:p>
    <w:p w:rsidR="00000000" w:rsidDel="00000000" w:rsidP="00000000" w:rsidRDefault="00000000" w:rsidRPr="00000000" w14:paraId="000002F4">
      <w:pPr>
        <w:numPr>
          <w:ilvl w:val="0"/>
          <w:numId w:val="7"/>
        </w:numPr>
        <w:ind w:left="720" w:hanging="360"/>
        <w:jc w:val="both"/>
        <w:rPr/>
      </w:pPr>
      <w:r w:rsidDel="00000000" w:rsidR="00000000" w:rsidRPr="00000000">
        <w:rPr>
          <w:vertAlign w:val="baseline"/>
          <w:rtl w:val="0"/>
        </w:rPr>
        <w:t xml:space="preserve">Την συνολική κάλυψη των αναγκών του οργανισμού από το προϊόν</w:t>
      </w:r>
    </w:p>
    <w:p w:rsidR="00000000" w:rsidDel="00000000" w:rsidP="00000000" w:rsidRDefault="00000000" w:rsidRPr="00000000" w14:paraId="000002F5">
      <w:pPr>
        <w:numPr>
          <w:ilvl w:val="0"/>
          <w:numId w:val="7"/>
        </w:numPr>
        <w:ind w:left="720" w:hanging="360"/>
        <w:jc w:val="both"/>
        <w:rPr/>
      </w:pPr>
      <w:r w:rsidDel="00000000" w:rsidR="00000000" w:rsidRPr="00000000">
        <w:rPr>
          <w:vertAlign w:val="baseline"/>
          <w:rtl w:val="0"/>
        </w:rPr>
        <w:t xml:space="preserve">Την τεχνολογική συμβατότητα του LMS με το περιβάλλον του οργανισμού</w:t>
      </w:r>
    </w:p>
    <w:p w:rsidR="00000000" w:rsidDel="00000000" w:rsidP="00000000" w:rsidRDefault="00000000" w:rsidRPr="00000000" w14:paraId="000002F6">
      <w:pPr>
        <w:numPr>
          <w:ilvl w:val="0"/>
          <w:numId w:val="7"/>
        </w:numPr>
        <w:ind w:left="720" w:hanging="360"/>
        <w:jc w:val="both"/>
        <w:rPr/>
      </w:pPr>
      <w:r w:rsidDel="00000000" w:rsidR="00000000" w:rsidRPr="00000000">
        <w:rPr>
          <w:vertAlign w:val="baseline"/>
          <w:rtl w:val="0"/>
        </w:rPr>
        <w:t xml:space="preserve">Την ποιότητα των παρουσιάσεων και κειμένων του προμηθευτή</w:t>
      </w:r>
    </w:p>
    <w:p w:rsidR="00000000" w:rsidDel="00000000" w:rsidP="00000000" w:rsidRDefault="00000000" w:rsidRPr="00000000" w14:paraId="000002F7">
      <w:pPr>
        <w:numPr>
          <w:ilvl w:val="0"/>
          <w:numId w:val="7"/>
        </w:numPr>
        <w:ind w:left="720" w:hanging="360"/>
        <w:jc w:val="both"/>
        <w:rPr/>
      </w:pPr>
      <w:r w:rsidDel="00000000" w:rsidR="00000000" w:rsidRPr="00000000">
        <w:rPr>
          <w:vertAlign w:val="baseline"/>
          <w:rtl w:val="0"/>
        </w:rPr>
        <w:t xml:space="preserve">Την αναγκαία χρηματική επένδυση</w:t>
      </w:r>
    </w:p>
    <w:p w:rsidR="00000000" w:rsidDel="00000000" w:rsidP="00000000" w:rsidRDefault="00000000" w:rsidRPr="00000000" w14:paraId="000002F8">
      <w:pPr>
        <w:numPr>
          <w:ilvl w:val="0"/>
          <w:numId w:val="7"/>
        </w:numPr>
        <w:ind w:left="720" w:hanging="360"/>
        <w:jc w:val="both"/>
        <w:rPr/>
      </w:pPr>
      <w:r w:rsidDel="00000000" w:rsidR="00000000" w:rsidRPr="00000000">
        <w:rPr>
          <w:vertAlign w:val="baseline"/>
          <w:rtl w:val="0"/>
        </w:rPr>
        <w:t xml:space="preserve">Την ικανότητα να τηρήσουν το χρονοδιάγραμμα που έθεσε η ομάδα για ην υλοποίηση</w:t>
      </w:r>
    </w:p>
    <w:p w:rsidR="00000000" w:rsidDel="00000000" w:rsidP="00000000" w:rsidRDefault="00000000" w:rsidRPr="00000000" w14:paraId="000002F9">
      <w:pPr>
        <w:numPr>
          <w:ilvl w:val="0"/>
          <w:numId w:val="7"/>
        </w:numPr>
        <w:ind w:left="720" w:hanging="360"/>
        <w:jc w:val="both"/>
        <w:rPr/>
      </w:pPr>
      <w:r w:rsidDel="00000000" w:rsidR="00000000" w:rsidRPr="00000000">
        <w:rPr>
          <w:vertAlign w:val="baseline"/>
          <w:rtl w:val="0"/>
        </w:rPr>
        <w:t xml:space="preserve">Τις προσωπικές επαφές και απόψεις για τους προμηθευτές</w:t>
      </w:r>
    </w:p>
    <w:p w:rsidR="00000000" w:rsidDel="00000000" w:rsidP="00000000" w:rsidRDefault="00000000" w:rsidRPr="00000000" w14:paraId="000002FA">
      <w:pPr>
        <w:jc w:val="both"/>
        <w:rPr>
          <w:vertAlign w:val="baseline"/>
        </w:rPr>
      </w:pPr>
      <w:r w:rsidDel="00000000" w:rsidR="00000000" w:rsidRPr="00000000">
        <w:rPr>
          <w:vertAlign w:val="baseline"/>
          <w:rtl w:val="0"/>
        </w:rPr>
        <w:t xml:space="preserve">Η διαδικασία επιλογής τερματίζεται με την επιλογή του προμηθευτή και του τελικού συστήματος που θα υλοποιηθεί. Για την υλοποίηση όμως χρειάζεται να συνταχθεί ένα συμβόλαιο που θα περιέχει τους όρους υλοποίησης. Ένα τυπικό συμβόλαιο μεταξύ ενός οργανισμού και ενός προμηθευτή συστημάτων LMS περιλαμβάνει:</w:t>
      </w:r>
    </w:p>
    <w:p w:rsidR="00000000" w:rsidDel="00000000" w:rsidP="00000000" w:rsidRDefault="00000000" w:rsidRPr="00000000" w14:paraId="000002FB">
      <w:pPr>
        <w:numPr>
          <w:ilvl w:val="0"/>
          <w:numId w:val="8"/>
        </w:numPr>
        <w:ind w:left="720" w:hanging="360"/>
        <w:jc w:val="both"/>
        <w:rPr/>
      </w:pPr>
      <w:r w:rsidDel="00000000" w:rsidR="00000000" w:rsidRPr="00000000">
        <w:rPr>
          <w:vertAlign w:val="baseline"/>
          <w:rtl w:val="0"/>
        </w:rPr>
        <w:t xml:space="preserve">Διανομή συστήματος και άδεια χρήσης (διανομή, μετασχηματισμός δεδομένων, περιορισμοί άδειας)</w:t>
      </w:r>
    </w:p>
    <w:p w:rsidR="00000000" w:rsidDel="00000000" w:rsidP="00000000" w:rsidRDefault="00000000" w:rsidRPr="00000000" w14:paraId="000002FC">
      <w:pPr>
        <w:numPr>
          <w:ilvl w:val="0"/>
          <w:numId w:val="8"/>
        </w:numPr>
        <w:ind w:left="720" w:hanging="360"/>
        <w:jc w:val="both"/>
        <w:rPr/>
      </w:pPr>
      <w:r w:rsidDel="00000000" w:rsidR="00000000" w:rsidRPr="00000000">
        <w:rPr>
          <w:vertAlign w:val="baseline"/>
          <w:rtl w:val="0"/>
        </w:rPr>
        <w:t xml:space="preserve">Ανάνηψη από καταστροφή (διαδικασίες ανάνηψης από καταστροφές)</w:t>
      </w:r>
    </w:p>
    <w:p w:rsidR="00000000" w:rsidDel="00000000" w:rsidP="00000000" w:rsidRDefault="00000000" w:rsidRPr="00000000" w14:paraId="000002FD">
      <w:pPr>
        <w:numPr>
          <w:ilvl w:val="0"/>
          <w:numId w:val="8"/>
        </w:numPr>
        <w:ind w:left="720" w:hanging="360"/>
        <w:jc w:val="both"/>
        <w:rPr/>
      </w:pPr>
      <w:r w:rsidDel="00000000" w:rsidR="00000000" w:rsidRPr="00000000">
        <w:rPr>
          <w:vertAlign w:val="baseline"/>
          <w:rtl w:val="0"/>
        </w:rPr>
        <w:t xml:space="preserve">Τεκμηρίωση</w:t>
      </w:r>
    </w:p>
    <w:p w:rsidR="00000000" w:rsidDel="00000000" w:rsidP="00000000" w:rsidRDefault="00000000" w:rsidRPr="00000000" w14:paraId="000002FE">
      <w:pPr>
        <w:numPr>
          <w:ilvl w:val="0"/>
          <w:numId w:val="8"/>
        </w:numPr>
        <w:ind w:left="720" w:hanging="360"/>
        <w:jc w:val="both"/>
        <w:rPr/>
      </w:pPr>
      <w:r w:rsidDel="00000000" w:rsidR="00000000" w:rsidRPr="00000000">
        <w:rPr>
          <w:vertAlign w:val="baseline"/>
          <w:rtl w:val="0"/>
        </w:rPr>
        <w:t xml:space="preserve">Εκπαίδευση (εκπαίδευση στο σύστημα, πρόσθετη εκπαίδευση)</w:t>
      </w:r>
    </w:p>
    <w:p w:rsidR="00000000" w:rsidDel="00000000" w:rsidP="00000000" w:rsidRDefault="00000000" w:rsidRPr="00000000" w14:paraId="000002FF">
      <w:pPr>
        <w:numPr>
          <w:ilvl w:val="0"/>
          <w:numId w:val="8"/>
        </w:numPr>
        <w:ind w:left="720" w:hanging="360"/>
        <w:jc w:val="both"/>
        <w:rPr/>
      </w:pPr>
      <w:r w:rsidDel="00000000" w:rsidR="00000000" w:rsidRPr="00000000">
        <w:rPr>
          <w:vertAlign w:val="baseline"/>
          <w:rtl w:val="0"/>
        </w:rPr>
        <w:t xml:space="preserve">Όροι και εγγυήσεις</w:t>
      </w:r>
    </w:p>
    <w:p w:rsidR="00000000" w:rsidDel="00000000" w:rsidP="00000000" w:rsidRDefault="00000000" w:rsidRPr="00000000" w14:paraId="00000300">
      <w:pPr>
        <w:numPr>
          <w:ilvl w:val="0"/>
          <w:numId w:val="8"/>
        </w:numPr>
        <w:ind w:left="720" w:hanging="360"/>
        <w:jc w:val="both"/>
        <w:rPr/>
      </w:pPr>
      <w:r w:rsidDel="00000000" w:rsidR="00000000" w:rsidRPr="00000000">
        <w:rPr>
          <w:vertAlign w:val="baseline"/>
          <w:rtl w:val="0"/>
        </w:rPr>
        <w:t xml:space="preserve">Συντήρηση λογισμικού (υπηρεσίες που θα προσφέρονται, ανανέωση)</w:t>
      </w:r>
    </w:p>
    <w:p w:rsidR="00000000" w:rsidDel="00000000" w:rsidP="00000000" w:rsidRDefault="00000000" w:rsidRPr="00000000" w14:paraId="00000301">
      <w:pPr>
        <w:numPr>
          <w:ilvl w:val="0"/>
          <w:numId w:val="8"/>
        </w:numPr>
        <w:ind w:left="720" w:hanging="360"/>
        <w:jc w:val="both"/>
        <w:rPr/>
      </w:pPr>
      <w:r w:rsidDel="00000000" w:rsidR="00000000" w:rsidRPr="00000000">
        <w:rPr>
          <w:vertAlign w:val="baseline"/>
          <w:rtl w:val="0"/>
        </w:rPr>
        <w:t xml:space="preserve">Όροι Πληρωμής</w:t>
      </w:r>
    </w:p>
    <w:p w:rsidR="00000000" w:rsidDel="00000000" w:rsidP="00000000" w:rsidRDefault="00000000" w:rsidRPr="00000000" w14:paraId="00000302">
      <w:pPr>
        <w:numPr>
          <w:ilvl w:val="0"/>
          <w:numId w:val="8"/>
        </w:numPr>
        <w:ind w:left="720" w:hanging="360"/>
        <w:jc w:val="both"/>
        <w:rPr/>
      </w:pPr>
      <w:r w:rsidDel="00000000" w:rsidR="00000000" w:rsidRPr="00000000">
        <w:rPr>
          <w:vertAlign w:val="baseline"/>
          <w:rtl w:val="0"/>
        </w:rPr>
        <w:t xml:space="preserve">Ιδιοκτησιακά δικαιώματα</w:t>
      </w:r>
    </w:p>
    <w:p w:rsidR="00000000" w:rsidDel="00000000" w:rsidP="00000000" w:rsidRDefault="00000000" w:rsidRPr="00000000" w14:paraId="00000303">
      <w:pPr>
        <w:numPr>
          <w:ilvl w:val="0"/>
          <w:numId w:val="8"/>
        </w:numPr>
        <w:ind w:left="720" w:hanging="360"/>
        <w:jc w:val="both"/>
        <w:rPr/>
      </w:pPr>
      <w:r w:rsidDel="00000000" w:rsidR="00000000" w:rsidRPr="00000000">
        <w:rPr>
          <w:vertAlign w:val="baseline"/>
          <w:rtl w:val="0"/>
        </w:rPr>
        <w:t xml:space="preserve">Επιτρεπόμενες αλλαγές από τον οργανισμό πελάτη (δικαίωμα πρόσβασης στον πηγαίο κώδικα)</w:t>
      </w:r>
    </w:p>
    <w:p w:rsidR="00000000" w:rsidDel="00000000" w:rsidP="00000000" w:rsidRDefault="00000000" w:rsidRPr="00000000" w14:paraId="00000304">
      <w:pPr>
        <w:numPr>
          <w:ilvl w:val="0"/>
          <w:numId w:val="8"/>
        </w:numPr>
        <w:ind w:left="720" w:hanging="360"/>
        <w:jc w:val="both"/>
        <w:rPr/>
      </w:pPr>
      <w:r w:rsidDel="00000000" w:rsidR="00000000" w:rsidRPr="00000000">
        <w:rPr>
          <w:vertAlign w:val="baseline"/>
          <w:rtl w:val="0"/>
        </w:rPr>
        <w:t xml:space="preserve">Ασφάλιση προϊόντος</w:t>
      </w:r>
    </w:p>
    <w:p w:rsidR="00000000" w:rsidDel="00000000" w:rsidP="00000000" w:rsidRDefault="00000000" w:rsidRPr="00000000" w14:paraId="00000305">
      <w:pPr>
        <w:jc w:val="both"/>
        <w:rPr>
          <w:vertAlign w:val="baseline"/>
        </w:rPr>
      </w:pPr>
      <w:bookmarkStart w:colFirst="0" w:colLast="0" w:name="_cz2o5gxkk2k4" w:id="19"/>
      <w:bookmarkEnd w:id="19"/>
      <w:r w:rsidDel="00000000" w:rsidR="00000000" w:rsidRPr="00000000">
        <w:rPr>
          <w:vertAlign w:val="baseline"/>
          <w:rtl w:val="0"/>
        </w:rPr>
        <w:t xml:space="preserve">Δήλωση πακέτων έργου (περιγραφή προγραμματισμένης υλοποίησης, ολοκλήρωση συστήματος)</w:t>
      </w:r>
    </w:p>
    <w:p w:rsidR="00000000" w:rsidDel="00000000" w:rsidP="00000000" w:rsidRDefault="00000000" w:rsidRPr="00000000" w14:paraId="00000306">
      <w:pPr>
        <w:rPr>
          <w:vertAlign w:val="baseline"/>
        </w:rPr>
      </w:pPr>
      <w:r w:rsidDel="00000000" w:rsidR="00000000" w:rsidRPr="00000000">
        <w:rPr>
          <w:rtl w:val="0"/>
        </w:rPr>
      </w:r>
    </w:p>
    <w:p w:rsidR="00000000" w:rsidDel="00000000" w:rsidP="00000000" w:rsidRDefault="00000000" w:rsidRPr="00000000" w14:paraId="00000307">
      <w:pPr>
        <w:keepNext w:val="0"/>
        <w:keepLines w:val="0"/>
        <w:pageBreakBefore w:val="0"/>
        <w:widowControl w:val="1"/>
        <w:numPr>
          <w:ilvl w:val="1"/>
          <w:numId w:val="44"/>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rPr>
      </w:pPr>
      <w:bookmarkStart w:colFirst="0" w:colLast="0" w:name="_q6b09639yu32" w:id="20"/>
      <w:bookmarkEnd w:id="20"/>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Βήμα 4.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Διάχυση της ηλεκτρονική μάθησης σε όλο τον οργανισμό.</w:t>
      </w:r>
      <w:r w:rsidDel="00000000" w:rsidR="00000000" w:rsidRPr="00000000">
        <w:rPr>
          <w:rtl w:val="0"/>
        </w:rPr>
      </w:r>
    </w:p>
    <w:p w:rsidR="00000000" w:rsidDel="00000000" w:rsidP="00000000" w:rsidRDefault="00000000" w:rsidRPr="00000000" w14:paraId="000003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9">
      <w:pPr>
        <w:jc w:val="both"/>
        <w:rPr>
          <w:vertAlign w:val="baseline"/>
        </w:rPr>
      </w:pPr>
      <w:r w:rsidDel="00000000" w:rsidR="00000000" w:rsidRPr="00000000">
        <w:rPr>
          <w:vertAlign w:val="baseline"/>
          <w:rtl w:val="0"/>
        </w:rPr>
        <w:t xml:space="preserve">Στο βήμα αυτό προσοχή θα πρέπει να δοθεί στην επικοινωνία του προγράμματος στον οργανισμό με σκοπό την ενθάρρυνση της χρήσης ενός τέτοιου συστήματος. Θα πρέπει να δημιουργηθούν ευκαιρίες εξοικείωσης με το σύστημα στο κατάλληλο περιβάλλον έτσι ώστε να διασφαλισθεί η αποδοχή των εκπαιδευομένων πριν το σύστημα αρχίσει να λειτουργεί. Η ηλεκτρονική μάθηση αλλάζει τον τρόπο εκπαίδευσης αλλά και την κουλτούρα του οργανισμού και αυτό θα πρέπει να είναι σε θέση οι εκπαιδευόμενοι να το κατανοήσουν και να το δεχτούν.</w:t>
      </w:r>
    </w:p>
    <w:p w:rsidR="00000000" w:rsidDel="00000000" w:rsidP="00000000" w:rsidRDefault="00000000" w:rsidRPr="00000000" w14:paraId="0000030A">
      <w:pPr>
        <w:numPr>
          <w:ilvl w:val="0"/>
          <w:numId w:val="15"/>
        </w:numPr>
        <w:ind w:left="720" w:hanging="360"/>
        <w:jc w:val="both"/>
        <w:rPr/>
      </w:pPr>
      <w:r w:rsidDel="00000000" w:rsidR="00000000" w:rsidRPr="00000000">
        <w:rPr>
          <w:b w:val="1"/>
          <w:bCs w:val="1"/>
          <w:vertAlign w:val="baseline"/>
          <w:rtl w:val="0"/>
        </w:rPr>
        <w:t xml:space="preserve">Ηγέτες της αλλαγής</w:t>
      </w:r>
      <w:r w:rsidDel="00000000" w:rsidR="00000000" w:rsidRPr="00000000">
        <w:rPr>
          <w:vertAlign w:val="baseline"/>
          <w:rtl w:val="0"/>
        </w:rPr>
        <w:t xml:space="preserve">. Σε κάποιους οργανισμούς ένα άτομο είναι υπεύθυνο για την εκκίνηση της διαδικασίας της ηλεκτρονικής μάθησης. Είναι όμως ανάγκη να υπάρχουν περισσότεροι συμμετέχοντες στην προσπάθεια για καθορισμό και διασφάλιση του επιθυμητού αντίκτυπου που θα έχει μια υλοποίηση ενός τέτοιου συστήματος στον οργανισμό. Έτσι θα πρέπει να δημιουργηθεί μια επιτροπή που θα καθοδηγεί την όλη διαδικασία της υλοποίησης η οποία είναι επιθυμητό να αποτελείται από διευθυντές εκπαίδευσης, εκπαιδευτικούς αντιπροσώπους υποστηριγμένους από την ανώτερη διοίκηση.</w:t>
      </w:r>
    </w:p>
    <w:p w:rsidR="00000000" w:rsidDel="00000000" w:rsidP="00000000" w:rsidRDefault="00000000" w:rsidRPr="00000000" w14:paraId="0000030B">
      <w:pPr>
        <w:numPr>
          <w:ilvl w:val="0"/>
          <w:numId w:val="15"/>
        </w:numPr>
        <w:ind w:left="720" w:hanging="360"/>
        <w:jc w:val="both"/>
        <w:rPr/>
      </w:pPr>
      <w:r w:rsidDel="00000000" w:rsidR="00000000" w:rsidRPr="00000000">
        <w:rPr>
          <w:b w:val="1"/>
          <w:bCs w:val="1"/>
          <w:vertAlign w:val="baseline"/>
          <w:rtl w:val="0"/>
        </w:rPr>
        <w:t xml:space="preserve">Συλλογή του προσωπικού</w:t>
      </w:r>
      <w:r w:rsidDel="00000000" w:rsidR="00000000" w:rsidRPr="00000000">
        <w:rPr>
          <w:vertAlign w:val="baseline"/>
          <w:rtl w:val="0"/>
        </w:rPr>
        <w:t xml:space="preserve">. Για την συλλογή του προσωπικού που θα βοηθήσει στην ομαλή μετάβαση του οργανισμού στην ηλεκτρονική μάθηση μπορούν να ακολουθηθούν οι παρακάτω συμβουλές:</w:t>
      </w:r>
    </w:p>
    <w:p w:rsidR="00000000" w:rsidDel="00000000" w:rsidP="00000000" w:rsidRDefault="00000000" w:rsidRPr="00000000" w14:paraId="0000030C">
      <w:pPr>
        <w:numPr>
          <w:ilvl w:val="1"/>
          <w:numId w:val="15"/>
        </w:numPr>
        <w:ind w:left="1440" w:hanging="360"/>
        <w:jc w:val="both"/>
        <w:rPr/>
      </w:pPr>
      <w:r w:rsidDel="00000000" w:rsidR="00000000" w:rsidRPr="00000000">
        <w:rPr>
          <w:vertAlign w:val="baseline"/>
          <w:rtl w:val="0"/>
        </w:rPr>
        <w:t xml:space="preserve">Εμπλοκή των εκπαιδευτών νωρίς και για όλη την διάρκεια της υλοποίησης.</w:t>
      </w:r>
    </w:p>
    <w:p w:rsidR="00000000" w:rsidDel="00000000" w:rsidP="00000000" w:rsidRDefault="00000000" w:rsidRPr="00000000" w14:paraId="0000030D">
      <w:pPr>
        <w:numPr>
          <w:ilvl w:val="1"/>
          <w:numId w:val="15"/>
        </w:numPr>
        <w:ind w:left="1440" w:hanging="360"/>
        <w:jc w:val="both"/>
        <w:rPr/>
      </w:pPr>
      <w:r w:rsidDel="00000000" w:rsidR="00000000" w:rsidRPr="00000000">
        <w:rPr>
          <w:vertAlign w:val="baseline"/>
          <w:rtl w:val="0"/>
        </w:rPr>
        <w:t xml:space="preserve">Αποτίμηση και επιλογή ατόμων με δεξιότητες που αλληλοσυμπληρώνονται</w:t>
      </w:r>
    </w:p>
    <w:p w:rsidR="00000000" w:rsidDel="00000000" w:rsidP="00000000" w:rsidRDefault="00000000" w:rsidRPr="00000000" w14:paraId="0000030E">
      <w:pPr>
        <w:numPr>
          <w:ilvl w:val="1"/>
          <w:numId w:val="15"/>
        </w:numPr>
        <w:ind w:left="1440" w:hanging="360"/>
        <w:jc w:val="both"/>
        <w:rPr/>
      </w:pPr>
      <w:r w:rsidDel="00000000" w:rsidR="00000000" w:rsidRPr="00000000">
        <w:rPr>
          <w:vertAlign w:val="baseline"/>
          <w:rtl w:val="0"/>
        </w:rPr>
        <w:t xml:space="preserve">Χρήση ενός εσωτερικού τρόπου ανταγωνισμού για την εύρεση των απαραίτητων δεξιοτήτων</w:t>
      </w:r>
    </w:p>
    <w:p w:rsidR="00000000" w:rsidDel="00000000" w:rsidP="00000000" w:rsidRDefault="00000000" w:rsidRPr="00000000" w14:paraId="0000030F">
      <w:pPr>
        <w:ind w:left="720" w:firstLine="0"/>
        <w:jc w:val="both"/>
        <w:rPr>
          <w:vertAlign w:val="baseline"/>
        </w:rPr>
      </w:pPr>
      <w:r w:rsidDel="00000000" w:rsidR="00000000" w:rsidRPr="00000000">
        <w:rPr>
          <w:vertAlign w:val="baseline"/>
          <w:rtl w:val="0"/>
        </w:rPr>
        <w:t xml:space="preserve">Οι ομάδες σχετικές με την ηλεκτρονική μάθηση είναι γενικά πολύ απασχολημένες και έχουν ανάγκη να ολοκληρώνουν την στρατηγική, τον εκπαιδευτικό σχεδιασμό, τεχνολογικές δεξιότητες. Όταν η υπηρεσία ηλεκτρονική μάθησης ολοκληρωθεί και εκτελείται οι δραστηριότητες της ομάδας μειώνονται και οι απαιτήσεις για υψηλές δεξιότητες ελαττώνονται.</w:t>
      </w:r>
    </w:p>
    <w:p w:rsidR="00000000" w:rsidDel="00000000" w:rsidP="00000000" w:rsidRDefault="00000000" w:rsidRPr="00000000" w14:paraId="00000310">
      <w:pPr>
        <w:numPr>
          <w:ilvl w:val="0"/>
          <w:numId w:val="16"/>
        </w:numPr>
        <w:ind w:left="720" w:hanging="360"/>
        <w:jc w:val="both"/>
        <w:rPr/>
      </w:pPr>
      <w:r w:rsidDel="00000000" w:rsidR="00000000" w:rsidRPr="00000000">
        <w:rPr>
          <w:b w:val="1"/>
          <w:bCs w:val="1"/>
          <w:vertAlign w:val="baseline"/>
          <w:rtl w:val="0"/>
        </w:rPr>
        <w:t xml:space="preserve">Σχέση με το τμήμα τεχνολογίας</w:t>
      </w:r>
      <w:r w:rsidDel="00000000" w:rsidR="00000000" w:rsidRPr="00000000">
        <w:rPr>
          <w:vertAlign w:val="baseline"/>
          <w:rtl w:val="0"/>
        </w:rPr>
        <w:t xml:space="preserve">. Το τμήμα τεχνολογίας ενός οργανισμού έχει κύριο ρόλο στην υλοποίηση της ηλεκτρονικής μάθησης είτε η λύση που προτείνεται θα αναπτυχθεί εκτός οργανισμού είτε εντός. Για να διασφαλιστεί μια απρόσκοπτη συνεργασία με το τμήμα αυτό προτείνεται να:</w:t>
      </w:r>
    </w:p>
    <w:p w:rsidR="00000000" w:rsidDel="00000000" w:rsidP="00000000" w:rsidRDefault="00000000" w:rsidRPr="00000000" w14:paraId="00000311">
      <w:pPr>
        <w:numPr>
          <w:ilvl w:val="1"/>
          <w:numId w:val="16"/>
        </w:numPr>
        <w:ind w:left="1440" w:hanging="360"/>
        <w:jc w:val="both"/>
        <w:rPr/>
      </w:pPr>
      <w:r w:rsidDel="00000000" w:rsidR="00000000" w:rsidRPr="00000000">
        <w:rPr>
          <w:vertAlign w:val="baseline"/>
          <w:rtl w:val="0"/>
        </w:rPr>
        <w:t xml:space="preserve">Κατανοηθούν οι προκλήσεις που παρουσιάζει η ηλεκτρονική μάθηση στο τμήμα.</w:t>
      </w:r>
    </w:p>
    <w:p w:rsidR="00000000" w:rsidDel="00000000" w:rsidP="00000000" w:rsidRDefault="00000000" w:rsidRPr="00000000" w14:paraId="00000312">
      <w:pPr>
        <w:numPr>
          <w:ilvl w:val="1"/>
          <w:numId w:val="16"/>
        </w:numPr>
        <w:ind w:left="1440" w:hanging="360"/>
        <w:jc w:val="both"/>
        <w:rPr/>
      </w:pPr>
      <w:r w:rsidDel="00000000" w:rsidR="00000000" w:rsidRPr="00000000">
        <w:rPr>
          <w:vertAlign w:val="baseline"/>
          <w:rtl w:val="0"/>
        </w:rPr>
        <w:t xml:space="preserve">Κατανοηθούν και να εκμεταλλευθούν πρωτοβουλίες του τμήματος που έχουν άμεση σχέση με την ηλεκτρονική μάθηση όπως ενημερώσεις του λογισμικού, ετήσιες ανανεώσεις υλισμικού, αναβαθμίσεις του δικτύου.</w:t>
      </w:r>
    </w:p>
    <w:p w:rsidR="00000000" w:rsidDel="00000000" w:rsidP="00000000" w:rsidRDefault="00000000" w:rsidRPr="00000000" w14:paraId="00000313">
      <w:pPr>
        <w:numPr>
          <w:ilvl w:val="1"/>
          <w:numId w:val="16"/>
        </w:numPr>
        <w:ind w:left="1440" w:hanging="360"/>
        <w:jc w:val="both"/>
        <w:rPr/>
      </w:pPr>
      <w:r w:rsidDel="00000000" w:rsidR="00000000" w:rsidRPr="00000000">
        <w:rPr>
          <w:vertAlign w:val="baseline"/>
          <w:rtl w:val="0"/>
        </w:rPr>
        <w:t xml:space="preserve">Συμπεριληφθούν εργαζόμενοι του τμήματος στις συναντήσεις για επιλογή συστήματος διαχείρισης μάθησης ή άλλων συστημάτων που θα χρησιμοποιηθούν</w:t>
      </w:r>
    </w:p>
    <w:p w:rsidR="00000000" w:rsidDel="00000000" w:rsidP="00000000" w:rsidRDefault="00000000" w:rsidRPr="00000000" w14:paraId="00000314">
      <w:pPr>
        <w:jc w:val="both"/>
        <w:rPr>
          <w:vertAlign w:val="baseline"/>
        </w:rPr>
      </w:pPr>
      <w:bookmarkStart w:colFirst="0" w:colLast="0" w:name="_q5uemju49n80" w:id="21"/>
      <w:bookmarkEnd w:id="21"/>
      <w:r w:rsidDel="00000000" w:rsidR="00000000" w:rsidRPr="00000000">
        <w:rPr>
          <w:rtl w:val="0"/>
        </w:rPr>
      </w:r>
    </w:p>
    <w:p w:rsidR="00000000" w:rsidDel="00000000" w:rsidP="00000000" w:rsidRDefault="00000000" w:rsidRPr="00000000" w14:paraId="00000315">
      <w:pPr>
        <w:numPr>
          <w:ilvl w:val="1"/>
          <w:numId w:val="44"/>
        </w:numPr>
        <w:ind w:left="360" w:hanging="360"/>
        <w:jc w:val="both"/>
        <w:rPr>
          <w:b w:val="0"/>
          <w:bCs w:val="0"/>
        </w:rPr>
      </w:pPr>
      <w:r w:rsidDel="00000000" w:rsidR="00000000" w:rsidRPr="00000000">
        <w:rPr>
          <w:b w:val="1"/>
          <w:bCs w:val="1"/>
          <w:u w:val="single"/>
          <w:vertAlign w:val="baseline"/>
          <w:rtl w:val="0"/>
        </w:rPr>
        <w:t xml:space="preserve">Βήμα 5</w:t>
      </w:r>
      <w:r w:rsidDel="00000000" w:rsidR="00000000" w:rsidRPr="00000000">
        <w:rPr>
          <w:b w:val="1"/>
          <w:bCs w:val="1"/>
          <w:vertAlign w:val="baseline"/>
          <w:rtl w:val="0"/>
        </w:rPr>
        <w:t xml:space="preserve">. Υλοποίηση διαμέσου του οργανισμού.</w:t>
      </w:r>
      <w:r w:rsidDel="00000000" w:rsidR="00000000" w:rsidRPr="00000000">
        <w:rPr>
          <w:rtl w:val="0"/>
        </w:rPr>
      </w:r>
    </w:p>
    <w:p w:rsidR="00000000" w:rsidDel="00000000" w:rsidP="00000000" w:rsidRDefault="00000000" w:rsidRPr="00000000" w14:paraId="00000316">
      <w:pPr>
        <w:jc w:val="both"/>
        <w:rPr>
          <w:b w:val="0"/>
          <w:bCs w:val="0"/>
          <w:vertAlign w:val="baseline"/>
        </w:rPr>
      </w:pPr>
      <w:r w:rsidDel="00000000" w:rsidR="00000000" w:rsidRPr="00000000">
        <w:rPr>
          <w:rtl w:val="0"/>
        </w:rPr>
      </w:r>
    </w:p>
    <w:p w:rsidR="00000000" w:rsidDel="00000000" w:rsidP="00000000" w:rsidRDefault="00000000" w:rsidRPr="00000000" w14:paraId="00000317">
      <w:pPr>
        <w:jc w:val="both"/>
        <w:rPr>
          <w:vertAlign w:val="baseline"/>
        </w:rPr>
      </w:pPr>
      <w:r w:rsidDel="00000000" w:rsidR="00000000" w:rsidRPr="00000000">
        <w:rPr>
          <w:vertAlign w:val="baseline"/>
          <w:rtl w:val="0"/>
        </w:rPr>
        <w:t xml:space="preserve">Το σύστημα που θα υλοποιηθεί θα παρέχει κάποια μαθήματα σε συγκεκριμένους εκπαιδευόμενους. Αξίζει όμως τον κόπο να γίνει αυτή η προσπάθεια πιο καθολική και να αναπτυχθεί μια κουλτούρα μάθησης διαμέσου του οργανισμού. Η ηλεκτρονική μάθηση που στοχεύει στην μάθηση σε όλο τον οργανισμό στοχεύει ουσιαστικά σε ένα η περισσότερα από τα παρακάτω οφέλη:</w:t>
      </w:r>
    </w:p>
    <w:p w:rsidR="00000000" w:rsidDel="00000000" w:rsidP="00000000" w:rsidRDefault="00000000" w:rsidRPr="00000000" w14:paraId="00000318">
      <w:pPr>
        <w:numPr>
          <w:ilvl w:val="0"/>
          <w:numId w:val="16"/>
        </w:numPr>
        <w:ind w:left="720" w:hanging="360"/>
        <w:jc w:val="both"/>
        <w:rPr/>
      </w:pPr>
      <w:r w:rsidDel="00000000" w:rsidR="00000000" w:rsidRPr="00000000">
        <w:rPr>
          <w:b w:val="1"/>
          <w:bCs w:val="1"/>
          <w:vertAlign w:val="baseline"/>
          <w:rtl w:val="0"/>
        </w:rPr>
        <w:t xml:space="preserve">Πρόσβαση</w:t>
      </w:r>
      <w:r w:rsidDel="00000000" w:rsidR="00000000" w:rsidRPr="00000000">
        <w:rPr>
          <w:vertAlign w:val="baseline"/>
          <w:rtl w:val="0"/>
        </w:rPr>
        <w:t xml:space="preserve">. Κάνοντας την εκπαίδευση πιο προσιτή</w:t>
      </w:r>
    </w:p>
    <w:p w:rsidR="00000000" w:rsidDel="00000000" w:rsidP="00000000" w:rsidRDefault="00000000" w:rsidRPr="00000000" w14:paraId="00000319">
      <w:pPr>
        <w:numPr>
          <w:ilvl w:val="0"/>
          <w:numId w:val="16"/>
        </w:numPr>
        <w:ind w:left="720" w:hanging="360"/>
        <w:jc w:val="both"/>
        <w:rPr/>
      </w:pPr>
      <w:r w:rsidDel="00000000" w:rsidR="00000000" w:rsidRPr="00000000">
        <w:rPr>
          <w:b w:val="1"/>
          <w:bCs w:val="1"/>
          <w:vertAlign w:val="baseline"/>
          <w:rtl w:val="0"/>
        </w:rPr>
        <w:t xml:space="preserve">Κόστος</w:t>
      </w:r>
      <w:r w:rsidDel="00000000" w:rsidR="00000000" w:rsidRPr="00000000">
        <w:rPr>
          <w:vertAlign w:val="baseline"/>
          <w:rtl w:val="0"/>
        </w:rPr>
        <w:t xml:space="preserve">. Μειώνοντας το κόστος εκπαίδευσης</w:t>
      </w:r>
    </w:p>
    <w:p w:rsidR="00000000" w:rsidDel="00000000" w:rsidP="00000000" w:rsidRDefault="00000000" w:rsidRPr="00000000" w14:paraId="0000031A">
      <w:pPr>
        <w:numPr>
          <w:ilvl w:val="0"/>
          <w:numId w:val="16"/>
        </w:numPr>
        <w:ind w:left="720" w:hanging="360"/>
        <w:jc w:val="both"/>
        <w:rPr/>
      </w:pPr>
      <w:r w:rsidDel="00000000" w:rsidR="00000000" w:rsidRPr="00000000">
        <w:rPr>
          <w:b w:val="1"/>
          <w:bCs w:val="1"/>
          <w:vertAlign w:val="baseline"/>
          <w:rtl w:val="0"/>
        </w:rPr>
        <w:t xml:space="preserve">Υλικό</w:t>
      </w:r>
      <w:r w:rsidDel="00000000" w:rsidR="00000000" w:rsidRPr="00000000">
        <w:rPr>
          <w:vertAlign w:val="baseline"/>
          <w:rtl w:val="0"/>
        </w:rPr>
        <w:t xml:space="preserve">. Αυξάνοντας το περιθώριο προσφορά εκπαιδευτικού υλικού</w:t>
      </w:r>
    </w:p>
    <w:p w:rsidR="00000000" w:rsidDel="00000000" w:rsidP="00000000" w:rsidRDefault="00000000" w:rsidRPr="00000000" w14:paraId="0000031B">
      <w:pPr>
        <w:numPr>
          <w:ilvl w:val="0"/>
          <w:numId w:val="16"/>
        </w:numPr>
        <w:ind w:left="720" w:hanging="360"/>
        <w:jc w:val="both"/>
        <w:rPr/>
      </w:pPr>
      <w:r w:rsidDel="00000000" w:rsidR="00000000" w:rsidRPr="00000000">
        <w:rPr>
          <w:b w:val="1"/>
          <w:bCs w:val="1"/>
          <w:vertAlign w:val="baseline"/>
          <w:rtl w:val="0"/>
        </w:rPr>
        <w:t xml:space="preserve">Σχετικότητα</w:t>
      </w:r>
      <w:r w:rsidDel="00000000" w:rsidR="00000000" w:rsidRPr="00000000">
        <w:rPr>
          <w:vertAlign w:val="baseline"/>
          <w:rtl w:val="0"/>
        </w:rPr>
        <w:t xml:space="preserve">. Συσχετίζοντας την εκπαίδευση με τον χώρο και τρόπο εργασίας του εκπαιδευόμενου</w:t>
      </w:r>
    </w:p>
    <w:p w:rsidR="00000000" w:rsidDel="00000000" w:rsidP="00000000" w:rsidRDefault="00000000" w:rsidRPr="00000000" w14:paraId="0000031C">
      <w:pPr>
        <w:numPr>
          <w:ilvl w:val="0"/>
          <w:numId w:val="16"/>
        </w:numPr>
        <w:ind w:left="720" w:hanging="360"/>
        <w:jc w:val="both"/>
        <w:rPr/>
      </w:pPr>
      <w:r w:rsidDel="00000000" w:rsidR="00000000" w:rsidRPr="00000000">
        <w:rPr>
          <w:b w:val="1"/>
          <w:bCs w:val="1"/>
          <w:vertAlign w:val="baseline"/>
          <w:rtl w:val="0"/>
        </w:rPr>
        <w:t xml:space="preserve">Ταχύτητα</w:t>
      </w:r>
      <w:r w:rsidDel="00000000" w:rsidR="00000000" w:rsidRPr="00000000">
        <w:rPr>
          <w:vertAlign w:val="baseline"/>
          <w:rtl w:val="0"/>
        </w:rPr>
        <w:t xml:space="preserve">. Ανταπόκριση σε συνεχείς αλλαγές</w:t>
      </w:r>
    </w:p>
    <w:p w:rsidR="00000000" w:rsidDel="00000000" w:rsidP="00000000" w:rsidRDefault="00000000" w:rsidRPr="00000000" w14:paraId="0000031D">
      <w:pPr>
        <w:numPr>
          <w:ilvl w:val="0"/>
          <w:numId w:val="16"/>
        </w:numPr>
        <w:ind w:left="720" w:hanging="360"/>
        <w:jc w:val="both"/>
        <w:rPr/>
      </w:pPr>
      <w:r w:rsidDel="00000000" w:rsidR="00000000" w:rsidRPr="00000000">
        <w:rPr>
          <w:b w:val="1"/>
          <w:bCs w:val="1"/>
          <w:vertAlign w:val="baseline"/>
          <w:rtl w:val="0"/>
        </w:rPr>
        <w:t xml:space="preserve">Ενδυνάμωση</w:t>
      </w:r>
      <w:r w:rsidDel="00000000" w:rsidR="00000000" w:rsidRPr="00000000">
        <w:rPr>
          <w:vertAlign w:val="baseline"/>
          <w:rtl w:val="0"/>
        </w:rPr>
        <w:t xml:space="preserve">. Αναθέτοντας την υπευθυνότητα για εκπαίδευση στην προσωπική άποψη του εκπαιδευόμενου</w:t>
      </w:r>
    </w:p>
    <w:p w:rsidR="00000000" w:rsidDel="00000000" w:rsidP="00000000" w:rsidRDefault="00000000" w:rsidRPr="00000000" w14:paraId="0000031E">
      <w:pPr>
        <w:numPr>
          <w:ilvl w:val="0"/>
          <w:numId w:val="16"/>
        </w:numPr>
        <w:ind w:left="720" w:hanging="360"/>
        <w:jc w:val="both"/>
        <w:rPr/>
      </w:pPr>
      <w:r w:rsidDel="00000000" w:rsidR="00000000" w:rsidRPr="00000000">
        <w:rPr>
          <w:b w:val="1"/>
          <w:bCs w:val="1"/>
          <w:vertAlign w:val="baseline"/>
          <w:rtl w:val="0"/>
        </w:rPr>
        <w:t xml:space="preserve">Επιχείρηση</w:t>
      </w:r>
      <w:r w:rsidDel="00000000" w:rsidR="00000000" w:rsidRPr="00000000">
        <w:rPr>
          <w:vertAlign w:val="baseline"/>
          <w:rtl w:val="0"/>
        </w:rPr>
        <w:t xml:space="preserve">. Χρησιμοποιώντας την γρήγορη και αποτελεσματική εκπαίδευση σαν ένα ανταγωνιστικό πλεονέκτημα</w:t>
      </w:r>
    </w:p>
    <w:p w:rsidR="00000000" w:rsidDel="00000000" w:rsidP="00000000" w:rsidRDefault="00000000" w:rsidRPr="00000000" w14:paraId="0000031F">
      <w:pPr>
        <w:numPr>
          <w:ilvl w:val="0"/>
          <w:numId w:val="16"/>
        </w:numPr>
        <w:ind w:left="720" w:hanging="360"/>
        <w:jc w:val="both"/>
        <w:rPr/>
      </w:pPr>
      <w:r w:rsidDel="00000000" w:rsidR="00000000" w:rsidRPr="00000000">
        <w:rPr>
          <w:b w:val="1"/>
          <w:bCs w:val="1"/>
          <w:vertAlign w:val="baseline"/>
          <w:rtl w:val="0"/>
        </w:rPr>
        <w:t xml:space="preserve">Παγκοσμιοποίηση</w:t>
      </w:r>
      <w:r w:rsidDel="00000000" w:rsidR="00000000" w:rsidRPr="00000000">
        <w:rPr>
          <w:vertAlign w:val="baseline"/>
          <w:rtl w:val="0"/>
        </w:rPr>
        <w:t xml:space="preserve">. Δημιουργώντας εκπαίδευση που είναι συνεπής και διαθέσιμη σε όλο τον οργανισμό</w:t>
      </w:r>
    </w:p>
    <w:p w:rsidR="00000000" w:rsidDel="00000000" w:rsidP="00000000" w:rsidRDefault="00000000" w:rsidRPr="00000000" w14:paraId="00000320">
      <w:pPr>
        <w:numPr>
          <w:ilvl w:val="0"/>
          <w:numId w:val="16"/>
        </w:numPr>
        <w:ind w:left="720" w:hanging="360"/>
        <w:jc w:val="both"/>
        <w:rPr/>
      </w:pPr>
      <w:r w:rsidDel="00000000" w:rsidR="00000000" w:rsidRPr="00000000">
        <w:rPr>
          <w:b w:val="1"/>
          <w:bCs w:val="1"/>
          <w:vertAlign w:val="baseline"/>
          <w:rtl w:val="0"/>
        </w:rPr>
        <w:t xml:space="preserve">Ευκολία</w:t>
      </w:r>
      <w:r w:rsidDel="00000000" w:rsidR="00000000" w:rsidRPr="00000000">
        <w:rPr>
          <w:vertAlign w:val="baseline"/>
          <w:rtl w:val="0"/>
        </w:rPr>
        <w:t xml:space="preserve">. Προγραμματίζοντας ο κάθε εκπαιδευόμενος τον ιδανικό χρόνο και τόπο για την συμμετοχή στην εκπαίδευση, επιτυγχάνεται ανεξαρτησία και ευκολία</w:t>
      </w:r>
    </w:p>
    <w:p w:rsidR="00000000" w:rsidDel="00000000" w:rsidP="00000000" w:rsidRDefault="00000000" w:rsidRPr="00000000" w14:paraId="00000321">
      <w:pPr>
        <w:numPr>
          <w:ilvl w:val="0"/>
          <w:numId w:val="16"/>
        </w:numPr>
        <w:ind w:left="720" w:hanging="360"/>
        <w:jc w:val="both"/>
        <w:rPr/>
      </w:pPr>
      <w:r w:rsidDel="00000000" w:rsidR="00000000" w:rsidRPr="00000000">
        <w:rPr>
          <w:b w:val="1"/>
          <w:bCs w:val="1"/>
          <w:vertAlign w:val="baseline"/>
          <w:rtl w:val="0"/>
        </w:rPr>
        <w:t xml:space="preserve">Διασύνδεση</w:t>
      </w:r>
      <w:r w:rsidDel="00000000" w:rsidR="00000000" w:rsidRPr="00000000">
        <w:rPr>
          <w:vertAlign w:val="baseline"/>
          <w:rtl w:val="0"/>
        </w:rPr>
        <w:t xml:space="preserve">. Συνδέοντας εκπαιδευτικά δεδομένα με άλλα συστήματα του οργανισμού</w:t>
      </w:r>
    </w:p>
    <w:p w:rsidR="00000000" w:rsidDel="00000000" w:rsidP="00000000" w:rsidRDefault="00000000" w:rsidRPr="00000000" w14:paraId="00000322">
      <w:pPr>
        <w:jc w:val="both"/>
        <w:rPr>
          <w:vertAlign w:val="baseline"/>
        </w:rPr>
      </w:pPr>
      <w:bookmarkStart w:colFirst="0" w:colLast="0" w:name="_xcmyb4y2exmg" w:id="22"/>
      <w:bookmarkEnd w:id="22"/>
      <w:r w:rsidDel="00000000" w:rsidR="00000000" w:rsidRPr="00000000">
        <w:rPr>
          <w:rtl w:val="0"/>
        </w:rPr>
      </w:r>
    </w:p>
    <w:p w:rsidR="00000000" w:rsidDel="00000000" w:rsidP="00000000" w:rsidRDefault="00000000" w:rsidRPr="00000000" w14:paraId="00000323">
      <w:pPr>
        <w:numPr>
          <w:ilvl w:val="1"/>
          <w:numId w:val="44"/>
        </w:numPr>
        <w:ind w:left="360" w:hanging="360"/>
        <w:rPr>
          <w:b w:val="0"/>
          <w:bCs w:val="0"/>
        </w:rPr>
      </w:pPr>
      <w:r w:rsidDel="00000000" w:rsidR="00000000" w:rsidRPr="00000000">
        <w:rPr>
          <w:b w:val="1"/>
          <w:bCs w:val="1"/>
          <w:u w:val="single"/>
          <w:vertAlign w:val="baseline"/>
          <w:rtl w:val="0"/>
        </w:rPr>
        <w:t xml:space="preserve">Βήμα 6</w:t>
      </w:r>
      <w:r w:rsidDel="00000000" w:rsidR="00000000" w:rsidRPr="00000000">
        <w:rPr>
          <w:b w:val="1"/>
          <w:bCs w:val="1"/>
          <w:vertAlign w:val="baseline"/>
          <w:rtl w:val="0"/>
        </w:rPr>
        <w:t xml:space="preserve">. Μέτρηση των οφελών για τον οργανισμό</w:t>
      </w:r>
      <w:r w:rsidDel="00000000" w:rsidR="00000000" w:rsidRPr="00000000">
        <w:rPr>
          <w:rtl w:val="0"/>
        </w:rPr>
      </w:r>
    </w:p>
    <w:p w:rsidR="00000000" w:rsidDel="00000000" w:rsidP="00000000" w:rsidRDefault="00000000" w:rsidRPr="00000000" w14:paraId="00000324">
      <w:pPr>
        <w:rPr>
          <w:vertAlign w:val="baseline"/>
        </w:rPr>
      </w:pPr>
      <w:r w:rsidDel="00000000" w:rsidR="00000000" w:rsidRPr="00000000">
        <w:rPr>
          <w:rtl w:val="0"/>
        </w:rPr>
      </w:r>
    </w:p>
    <w:p w:rsidR="00000000" w:rsidDel="00000000" w:rsidP="00000000" w:rsidRDefault="00000000" w:rsidRPr="00000000" w14:paraId="000003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Κατά την διάρκεια της ανάπτυξης μιας στρατηγικής για τον έλεγχο και την καταγραφή των αποτελεσμάτων πρέπει να ληφθούν υπόψη τα εξής:</w:t>
      </w:r>
    </w:p>
    <w:p w:rsidR="00000000" w:rsidDel="00000000" w:rsidP="00000000" w:rsidRDefault="00000000" w:rsidRPr="00000000" w14:paraId="00000326">
      <w:pPr>
        <w:numPr>
          <w:ilvl w:val="0"/>
          <w:numId w:val="17"/>
        </w:numPr>
        <w:ind w:left="720" w:hanging="360"/>
        <w:jc w:val="both"/>
        <w:rPr/>
      </w:pPr>
      <w:r w:rsidDel="00000000" w:rsidR="00000000" w:rsidRPr="00000000">
        <w:rPr>
          <w:vertAlign w:val="baseline"/>
          <w:rtl w:val="0"/>
        </w:rPr>
        <w:t xml:space="preserve">Υπογράμμιση ότι η ανάπτυξη της ηλεκτρονικής μάθησης εστιάζεται σε ανθρώπους</w:t>
      </w:r>
    </w:p>
    <w:p w:rsidR="00000000" w:rsidDel="00000000" w:rsidP="00000000" w:rsidRDefault="00000000" w:rsidRPr="00000000" w14:paraId="00000327">
      <w:pPr>
        <w:numPr>
          <w:ilvl w:val="0"/>
          <w:numId w:val="17"/>
        </w:numPr>
        <w:ind w:left="720" w:hanging="360"/>
        <w:jc w:val="both"/>
        <w:rPr/>
      </w:pPr>
      <w:r w:rsidDel="00000000" w:rsidR="00000000" w:rsidRPr="00000000">
        <w:rPr>
          <w:vertAlign w:val="baseline"/>
          <w:rtl w:val="0"/>
        </w:rPr>
        <w:t xml:space="preserve">Μεγιστοποίηση επιτυχίας εστιάζοντας λιγότερα σε νούμερα και περισσότερο στην φύση της μάθησης</w:t>
      </w:r>
    </w:p>
    <w:p w:rsidR="00000000" w:rsidDel="00000000" w:rsidP="00000000" w:rsidRDefault="00000000" w:rsidRPr="00000000" w14:paraId="00000328">
      <w:pPr>
        <w:numPr>
          <w:ilvl w:val="0"/>
          <w:numId w:val="17"/>
        </w:numPr>
        <w:ind w:left="720" w:hanging="360"/>
        <w:jc w:val="both"/>
        <w:rPr/>
      </w:pPr>
      <w:r w:rsidDel="00000000" w:rsidR="00000000" w:rsidRPr="00000000">
        <w:rPr>
          <w:vertAlign w:val="baseline"/>
          <w:rtl w:val="0"/>
        </w:rPr>
        <w:t xml:space="preserve">Εστίαση σε οφέλη και όχι σε χαρακτηριστικά</w:t>
      </w:r>
    </w:p>
    <w:p w:rsidR="00000000" w:rsidDel="00000000" w:rsidP="00000000" w:rsidRDefault="00000000" w:rsidRPr="00000000" w14:paraId="00000329">
      <w:pPr>
        <w:numPr>
          <w:ilvl w:val="0"/>
          <w:numId w:val="17"/>
        </w:numPr>
        <w:ind w:left="720" w:hanging="360"/>
        <w:jc w:val="both"/>
        <w:rPr/>
      </w:pPr>
      <w:r w:rsidDel="00000000" w:rsidR="00000000" w:rsidRPr="00000000">
        <w:rPr>
          <w:vertAlign w:val="baseline"/>
          <w:rtl w:val="0"/>
        </w:rPr>
        <w:t xml:space="preserve">Επικοινωνία των φανερών πλεονεκτημάτων από την ηλεκτρονική μάθηση: λιγότερος χρόνος εκπαίδευσης, συμμετοχή στην εκπαίδευση από τον χώρο εργασίας</w:t>
      </w:r>
    </w:p>
    <w:p w:rsidR="00000000" w:rsidDel="00000000" w:rsidP="00000000" w:rsidRDefault="00000000" w:rsidRPr="00000000" w14:paraId="0000032A">
      <w:pPr>
        <w:numPr>
          <w:ilvl w:val="0"/>
          <w:numId w:val="17"/>
        </w:numPr>
        <w:ind w:left="720" w:hanging="360"/>
        <w:jc w:val="both"/>
        <w:rPr/>
      </w:pPr>
      <w:r w:rsidDel="00000000" w:rsidR="00000000" w:rsidRPr="00000000">
        <w:rPr>
          <w:vertAlign w:val="baseline"/>
          <w:rtl w:val="0"/>
        </w:rPr>
        <w:t xml:space="preserve">Εκτίμηση του κόστους που αποφεύχθηκε από την εξάλειψη εκπαιδευτικών χώρων και έντυπου υλικού</w:t>
      </w:r>
    </w:p>
    <w:p w:rsidR="00000000" w:rsidDel="00000000" w:rsidP="00000000" w:rsidRDefault="00000000" w:rsidRPr="00000000" w14:paraId="0000032B">
      <w:pPr>
        <w:jc w:val="both"/>
        <w:rPr>
          <w:vertAlign w:val="baseline"/>
        </w:rPr>
      </w:pPr>
      <w:r w:rsidDel="00000000" w:rsidR="00000000" w:rsidRPr="00000000">
        <w:rPr>
          <w:vertAlign w:val="baseline"/>
          <w:rtl w:val="0"/>
        </w:rPr>
        <w:t xml:space="preserve">Όταν γίνεται αναφορά στα κέρδη που αποκομίζονται όσον αφορά την εκπαίδευση μέσω ηλεκτρονικού τρόπου η εστίαση δίνεται στα εξής:</w:t>
      </w:r>
    </w:p>
    <w:p w:rsidR="00000000" w:rsidDel="00000000" w:rsidP="00000000" w:rsidRDefault="00000000" w:rsidRPr="00000000" w14:paraId="0000032C">
      <w:pPr>
        <w:numPr>
          <w:ilvl w:val="0"/>
          <w:numId w:val="18"/>
        </w:numPr>
        <w:ind w:left="720" w:hanging="360"/>
        <w:jc w:val="both"/>
        <w:rPr/>
      </w:pPr>
      <w:r w:rsidDel="00000000" w:rsidR="00000000" w:rsidRPr="00000000">
        <w:rPr>
          <w:vertAlign w:val="baseline"/>
          <w:rtl w:val="0"/>
        </w:rPr>
        <w:t xml:space="preserve">Απόδειξη ότι η ηλεκτρονική μάθηση βοηθάει στην καλύτερη διατήρηση των γνώσεων και στην καλύτερη εφαρμογή τους σε πραγματικές καταστάσεις</w:t>
      </w:r>
    </w:p>
    <w:p w:rsidR="00000000" w:rsidDel="00000000" w:rsidP="00000000" w:rsidRDefault="00000000" w:rsidRPr="00000000" w14:paraId="0000032D">
      <w:pPr>
        <w:numPr>
          <w:ilvl w:val="0"/>
          <w:numId w:val="18"/>
        </w:numPr>
        <w:ind w:left="720" w:hanging="360"/>
        <w:jc w:val="both"/>
        <w:rPr/>
      </w:pPr>
      <w:r w:rsidDel="00000000" w:rsidR="00000000" w:rsidRPr="00000000">
        <w:rPr>
          <w:vertAlign w:val="baseline"/>
          <w:rtl w:val="0"/>
        </w:rPr>
        <w:t xml:space="preserve">Στατιστικά νούμερα που να υποδεικνύουν ότι άτομα που εκπαιδεύτηκαν μέσω ηλεκτρονική μάθησης έχουν βελτιωμένες απόψεις για την εκπαίδευση γενικά</w:t>
      </w:r>
    </w:p>
    <w:p w:rsidR="00000000" w:rsidDel="00000000" w:rsidP="00000000" w:rsidRDefault="00000000" w:rsidRPr="00000000" w14:paraId="0000032E">
      <w:pPr>
        <w:jc w:val="both"/>
        <w:rPr>
          <w:vertAlign w:val="baseline"/>
        </w:rPr>
      </w:pPr>
      <w:r w:rsidDel="00000000" w:rsidR="00000000" w:rsidRPr="00000000">
        <w:rPr>
          <w:vertAlign w:val="baseline"/>
          <w:rtl w:val="0"/>
        </w:rPr>
        <w:t xml:space="preserve">Μερικά σημεία σκέψης όταν γίνεται αναφορά στα κέρδη για την απόδοση των ατόμων που συμμετείχαν είναι τα εξής:</w:t>
      </w:r>
    </w:p>
    <w:p w:rsidR="00000000" w:rsidDel="00000000" w:rsidP="00000000" w:rsidRDefault="00000000" w:rsidRPr="00000000" w14:paraId="0000032F">
      <w:pPr>
        <w:numPr>
          <w:ilvl w:val="0"/>
          <w:numId w:val="19"/>
        </w:numPr>
        <w:ind w:left="720" w:hanging="360"/>
        <w:jc w:val="both"/>
        <w:rPr/>
      </w:pPr>
      <w:r w:rsidDel="00000000" w:rsidR="00000000" w:rsidRPr="00000000">
        <w:rPr>
          <w:vertAlign w:val="baseline"/>
          <w:rtl w:val="0"/>
        </w:rPr>
        <w:t xml:space="preserve">Παροχή συγκεκριμένων παραδειγμάτων: στατιστικές που δείχνουν μεγάλη επιτυχία στις πωλήσεις</w:t>
      </w:r>
    </w:p>
    <w:p w:rsidR="00000000" w:rsidDel="00000000" w:rsidP="00000000" w:rsidRDefault="00000000" w:rsidRPr="00000000" w14:paraId="00000330">
      <w:pPr>
        <w:numPr>
          <w:ilvl w:val="0"/>
          <w:numId w:val="19"/>
        </w:numPr>
        <w:ind w:left="720" w:hanging="360"/>
        <w:jc w:val="both"/>
        <w:rPr/>
      </w:pPr>
      <w:r w:rsidDel="00000000" w:rsidR="00000000" w:rsidRPr="00000000">
        <w:rPr>
          <w:vertAlign w:val="baseline"/>
          <w:rtl w:val="0"/>
        </w:rPr>
        <w:t xml:space="preserve">Επίδειξη νούμερων: μια αύξηση στις πωλήσεις μέσω τηλεφώνου</w:t>
      </w:r>
    </w:p>
    <w:p w:rsidR="00000000" w:rsidDel="00000000" w:rsidP="00000000" w:rsidRDefault="00000000" w:rsidRPr="00000000" w14:paraId="00000331">
      <w:pPr>
        <w:pStyle w:val="Heading1"/>
        <w:ind w:left="0" w:firstLine="0"/>
        <w:rPr>
          <w:sz w:val="28"/>
          <w:szCs w:val="28"/>
          <w:vertAlign w:val="baseline"/>
        </w:rPr>
      </w:pPr>
      <w:bookmarkStart w:colFirst="0" w:colLast="0" w:name="_ljaa7rj25uay" w:id="23"/>
      <w:bookmarkEnd w:id="23"/>
      <w:r w:rsidDel="00000000" w:rsidR="00000000" w:rsidRPr="00000000">
        <w:rPr>
          <w:rtl w:val="0"/>
        </w:rPr>
      </w:r>
    </w:p>
    <w:p w:rsidR="00000000" w:rsidDel="00000000" w:rsidP="00000000" w:rsidRDefault="00000000" w:rsidRPr="00000000" w14:paraId="00000332">
      <w:pPr>
        <w:pStyle w:val="Heading1"/>
        <w:ind w:left="0" w:firstLine="0"/>
        <w:rPr>
          <w:sz w:val="28"/>
          <w:szCs w:val="28"/>
          <w:vertAlign w:val="baseline"/>
        </w:rPr>
      </w:pPr>
      <w:r w:rsidDel="00000000" w:rsidR="00000000" w:rsidRPr="00000000">
        <w:rPr>
          <w:b w:val="1"/>
          <w:bCs w:val="1"/>
          <w:sz w:val="28"/>
          <w:szCs w:val="28"/>
          <w:vertAlign w:val="baseline"/>
          <w:rtl w:val="0"/>
        </w:rPr>
        <w:t xml:space="preserve">6. Μοντέλα Ηλεκτρονικής Μάθησης και Τεχνολογίες</w:t>
      </w:r>
      <w:r w:rsidDel="00000000" w:rsidR="00000000" w:rsidRPr="00000000">
        <w:rPr>
          <w:rtl w:val="0"/>
        </w:rPr>
      </w:r>
    </w:p>
    <w:p w:rsidR="00000000" w:rsidDel="00000000" w:rsidP="00000000" w:rsidRDefault="00000000" w:rsidRPr="00000000" w14:paraId="00000333">
      <w:pPr>
        <w:jc w:val="both"/>
        <w:rPr>
          <w:vertAlign w:val="baseline"/>
        </w:rPr>
      </w:pPr>
      <w:r w:rsidDel="00000000" w:rsidR="00000000" w:rsidRPr="00000000">
        <w:rPr>
          <w:rtl w:val="0"/>
        </w:rPr>
      </w:r>
    </w:p>
    <w:p w:rsidR="00000000" w:rsidDel="00000000" w:rsidP="00000000" w:rsidRDefault="00000000" w:rsidRPr="00000000" w14:paraId="00000334">
      <w:pPr>
        <w:jc w:val="both"/>
        <w:rPr>
          <w:vertAlign w:val="baseline"/>
        </w:rPr>
      </w:pPr>
      <w:bookmarkStart w:colFirst="0" w:colLast="0" w:name="_pvpipsvb273l" w:id="24"/>
      <w:bookmarkEnd w:id="24"/>
      <w:r w:rsidDel="00000000" w:rsidR="00000000" w:rsidRPr="00000000">
        <w:rPr>
          <w:rtl w:val="0"/>
        </w:rPr>
      </w:r>
    </w:p>
    <w:p w:rsidR="00000000" w:rsidDel="00000000" w:rsidP="00000000" w:rsidRDefault="00000000" w:rsidRPr="00000000" w14:paraId="00000335">
      <w:pPr>
        <w:pStyle w:val="Heading2"/>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6.1 Μοντέλα Ηλεκτρονικής Μάθησης</w:t>
      </w:r>
      <w:r w:rsidDel="00000000" w:rsidR="00000000" w:rsidRPr="00000000">
        <w:rPr>
          <w:rtl w:val="0"/>
        </w:rPr>
      </w:r>
    </w:p>
    <w:p w:rsidR="00000000" w:rsidDel="00000000" w:rsidP="00000000" w:rsidRDefault="00000000" w:rsidRPr="00000000" w14:paraId="00000336">
      <w:pPr>
        <w:jc w:val="both"/>
        <w:rPr>
          <w:vertAlign w:val="baseline"/>
        </w:rPr>
      </w:pPr>
      <w:r w:rsidDel="00000000" w:rsidR="00000000" w:rsidRPr="00000000">
        <w:rPr>
          <w:rtl w:val="0"/>
        </w:rPr>
      </w:r>
    </w:p>
    <w:p w:rsidR="00000000" w:rsidDel="00000000" w:rsidP="00000000" w:rsidRDefault="00000000" w:rsidRPr="00000000" w14:paraId="00000337">
      <w:pPr>
        <w:jc w:val="both"/>
        <w:rPr>
          <w:vertAlign w:val="baseline"/>
        </w:rPr>
      </w:pPr>
      <w:r w:rsidDel="00000000" w:rsidR="00000000" w:rsidRPr="00000000">
        <w:rPr>
          <w:vertAlign w:val="baseline"/>
          <w:rtl w:val="0"/>
        </w:rPr>
        <w:t xml:space="preserve">Όσον αφορά στην εκπαίδευση μέσω της χρήσης ηλεκτρονικής μάθησης υπάρχουν διάφορα μοντέλα που μπορούν να χρησιμοποιηθούν. Οι διαφορές αυτών των μοντέλων εστιάζονται στην άμεση εμπλοκή ή όχι κάποιου εκπαιδευτή, στον σύγχρονο ή ασύγχρονο τρόπο μετάδοσης, στην λειτουργία μέσω ομάδας ή ατομικά και στον διαφορετικό τύπο γνώσης ή δεξιότητας που οφείλει να μεταδοθεί στους εκπαιδευόμενους. Σύμφωνα με αυτά τα κριτήρια τέσσερα διαφορετικά μοντέλα παροχής ηλεκτρονικής μάθησης παρατηρούνται και είναι τα εξής:</w:t>
      </w:r>
    </w:p>
    <w:p w:rsidR="00000000" w:rsidDel="00000000" w:rsidP="00000000" w:rsidRDefault="00000000" w:rsidRPr="00000000" w14:paraId="00000338">
      <w:pPr>
        <w:numPr>
          <w:ilvl w:val="0"/>
          <w:numId w:val="36"/>
        </w:numPr>
        <w:ind w:left="360" w:hanging="360"/>
        <w:jc w:val="both"/>
        <w:rPr/>
      </w:pPr>
      <w:r w:rsidDel="00000000" w:rsidR="00000000" w:rsidRPr="00000000">
        <w:rPr>
          <w:vertAlign w:val="baseline"/>
          <w:rtl w:val="0"/>
        </w:rPr>
        <w:t xml:space="preserve">Ασύγχρονη Ατομική εκπαίδευση μέσω δικτύου (Self-paced web based training)</w:t>
      </w:r>
    </w:p>
    <w:p w:rsidR="00000000" w:rsidDel="00000000" w:rsidP="00000000" w:rsidRDefault="00000000" w:rsidRPr="00000000" w14:paraId="00000339">
      <w:pPr>
        <w:numPr>
          <w:ilvl w:val="0"/>
          <w:numId w:val="36"/>
        </w:numPr>
        <w:ind w:left="360" w:hanging="360"/>
        <w:jc w:val="both"/>
        <w:rPr/>
      </w:pPr>
      <w:r w:rsidDel="00000000" w:rsidR="00000000" w:rsidRPr="00000000">
        <w:rPr>
          <w:vertAlign w:val="baseline"/>
          <w:rtl w:val="0"/>
        </w:rPr>
        <w:t xml:space="preserve">Ασύγχρονη Ηλεκτρονική Υποστήριξη Απόδοσης μέσω δικτύου (Web electronic performance support systems)</w:t>
      </w:r>
    </w:p>
    <w:p w:rsidR="00000000" w:rsidDel="00000000" w:rsidP="00000000" w:rsidRDefault="00000000" w:rsidRPr="00000000" w14:paraId="0000033A">
      <w:pPr>
        <w:numPr>
          <w:ilvl w:val="0"/>
          <w:numId w:val="36"/>
        </w:numPr>
        <w:ind w:left="360" w:hanging="360"/>
        <w:jc w:val="both"/>
        <w:rPr/>
      </w:pPr>
      <w:r w:rsidDel="00000000" w:rsidR="00000000" w:rsidRPr="00000000">
        <w:rPr>
          <w:vertAlign w:val="baseline"/>
          <w:rtl w:val="0"/>
        </w:rPr>
        <w:t xml:space="preserve">Ασύγχρονη Εικονική Τάξη</w:t>
      </w:r>
    </w:p>
    <w:p w:rsidR="00000000" w:rsidDel="00000000" w:rsidP="00000000" w:rsidRDefault="00000000" w:rsidRPr="00000000" w14:paraId="0000033B">
      <w:pPr>
        <w:numPr>
          <w:ilvl w:val="0"/>
          <w:numId w:val="36"/>
        </w:numPr>
        <w:ind w:left="360" w:hanging="360"/>
        <w:jc w:val="both"/>
        <w:rPr/>
      </w:pPr>
      <w:r w:rsidDel="00000000" w:rsidR="00000000" w:rsidRPr="00000000">
        <w:rPr>
          <w:vertAlign w:val="baseline"/>
          <w:rtl w:val="0"/>
        </w:rPr>
        <w:t xml:space="preserve">Σύγχρονη Εικονική Τάξη</w:t>
      </w:r>
    </w:p>
    <w:p w:rsidR="00000000" w:rsidDel="00000000" w:rsidP="00000000" w:rsidRDefault="00000000" w:rsidRPr="00000000" w14:paraId="0000033C">
      <w:pPr>
        <w:jc w:val="both"/>
        <w:rPr>
          <w:vertAlign w:val="baseline"/>
        </w:rPr>
      </w:pPr>
      <w:bookmarkStart w:colFirst="0" w:colLast="0" w:name="_x1jgtw6xhapk" w:id="25"/>
      <w:bookmarkEnd w:id="25"/>
      <w:r w:rsidDel="00000000" w:rsidR="00000000" w:rsidRPr="00000000">
        <w:rPr>
          <w:rtl w:val="0"/>
        </w:rPr>
      </w:r>
    </w:p>
    <w:p w:rsidR="00000000" w:rsidDel="00000000" w:rsidP="00000000" w:rsidRDefault="00000000" w:rsidRPr="00000000" w14:paraId="0000033D">
      <w:pPr>
        <w:numPr>
          <w:ilvl w:val="1"/>
          <w:numId w:val="45"/>
        </w:numPr>
        <w:ind w:left="360" w:hanging="360"/>
        <w:jc w:val="both"/>
        <w:rPr>
          <w:b w:val="0"/>
          <w:bCs w:val="0"/>
        </w:rPr>
      </w:pPr>
      <w:r w:rsidDel="00000000" w:rsidR="00000000" w:rsidRPr="00000000">
        <w:rPr>
          <w:b w:val="1"/>
          <w:bCs w:val="1"/>
          <w:vertAlign w:val="baseline"/>
          <w:rtl w:val="0"/>
        </w:rPr>
        <w:t xml:space="preserve">1 Ασύγχρονη Ατομική Εκπαίδευση μέσω Δικτύου (Self-paced web based training)</w:t>
      </w:r>
      <w:r w:rsidDel="00000000" w:rsidR="00000000" w:rsidRPr="00000000">
        <w:rPr>
          <w:rtl w:val="0"/>
        </w:rPr>
      </w:r>
    </w:p>
    <w:p w:rsidR="00000000" w:rsidDel="00000000" w:rsidP="00000000" w:rsidRDefault="00000000" w:rsidRPr="00000000" w14:paraId="0000033E">
      <w:pPr>
        <w:jc w:val="both"/>
        <w:rPr>
          <w:vertAlign w:val="baseline"/>
        </w:rPr>
      </w:pPr>
      <w:r w:rsidDel="00000000" w:rsidR="00000000" w:rsidRPr="00000000">
        <w:rPr>
          <w:rtl w:val="0"/>
        </w:rPr>
      </w:r>
    </w:p>
    <w:p w:rsidR="00000000" w:rsidDel="00000000" w:rsidP="00000000" w:rsidRDefault="00000000" w:rsidRPr="00000000" w14:paraId="0000033F">
      <w:pPr>
        <w:jc w:val="both"/>
        <w:rPr>
          <w:vertAlign w:val="baseline"/>
        </w:rPr>
      </w:pPr>
      <w:r w:rsidDel="00000000" w:rsidR="00000000" w:rsidRPr="00000000">
        <w:rPr>
          <w:vertAlign w:val="baseline"/>
          <w:rtl w:val="0"/>
        </w:rPr>
        <w:t xml:space="preserve">Σε αυτό το μοντέλο ο εκπαιδευόμενος αλληλεπιδρά με το ηλεκτρονικό μάθημα (σύστημα) σε χώρο και χρόνο που επιλέγει ο ίδιος. Ο εκπαιδευόμενος εργάζεται ατομικά χωρίς την ύπαρξη άλλων εκπαιδευόμενων ή εκπαιδευτή. Αποτελεί το κατάλληλο μοντέλο για την επίλυση καλά ορισμένων προβλημάτων που απαιτούν την μετάδοση γνώσης, κατανόησης και πρακτικής ενασχόλησης με ένα αντικείμενο. Το αποτέλεσμα της μαθησιακής διαδικασίας μπορεί να μετρηθεί εξετάζοντας αν πραγματοποιήθηκαν οι μαθησιακοί στόχοι που είχαν τεθεί. Το εκπαιδευτικό υλικό σε αυτό το μοντέλο έχει νόημα να χωρίζεται σε μικρές διδακτικές ενότητες ανάλογα με τους μαθησιακούς στόχους οι οποίες μπορούν να λειτουργούν είτε ως ολοκληρωμένες ενότητες μάθησης, είτε ως μέρος μιας ευρύτερης δομής όπως ένα ολοκληρωμένο μάθημα.</w:t>
      </w:r>
    </w:p>
    <w:p w:rsidR="00000000" w:rsidDel="00000000" w:rsidP="00000000" w:rsidRDefault="00000000" w:rsidRPr="00000000" w14:paraId="00000340">
      <w:pPr>
        <w:jc w:val="both"/>
        <w:rPr>
          <w:vertAlign w:val="baseline"/>
        </w:rPr>
      </w:pPr>
      <w:r w:rsidDel="00000000" w:rsidR="00000000" w:rsidRPr="00000000">
        <w:rPr>
          <w:rtl w:val="0"/>
        </w:rPr>
      </w:r>
    </w:p>
    <w:tbl>
      <w:tblPr>
        <w:tblStyle w:val="Table3"/>
        <w:tblW w:w="852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28"/>
        <w:gridCol w:w="5894"/>
        <w:tblGridChange w:id="0">
          <w:tblGrid>
            <w:gridCol w:w="2628"/>
            <w:gridCol w:w="5894"/>
          </w:tblGrid>
        </w:tblGridChange>
      </w:tblGrid>
      <w:tr>
        <w:trPr>
          <w:cantSplit w:val="0"/>
          <w:tblHeader w:val="0"/>
        </w:trPr>
        <w:tc>
          <w:tcPr>
            <w:gridSpan w:val="2"/>
            <w:vAlign w:val="top"/>
          </w:tcPr>
          <w:p w:rsidR="00000000" w:rsidDel="00000000" w:rsidP="00000000" w:rsidRDefault="00000000" w:rsidRPr="00000000" w14:paraId="00000341">
            <w:pPr>
              <w:jc w:val="center"/>
              <w:rPr>
                <w:b w:val="0"/>
                <w:bCs w:val="0"/>
                <w:vertAlign w:val="baseline"/>
              </w:rPr>
            </w:pPr>
            <w:r w:rsidDel="00000000" w:rsidR="00000000" w:rsidRPr="00000000">
              <w:rPr>
                <w:b w:val="1"/>
                <w:bCs w:val="1"/>
                <w:vertAlign w:val="baseline"/>
                <w:rtl w:val="0"/>
              </w:rPr>
              <w:t xml:space="preserve">Χαρακτηριστικά Ασύγχρονης Ατομικής Εκπαίδευσης μέσω Δικτύου</w:t>
            </w:r>
            <w:r w:rsidDel="00000000" w:rsidR="00000000" w:rsidRPr="00000000">
              <w:rPr>
                <w:rtl w:val="0"/>
              </w:rPr>
            </w:r>
          </w:p>
        </w:tc>
      </w:tr>
      <w:tr>
        <w:trPr>
          <w:cantSplit w:val="0"/>
          <w:tblHeader w:val="0"/>
        </w:trPr>
        <w:tc>
          <w:tcPr>
            <w:vAlign w:val="top"/>
          </w:tcPr>
          <w:p w:rsidR="00000000" w:rsidDel="00000000" w:rsidP="00000000" w:rsidRDefault="00000000" w:rsidRPr="00000000" w14:paraId="00000343">
            <w:pPr>
              <w:jc w:val="both"/>
              <w:rPr>
                <w:i w:val="0"/>
                <w:iCs w:val="0"/>
                <w:vertAlign w:val="baseline"/>
              </w:rPr>
            </w:pPr>
            <w:r w:rsidDel="00000000" w:rsidR="00000000" w:rsidRPr="00000000">
              <w:rPr>
                <w:rtl w:val="0"/>
              </w:rPr>
            </w:r>
          </w:p>
        </w:tc>
        <w:tc>
          <w:tcPr>
            <w:vAlign w:val="top"/>
          </w:tcPr>
          <w:p w:rsidR="00000000" w:rsidDel="00000000" w:rsidP="00000000" w:rsidRDefault="00000000" w:rsidRPr="00000000" w14:paraId="00000344">
            <w:pPr>
              <w:jc w:val="both"/>
              <w:rPr>
                <w:i w:val="0"/>
                <w:iCs w:val="0"/>
                <w:vertAlign w:val="baseline"/>
              </w:rPr>
            </w:pPr>
            <w:r w:rsidDel="00000000" w:rsidR="00000000" w:rsidRPr="00000000">
              <w:rPr>
                <w:i w:val="1"/>
                <w:iCs w:val="1"/>
                <w:vertAlign w:val="baseline"/>
                <w:rtl w:val="0"/>
              </w:rPr>
              <w:t xml:space="preserve">Επεξήγηση</w:t>
            </w:r>
            <w:r w:rsidDel="00000000" w:rsidR="00000000" w:rsidRPr="00000000">
              <w:rPr>
                <w:rtl w:val="0"/>
              </w:rPr>
            </w:r>
          </w:p>
        </w:tc>
      </w:tr>
      <w:tr>
        <w:trPr>
          <w:cantSplit w:val="0"/>
          <w:tblHeader w:val="0"/>
        </w:trPr>
        <w:tc>
          <w:tcPr>
            <w:vAlign w:val="top"/>
          </w:tcPr>
          <w:p w:rsidR="00000000" w:rsidDel="00000000" w:rsidP="00000000" w:rsidRDefault="00000000" w:rsidRPr="00000000" w14:paraId="00000345">
            <w:pPr>
              <w:jc w:val="both"/>
              <w:rPr>
                <w:vertAlign w:val="baseline"/>
              </w:rPr>
            </w:pPr>
            <w:r w:rsidDel="00000000" w:rsidR="00000000" w:rsidRPr="00000000">
              <w:rPr>
                <w:vertAlign w:val="baseline"/>
                <w:rtl w:val="0"/>
              </w:rPr>
              <w:t xml:space="preserve">Σκοπός</w:t>
            </w:r>
          </w:p>
        </w:tc>
        <w:tc>
          <w:tcPr>
            <w:vAlign w:val="top"/>
          </w:tcPr>
          <w:p w:rsidR="00000000" w:rsidDel="00000000" w:rsidP="00000000" w:rsidRDefault="00000000" w:rsidRPr="00000000" w14:paraId="00000346">
            <w:pPr>
              <w:jc w:val="both"/>
              <w:rPr>
                <w:vertAlign w:val="baseline"/>
              </w:rPr>
            </w:pPr>
            <w:r w:rsidDel="00000000" w:rsidR="00000000" w:rsidRPr="00000000">
              <w:rPr>
                <w:vertAlign w:val="baseline"/>
                <w:rtl w:val="0"/>
              </w:rPr>
              <w:t xml:space="preserve">Παρέχει στους εκπαιδευόμενους γνώσεις που μπορούν να αποτιμηθούν μέσω μετρήσιμων μαθησιακών στόχων</w:t>
            </w:r>
          </w:p>
        </w:tc>
      </w:tr>
      <w:tr>
        <w:trPr>
          <w:cantSplit w:val="0"/>
          <w:tblHeader w:val="0"/>
        </w:trPr>
        <w:tc>
          <w:tcPr>
            <w:vAlign w:val="top"/>
          </w:tcPr>
          <w:p w:rsidR="00000000" w:rsidDel="00000000" w:rsidP="00000000" w:rsidRDefault="00000000" w:rsidRPr="00000000" w14:paraId="00000347">
            <w:pPr>
              <w:jc w:val="both"/>
              <w:rPr>
                <w:vertAlign w:val="baseline"/>
              </w:rPr>
            </w:pPr>
            <w:r w:rsidDel="00000000" w:rsidR="00000000" w:rsidRPr="00000000">
              <w:rPr>
                <w:vertAlign w:val="baseline"/>
                <w:rtl w:val="0"/>
              </w:rPr>
              <w:t xml:space="preserve">Τύπος μάθησης</w:t>
            </w:r>
          </w:p>
        </w:tc>
        <w:tc>
          <w:tcPr>
            <w:vAlign w:val="top"/>
          </w:tcPr>
          <w:p w:rsidR="00000000" w:rsidDel="00000000" w:rsidP="00000000" w:rsidRDefault="00000000" w:rsidRPr="00000000" w14:paraId="00000348">
            <w:pPr>
              <w:jc w:val="both"/>
              <w:rPr>
                <w:vertAlign w:val="baseline"/>
              </w:rPr>
            </w:pPr>
            <w:r w:rsidDel="00000000" w:rsidR="00000000" w:rsidRPr="00000000">
              <w:rPr>
                <w:vertAlign w:val="baseline"/>
                <w:rtl w:val="0"/>
              </w:rPr>
              <w:t xml:space="preserve">Είναι αποτελεσματικός για καλά δομημένα προβλήματα που απαιτούν την μετάδοση γνώσης, κατανόησης και πρακτικής ενασχόλησης. Θέματα με καλά ορισμένες σωστές και λάθος απαντήσεις και με κατάλληλη ανάδραση για τις προβλεπόμενες απαντήσεις</w:t>
            </w:r>
          </w:p>
        </w:tc>
      </w:tr>
      <w:tr>
        <w:trPr>
          <w:cantSplit w:val="0"/>
          <w:tblHeader w:val="0"/>
        </w:trPr>
        <w:tc>
          <w:tcPr>
            <w:gridSpan w:val="2"/>
            <w:vAlign w:val="top"/>
          </w:tcPr>
          <w:p w:rsidR="00000000" w:rsidDel="00000000" w:rsidP="00000000" w:rsidRDefault="00000000" w:rsidRPr="00000000" w14:paraId="00000349">
            <w:pPr>
              <w:jc w:val="both"/>
              <w:rPr>
                <w:i w:val="0"/>
                <w:iCs w:val="0"/>
                <w:vertAlign w:val="baseline"/>
              </w:rPr>
            </w:pPr>
            <w:r w:rsidDel="00000000" w:rsidR="00000000" w:rsidRPr="00000000">
              <w:rPr>
                <w:i w:val="1"/>
                <w:iCs w:val="1"/>
                <w:vertAlign w:val="baseline"/>
                <w:rtl w:val="0"/>
              </w:rPr>
              <w:t xml:space="preserve">Χαρακτηριστικά</w:t>
            </w:r>
            <w:r w:rsidDel="00000000" w:rsidR="00000000" w:rsidRPr="00000000">
              <w:rPr>
                <w:rtl w:val="0"/>
              </w:rPr>
            </w:r>
          </w:p>
        </w:tc>
      </w:tr>
      <w:tr>
        <w:trPr>
          <w:cantSplit w:val="0"/>
          <w:tblHeader w:val="0"/>
        </w:trPr>
        <w:tc>
          <w:tcPr>
            <w:vAlign w:val="top"/>
          </w:tcPr>
          <w:p w:rsidR="00000000" w:rsidDel="00000000" w:rsidP="00000000" w:rsidRDefault="00000000" w:rsidRPr="00000000" w14:paraId="0000034B">
            <w:pPr>
              <w:jc w:val="both"/>
              <w:rPr>
                <w:vertAlign w:val="baseline"/>
              </w:rPr>
            </w:pPr>
            <w:r w:rsidDel="00000000" w:rsidR="00000000" w:rsidRPr="00000000">
              <w:rPr>
                <w:vertAlign w:val="baseline"/>
                <w:rtl w:val="0"/>
              </w:rPr>
              <w:t xml:space="preserve">Ατομικότητα</w:t>
            </w:r>
          </w:p>
        </w:tc>
        <w:tc>
          <w:tcPr>
            <w:vAlign w:val="top"/>
          </w:tcPr>
          <w:p w:rsidR="00000000" w:rsidDel="00000000" w:rsidP="00000000" w:rsidRDefault="00000000" w:rsidRPr="00000000" w14:paraId="0000034C">
            <w:pPr>
              <w:jc w:val="both"/>
              <w:rPr>
                <w:vertAlign w:val="baseline"/>
              </w:rPr>
            </w:pPr>
            <w:r w:rsidDel="00000000" w:rsidR="00000000" w:rsidRPr="00000000">
              <w:rPr>
                <w:vertAlign w:val="baseline"/>
                <w:rtl w:val="0"/>
              </w:rPr>
              <w:t xml:space="preserve">Ο κάθε εκπαιδευόμενος μπορεί να αποκτήσει πρόσβαση στο σύστημα όταν εκείνος θέλει και να προσδιορίσει μόνος του το χρονικό διάστημα που θα ασχολείται με κάθε ενότητα μάθησης</w:t>
            </w:r>
          </w:p>
        </w:tc>
      </w:tr>
      <w:tr>
        <w:trPr>
          <w:cantSplit w:val="0"/>
          <w:tblHeader w:val="0"/>
        </w:trPr>
        <w:tc>
          <w:tcPr>
            <w:vAlign w:val="top"/>
          </w:tcPr>
          <w:p w:rsidR="00000000" w:rsidDel="00000000" w:rsidP="00000000" w:rsidRDefault="00000000" w:rsidRPr="00000000" w14:paraId="0000034D">
            <w:pPr>
              <w:jc w:val="both"/>
              <w:rPr>
                <w:vertAlign w:val="baseline"/>
              </w:rPr>
            </w:pPr>
            <w:r w:rsidDel="00000000" w:rsidR="00000000" w:rsidRPr="00000000">
              <w:rPr>
                <w:vertAlign w:val="baseline"/>
                <w:rtl w:val="0"/>
              </w:rPr>
              <w:t xml:space="preserve">Προσωπική ενασχόληση</w:t>
            </w:r>
          </w:p>
        </w:tc>
        <w:tc>
          <w:tcPr>
            <w:vAlign w:val="top"/>
          </w:tcPr>
          <w:p w:rsidR="00000000" w:rsidDel="00000000" w:rsidP="00000000" w:rsidRDefault="00000000" w:rsidRPr="00000000" w14:paraId="0000034E">
            <w:pPr>
              <w:jc w:val="both"/>
              <w:rPr>
                <w:vertAlign w:val="baseline"/>
              </w:rPr>
            </w:pPr>
            <w:r w:rsidDel="00000000" w:rsidR="00000000" w:rsidRPr="00000000">
              <w:rPr>
                <w:vertAlign w:val="baseline"/>
                <w:rtl w:val="0"/>
              </w:rPr>
              <w:t xml:space="preserve">Ο κάθε εκπαιδευόμενος ασχολείται μόνος του για να αποκτήσει την απαραίτητη γνώση. Μπορεί να μαθαίνει και να εξασκείται σε δραστηριότητες του εργασιακού του περιβάλλοντος που επαναλαμβάνονται συχνά (δραστηριότητες ρουτίνας)</w:t>
            </w:r>
          </w:p>
        </w:tc>
      </w:tr>
      <w:tr>
        <w:trPr>
          <w:cantSplit w:val="0"/>
          <w:tblHeader w:val="0"/>
        </w:trPr>
        <w:tc>
          <w:tcPr>
            <w:vAlign w:val="top"/>
          </w:tcPr>
          <w:p w:rsidR="00000000" w:rsidDel="00000000" w:rsidP="00000000" w:rsidRDefault="00000000" w:rsidRPr="00000000" w14:paraId="0000034F">
            <w:pPr>
              <w:jc w:val="both"/>
              <w:rPr>
                <w:vertAlign w:val="baseline"/>
              </w:rPr>
            </w:pPr>
            <w:r w:rsidDel="00000000" w:rsidR="00000000" w:rsidRPr="00000000">
              <w:rPr>
                <w:vertAlign w:val="baseline"/>
                <w:rtl w:val="0"/>
              </w:rPr>
              <w:t xml:space="preserve">Κατάτμηση σε μαθησιακές ενότητες</w:t>
            </w:r>
          </w:p>
        </w:tc>
        <w:tc>
          <w:tcPr>
            <w:vAlign w:val="top"/>
          </w:tcPr>
          <w:p w:rsidR="00000000" w:rsidDel="00000000" w:rsidP="00000000" w:rsidRDefault="00000000" w:rsidRPr="00000000" w14:paraId="00000350">
            <w:pPr>
              <w:keepNext w:val="1"/>
              <w:jc w:val="both"/>
              <w:rPr>
                <w:vertAlign w:val="baseline"/>
              </w:rPr>
            </w:pPr>
            <w:r w:rsidDel="00000000" w:rsidR="00000000" w:rsidRPr="00000000">
              <w:rPr>
                <w:vertAlign w:val="baseline"/>
                <w:rtl w:val="0"/>
              </w:rPr>
              <w:t xml:space="preserve">Ο διαχωρισμός σε μετρήσιμους μαθησιακούς στόχους βοηθάει στην κατάτμηση του υλικού σε κατάλληλες ενότητες που η κάθε μια στοχεύει στην επίτευξη ενός μαθησιακού στόχου.</w:t>
            </w:r>
          </w:p>
        </w:tc>
      </w:tr>
    </w:tbl>
    <w:p w:rsidR="00000000" w:rsidDel="00000000" w:rsidP="00000000" w:rsidRDefault="00000000" w:rsidRPr="00000000" w14:paraId="000003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Πίνακας 1: Χαρακτηριστικά Ασύγχρονης Ατομικής Εκπαίδευσης μέσω Διαδικτύου</w:t>
      </w:r>
    </w:p>
    <w:p w:rsidR="00000000" w:rsidDel="00000000" w:rsidP="00000000" w:rsidRDefault="00000000" w:rsidRPr="00000000" w14:paraId="00000352">
      <w:pPr>
        <w:rPr>
          <w:vertAlign w:val="baseline"/>
        </w:rPr>
      </w:pPr>
      <w:bookmarkStart w:colFirst="0" w:colLast="0" w:name="_5gm4utw0ym5e" w:id="26"/>
      <w:bookmarkEnd w:id="26"/>
      <w:r w:rsidDel="00000000" w:rsidR="00000000" w:rsidRPr="00000000">
        <w:rPr>
          <w:rtl w:val="0"/>
        </w:rPr>
      </w:r>
    </w:p>
    <w:p w:rsidR="00000000" w:rsidDel="00000000" w:rsidP="00000000" w:rsidRDefault="00000000" w:rsidRPr="00000000" w14:paraId="00000353">
      <w:pPr>
        <w:pStyle w:val="Heading3"/>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6.1.2 Ασύγχρονη Ηλεκτρονική Υποστήριξη Απόδοσης μέσω δικτύου (Web electronic performance support systems)</w:t>
      </w:r>
      <w:r w:rsidDel="00000000" w:rsidR="00000000" w:rsidRPr="00000000">
        <w:rPr>
          <w:rtl w:val="0"/>
        </w:rPr>
      </w:r>
    </w:p>
    <w:p w:rsidR="00000000" w:rsidDel="00000000" w:rsidP="00000000" w:rsidRDefault="00000000" w:rsidRPr="00000000" w14:paraId="00000354">
      <w:pPr>
        <w:pStyle w:val="Heading3"/>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355">
      <w:pPr>
        <w:jc w:val="both"/>
        <w:rPr>
          <w:vertAlign w:val="baseline"/>
        </w:rPr>
      </w:pPr>
      <w:r w:rsidDel="00000000" w:rsidR="00000000" w:rsidRPr="00000000">
        <w:rPr>
          <w:vertAlign w:val="baseline"/>
          <w:rtl w:val="0"/>
        </w:rPr>
        <w:t xml:space="preserve">Το συγκεκριμένο μοντέλο λειτουργεί ως βοηθητικό και υποστηρικτικό εργαλείο της καθημερινής εργασίας ενός εργαζομένου. Προσφέρει υποστήριξη για τις διάφορες διαδικασίες που εκτελούνται στο χώρο εργασίας με τη μορφή ερωτήσεων – απαντήσεων, λίστα βημάτων για κάθε διαδικασία, απαραίτητα έγγραφα, πολιτική οργανισμού, σύνδεση με ειδικούς του αντικειμένου και γενικά υποστηρικτικά εργαλεία που βελτιώνουν την αποδοτικότητα του εργαζομένου. Στο συγκεκριμένο μοντέλο η όποια υποστήριξη παρέχεται μόνο όταν ζητηθεί, γρήγορα και χωρίς να χάνεται χρόνος εντοπισμού της. Αυτό άλλωστε είναι και το όφελος της χρήσης του δικτύου που εκμηδενίζει τους χρόνους εύρεσης και ανάνηψης της συγκεκριμένης πληροφορίας που ζητείται.</w:t>
      </w:r>
    </w:p>
    <w:p w:rsidR="00000000" w:rsidDel="00000000" w:rsidP="00000000" w:rsidRDefault="00000000" w:rsidRPr="00000000" w14:paraId="00000356">
      <w:pPr>
        <w:jc w:val="both"/>
        <w:rPr>
          <w:vertAlign w:val="baseline"/>
        </w:rPr>
      </w:pPr>
      <w:r w:rsidDel="00000000" w:rsidR="00000000" w:rsidRPr="00000000">
        <w:rPr>
          <w:rtl w:val="0"/>
        </w:rPr>
      </w:r>
    </w:p>
    <w:tbl>
      <w:tblPr>
        <w:tblStyle w:val="Table4"/>
        <w:tblW w:w="852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28"/>
        <w:gridCol w:w="5894"/>
        <w:tblGridChange w:id="0">
          <w:tblGrid>
            <w:gridCol w:w="2628"/>
            <w:gridCol w:w="5894"/>
          </w:tblGrid>
        </w:tblGridChange>
      </w:tblGrid>
      <w:tr>
        <w:trPr>
          <w:cantSplit w:val="0"/>
          <w:tblHeader w:val="0"/>
        </w:trPr>
        <w:tc>
          <w:tcPr>
            <w:gridSpan w:val="2"/>
            <w:vAlign w:val="top"/>
          </w:tcPr>
          <w:p w:rsidR="00000000" w:rsidDel="00000000" w:rsidP="00000000" w:rsidRDefault="00000000" w:rsidRPr="00000000" w14:paraId="00000357">
            <w:pPr>
              <w:jc w:val="center"/>
              <w:rPr>
                <w:b w:val="0"/>
                <w:bCs w:val="0"/>
                <w:vertAlign w:val="baseline"/>
              </w:rPr>
            </w:pPr>
            <w:r w:rsidDel="00000000" w:rsidR="00000000" w:rsidRPr="00000000">
              <w:rPr>
                <w:b w:val="1"/>
                <w:bCs w:val="1"/>
                <w:vertAlign w:val="baseline"/>
                <w:rtl w:val="0"/>
              </w:rPr>
              <w:t xml:space="preserve">Χαρακτηριστικά Ασύγχρονης Ηλεκτρονικής  Υποστήριξης Απόδοσης μέσω Δικτύου</w:t>
            </w:r>
            <w:r w:rsidDel="00000000" w:rsidR="00000000" w:rsidRPr="00000000">
              <w:rPr>
                <w:rtl w:val="0"/>
              </w:rPr>
            </w:r>
          </w:p>
        </w:tc>
      </w:tr>
      <w:tr>
        <w:trPr>
          <w:cantSplit w:val="0"/>
          <w:tblHeader w:val="0"/>
        </w:trPr>
        <w:tc>
          <w:tcPr>
            <w:vAlign w:val="top"/>
          </w:tcPr>
          <w:p w:rsidR="00000000" w:rsidDel="00000000" w:rsidP="00000000" w:rsidRDefault="00000000" w:rsidRPr="00000000" w14:paraId="00000359">
            <w:pPr>
              <w:jc w:val="both"/>
              <w:rPr>
                <w:i w:val="0"/>
                <w:iCs w:val="0"/>
                <w:vertAlign w:val="baseline"/>
              </w:rPr>
            </w:pPr>
            <w:r w:rsidDel="00000000" w:rsidR="00000000" w:rsidRPr="00000000">
              <w:rPr>
                <w:rtl w:val="0"/>
              </w:rPr>
            </w:r>
          </w:p>
        </w:tc>
        <w:tc>
          <w:tcPr>
            <w:vAlign w:val="top"/>
          </w:tcPr>
          <w:p w:rsidR="00000000" w:rsidDel="00000000" w:rsidP="00000000" w:rsidRDefault="00000000" w:rsidRPr="00000000" w14:paraId="0000035A">
            <w:pPr>
              <w:jc w:val="both"/>
              <w:rPr>
                <w:i w:val="0"/>
                <w:iCs w:val="0"/>
                <w:vertAlign w:val="baseline"/>
              </w:rPr>
            </w:pPr>
            <w:r w:rsidDel="00000000" w:rsidR="00000000" w:rsidRPr="00000000">
              <w:rPr>
                <w:i w:val="1"/>
                <w:iCs w:val="1"/>
                <w:vertAlign w:val="baseline"/>
                <w:rtl w:val="0"/>
              </w:rPr>
              <w:t xml:space="preserve">Επεξήγηση</w:t>
            </w:r>
            <w:r w:rsidDel="00000000" w:rsidR="00000000" w:rsidRPr="00000000">
              <w:rPr>
                <w:rtl w:val="0"/>
              </w:rPr>
            </w:r>
          </w:p>
        </w:tc>
      </w:tr>
      <w:tr>
        <w:trPr>
          <w:cantSplit w:val="0"/>
          <w:tblHeader w:val="0"/>
        </w:trPr>
        <w:tc>
          <w:tcPr>
            <w:vAlign w:val="top"/>
          </w:tcPr>
          <w:p w:rsidR="00000000" w:rsidDel="00000000" w:rsidP="00000000" w:rsidRDefault="00000000" w:rsidRPr="00000000" w14:paraId="0000035B">
            <w:pPr>
              <w:jc w:val="both"/>
              <w:rPr>
                <w:vertAlign w:val="baseline"/>
              </w:rPr>
            </w:pPr>
            <w:r w:rsidDel="00000000" w:rsidR="00000000" w:rsidRPr="00000000">
              <w:rPr>
                <w:vertAlign w:val="baseline"/>
                <w:rtl w:val="0"/>
              </w:rPr>
              <w:t xml:space="preserve">Σκοπός</w:t>
            </w:r>
          </w:p>
        </w:tc>
        <w:tc>
          <w:tcPr>
            <w:vAlign w:val="top"/>
          </w:tcPr>
          <w:p w:rsidR="00000000" w:rsidDel="00000000" w:rsidP="00000000" w:rsidRDefault="00000000" w:rsidRPr="00000000" w14:paraId="0000035C">
            <w:pPr>
              <w:jc w:val="both"/>
              <w:rPr>
                <w:vertAlign w:val="baseline"/>
              </w:rPr>
            </w:pPr>
            <w:r w:rsidDel="00000000" w:rsidR="00000000" w:rsidRPr="00000000">
              <w:rPr>
                <w:vertAlign w:val="baseline"/>
                <w:rtl w:val="0"/>
              </w:rPr>
              <w:t xml:space="preserve">Παρέχει πρακτικά αξιοποιήσιμη γνώση και δεξιότητες επίλυσης προβλήματος για χρήση όταν αυτά ζητηθούν από τον χρήστη</w:t>
            </w:r>
          </w:p>
        </w:tc>
      </w:tr>
      <w:tr>
        <w:trPr>
          <w:cantSplit w:val="0"/>
          <w:tblHeader w:val="0"/>
        </w:trPr>
        <w:tc>
          <w:tcPr>
            <w:vAlign w:val="top"/>
          </w:tcPr>
          <w:p w:rsidR="00000000" w:rsidDel="00000000" w:rsidP="00000000" w:rsidRDefault="00000000" w:rsidRPr="00000000" w14:paraId="0000035D">
            <w:pPr>
              <w:jc w:val="both"/>
              <w:rPr>
                <w:vertAlign w:val="baseline"/>
              </w:rPr>
            </w:pPr>
            <w:r w:rsidDel="00000000" w:rsidR="00000000" w:rsidRPr="00000000">
              <w:rPr>
                <w:vertAlign w:val="baseline"/>
                <w:rtl w:val="0"/>
              </w:rPr>
              <w:t xml:space="preserve">Τύπος μάθησης</w:t>
            </w:r>
          </w:p>
        </w:tc>
        <w:tc>
          <w:tcPr>
            <w:vAlign w:val="top"/>
          </w:tcPr>
          <w:p w:rsidR="00000000" w:rsidDel="00000000" w:rsidP="00000000" w:rsidRDefault="00000000" w:rsidRPr="00000000" w14:paraId="0000035E">
            <w:pPr>
              <w:jc w:val="both"/>
              <w:rPr>
                <w:vertAlign w:val="baseline"/>
              </w:rPr>
            </w:pPr>
            <w:r w:rsidDel="00000000" w:rsidR="00000000" w:rsidRPr="00000000">
              <w:rPr>
                <w:vertAlign w:val="baseline"/>
                <w:rtl w:val="0"/>
              </w:rPr>
              <w:t xml:space="preserve">Είναι αποτελεσματικός για όχι καλά ορισμένα προβλήματα που η επίλυσή τους απαιτεί την ανάπτυξη ικανοτήτων ανάλυσης και σύνθεσης γνώσης, και επεξήγηση σχέσεων και οργανωσιακής πολιτικής. Τα προβλήματα δεν έχουν καθαρές σωστές ή λάθος απαντήσεις.</w:t>
            </w:r>
          </w:p>
        </w:tc>
      </w:tr>
      <w:tr>
        <w:trPr>
          <w:cantSplit w:val="0"/>
          <w:tblHeader w:val="0"/>
        </w:trPr>
        <w:tc>
          <w:tcPr>
            <w:gridSpan w:val="2"/>
            <w:vAlign w:val="top"/>
          </w:tcPr>
          <w:p w:rsidR="00000000" w:rsidDel="00000000" w:rsidP="00000000" w:rsidRDefault="00000000" w:rsidRPr="00000000" w14:paraId="0000035F">
            <w:pPr>
              <w:jc w:val="both"/>
              <w:rPr>
                <w:i w:val="0"/>
                <w:iCs w:val="0"/>
                <w:vertAlign w:val="baseline"/>
              </w:rPr>
            </w:pPr>
            <w:r w:rsidDel="00000000" w:rsidR="00000000" w:rsidRPr="00000000">
              <w:rPr>
                <w:i w:val="1"/>
                <w:iCs w:val="1"/>
                <w:vertAlign w:val="baseline"/>
                <w:rtl w:val="0"/>
              </w:rPr>
              <w:t xml:space="preserve">Χαρακτηριστικά</w:t>
            </w:r>
            <w:r w:rsidDel="00000000" w:rsidR="00000000" w:rsidRPr="00000000">
              <w:rPr>
                <w:rtl w:val="0"/>
              </w:rPr>
            </w:r>
          </w:p>
        </w:tc>
      </w:tr>
      <w:tr>
        <w:trPr>
          <w:cantSplit w:val="0"/>
          <w:tblHeader w:val="0"/>
        </w:trPr>
        <w:tc>
          <w:tcPr>
            <w:vAlign w:val="top"/>
          </w:tcPr>
          <w:p w:rsidR="00000000" w:rsidDel="00000000" w:rsidP="00000000" w:rsidRDefault="00000000" w:rsidRPr="00000000" w14:paraId="00000361">
            <w:pPr>
              <w:jc w:val="both"/>
              <w:rPr>
                <w:vertAlign w:val="baseline"/>
              </w:rPr>
            </w:pPr>
            <w:r w:rsidDel="00000000" w:rsidR="00000000" w:rsidRPr="00000000">
              <w:rPr>
                <w:vertAlign w:val="baseline"/>
                <w:rtl w:val="0"/>
              </w:rPr>
              <w:t xml:space="preserve">Ατομικότητα</w:t>
            </w:r>
          </w:p>
        </w:tc>
        <w:tc>
          <w:tcPr>
            <w:vAlign w:val="top"/>
          </w:tcPr>
          <w:p w:rsidR="00000000" w:rsidDel="00000000" w:rsidP="00000000" w:rsidRDefault="00000000" w:rsidRPr="00000000" w14:paraId="00000362">
            <w:pPr>
              <w:jc w:val="both"/>
              <w:rPr>
                <w:vertAlign w:val="baseline"/>
              </w:rPr>
            </w:pPr>
            <w:r w:rsidDel="00000000" w:rsidR="00000000" w:rsidRPr="00000000">
              <w:rPr>
                <w:vertAlign w:val="baseline"/>
                <w:rtl w:val="0"/>
              </w:rPr>
              <w:t xml:space="preserve">Οι εκπαιδευόμενοι καθορίζουν τον τρόπο, τον χρόνο, και τον βαθμό ενασχόλησης με το κάθε αντικείμενο</w:t>
            </w:r>
          </w:p>
        </w:tc>
      </w:tr>
      <w:tr>
        <w:trPr>
          <w:cantSplit w:val="0"/>
          <w:tblHeader w:val="0"/>
        </w:trPr>
        <w:tc>
          <w:tcPr>
            <w:vAlign w:val="top"/>
          </w:tcPr>
          <w:p w:rsidR="00000000" w:rsidDel="00000000" w:rsidP="00000000" w:rsidRDefault="00000000" w:rsidRPr="00000000" w14:paraId="00000363">
            <w:pPr>
              <w:jc w:val="both"/>
              <w:rPr>
                <w:vertAlign w:val="baseline"/>
              </w:rPr>
            </w:pPr>
            <w:r w:rsidDel="00000000" w:rsidR="00000000" w:rsidRPr="00000000">
              <w:rPr>
                <w:vertAlign w:val="baseline"/>
                <w:rtl w:val="0"/>
              </w:rPr>
              <w:t xml:space="preserve">Προσωπική ενασχόληση</w:t>
            </w:r>
          </w:p>
        </w:tc>
        <w:tc>
          <w:tcPr>
            <w:vAlign w:val="top"/>
          </w:tcPr>
          <w:p w:rsidR="00000000" w:rsidDel="00000000" w:rsidP="00000000" w:rsidRDefault="00000000" w:rsidRPr="00000000" w14:paraId="00000364">
            <w:pPr>
              <w:jc w:val="both"/>
              <w:rPr>
                <w:vertAlign w:val="baseline"/>
              </w:rPr>
            </w:pPr>
            <w:r w:rsidDel="00000000" w:rsidR="00000000" w:rsidRPr="00000000">
              <w:rPr>
                <w:vertAlign w:val="baseline"/>
                <w:rtl w:val="0"/>
              </w:rPr>
              <w:t xml:space="preserve">Οι εκπαιδευόμενοι εργάζονται μόνοι τους για την επίλυση προβλημάτων</w:t>
            </w:r>
          </w:p>
        </w:tc>
      </w:tr>
      <w:tr>
        <w:trPr>
          <w:cantSplit w:val="0"/>
          <w:tblHeader w:val="0"/>
        </w:trPr>
        <w:tc>
          <w:tcPr>
            <w:vAlign w:val="top"/>
          </w:tcPr>
          <w:p w:rsidR="00000000" w:rsidDel="00000000" w:rsidP="00000000" w:rsidRDefault="00000000" w:rsidRPr="00000000" w14:paraId="00000365">
            <w:pPr>
              <w:jc w:val="both"/>
              <w:rPr>
                <w:vertAlign w:val="baseline"/>
              </w:rPr>
            </w:pPr>
            <w:r w:rsidDel="00000000" w:rsidR="00000000" w:rsidRPr="00000000">
              <w:rPr>
                <w:vertAlign w:val="baseline"/>
                <w:rtl w:val="0"/>
              </w:rPr>
              <w:t xml:space="preserve">Χρήση όταν ζητηθεί</w:t>
            </w:r>
          </w:p>
        </w:tc>
        <w:tc>
          <w:tcPr>
            <w:vAlign w:val="top"/>
          </w:tcPr>
          <w:p w:rsidR="00000000" w:rsidDel="00000000" w:rsidP="00000000" w:rsidRDefault="00000000" w:rsidRPr="00000000" w14:paraId="00000366">
            <w:pPr>
              <w:keepNext w:val="1"/>
              <w:jc w:val="both"/>
              <w:rPr>
                <w:vertAlign w:val="baseline"/>
              </w:rPr>
            </w:pPr>
            <w:r w:rsidDel="00000000" w:rsidR="00000000" w:rsidRPr="00000000">
              <w:rPr>
                <w:vertAlign w:val="baseline"/>
                <w:rtl w:val="0"/>
              </w:rPr>
              <w:t xml:space="preserve">Η εκπαίδευση παρέχεται όταν και όπου αυτή ζητηθεί από τον εκπαιδευόμενο και όχι για να καλύψει μελλοντικές εκπαιδευτικές ανάγκες. Λειτουργεί σαν ένα είδος υποστήριξης εργασίας (job aid)</w:t>
            </w:r>
          </w:p>
        </w:tc>
      </w:tr>
    </w:tbl>
    <w:p w:rsidR="00000000" w:rsidDel="00000000" w:rsidP="00000000" w:rsidRDefault="00000000" w:rsidRPr="00000000" w14:paraId="000003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Πίνακας 2: Χαρακτηριστικά Ασύγχρονης Ηλεκτρονικής  Υποστήριξης Απόδοσης μέσω Δικτύου</w:t>
      </w:r>
    </w:p>
    <w:p w:rsidR="00000000" w:rsidDel="00000000" w:rsidP="00000000" w:rsidRDefault="00000000" w:rsidRPr="00000000" w14:paraId="00000368">
      <w:pPr>
        <w:jc w:val="both"/>
        <w:rPr>
          <w:vertAlign w:val="baseline"/>
        </w:rPr>
      </w:pPr>
      <w:bookmarkStart w:colFirst="0" w:colLast="0" w:name="_txqhu7e2gm84" w:id="27"/>
      <w:bookmarkEnd w:id="27"/>
      <w:r w:rsidDel="00000000" w:rsidR="00000000" w:rsidRPr="00000000">
        <w:rPr>
          <w:rtl w:val="0"/>
        </w:rPr>
      </w:r>
    </w:p>
    <w:p w:rsidR="00000000" w:rsidDel="00000000" w:rsidP="00000000" w:rsidRDefault="00000000" w:rsidRPr="00000000" w14:paraId="00000369">
      <w:pPr>
        <w:pStyle w:val="Heading3"/>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6.1.3 Ασύγχρονη Εικονική Τάξη</w:t>
      </w:r>
      <w:r w:rsidDel="00000000" w:rsidR="00000000" w:rsidRPr="00000000">
        <w:rPr>
          <w:rtl w:val="0"/>
        </w:rPr>
      </w:r>
    </w:p>
    <w:p w:rsidR="00000000" w:rsidDel="00000000" w:rsidP="00000000" w:rsidRDefault="00000000" w:rsidRPr="00000000" w14:paraId="0000036A">
      <w:pPr>
        <w:jc w:val="both"/>
        <w:rPr>
          <w:vertAlign w:val="baseline"/>
        </w:rPr>
      </w:pPr>
      <w:r w:rsidDel="00000000" w:rsidR="00000000" w:rsidRPr="00000000">
        <w:rPr>
          <w:rtl w:val="0"/>
        </w:rPr>
      </w:r>
    </w:p>
    <w:p w:rsidR="00000000" w:rsidDel="00000000" w:rsidP="00000000" w:rsidRDefault="00000000" w:rsidRPr="00000000" w14:paraId="0000036B">
      <w:pPr>
        <w:jc w:val="both"/>
        <w:rPr>
          <w:vertAlign w:val="baseline"/>
        </w:rPr>
      </w:pPr>
      <w:r w:rsidDel="00000000" w:rsidR="00000000" w:rsidRPr="00000000">
        <w:rPr>
          <w:vertAlign w:val="baseline"/>
          <w:rtl w:val="0"/>
        </w:rPr>
        <w:t xml:space="preserve">Το μοντέλο της ασύγχρονης εικονικής τάξης βασίζεται στη παροχή εκπαίδευσης που επιτυγχάνεται μέσω της συνεργασίας των εκπαιδευόμενων και του εκπαιδευτή. Όπως η παραδοσιακή τάξη έτσι και η εικονική τάξη υποστηρίζει την επικοινωνία και συνεργασία όχι όμως σε πραγματικό χρόνο. Οι εκπαιδευόμενοι χρησιμοποιούν το σύστημα για να διαβάσουν, να κάνουν εργασίες, να συμμετάσχουν σε έργα και μελέτες περιπτώσεων, να οργανωθούν σε ομάδες και να ανταλλάσσουν απόψεις, σκέψεις, ερωτήσεις και εμπειρίες μεταξύ τους και με τον εκπαιδευτή. Εργαλεία συνεργασίας και επικοινωνίας παίζουν τον πρωταρχικό ρόλο στο μοντέλο της ασύγχρονης εικονικής τάξης.</w:t>
      </w:r>
    </w:p>
    <w:p w:rsidR="00000000" w:rsidDel="00000000" w:rsidP="00000000" w:rsidRDefault="00000000" w:rsidRPr="00000000" w14:paraId="0000036C">
      <w:pPr>
        <w:jc w:val="both"/>
        <w:rPr>
          <w:vertAlign w:val="baseline"/>
        </w:rPr>
      </w:pPr>
      <w:r w:rsidDel="00000000" w:rsidR="00000000" w:rsidRPr="00000000">
        <w:rPr>
          <w:rtl w:val="0"/>
        </w:rPr>
      </w:r>
    </w:p>
    <w:tbl>
      <w:tblPr>
        <w:tblStyle w:val="Table5"/>
        <w:tblW w:w="852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28"/>
        <w:gridCol w:w="5894"/>
        <w:tblGridChange w:id="0">
          <w:tblGrid>
            <w:gridCol w:w="2628"/>
            <w:gridCol w:w="5894"/>
          </w:tblGrid>
        </w:tblGridChange>
      </w:tblGrid>
      <w:tr>
        <w:trPr>
          <w:cantSplit w:val="0"/>
          <w:tblHeader w:val="0"/>
        </w:trPr>
        <w:tc>
          <w:tcPr>
            <w:gridSpan w:val="2"/>
            <w:vAlign w:val="top"/>
          </w:tcPr>
          <w:p w:rsidR="00000000" w:rsidDel="00000000" w:rsidP="00000000" w:rsidRDefault="00000000" w:rsidRPr="00000000" w14:paraId="0000036D">
            <w:pPr>
              <w:jc w:val="center"/>
              <w:rPr>
                <w:b w:val="0"/>
                <w:bCs w:val="0"/>
                <w:vertAlign w:val="baseline"/>
              </w:rPr>
            </w:pPr>
            <w:r w:rsidDel="00000000" w:rsidR="00000000" w:rsidRPr="00000000">
              <w:rPr>
                <w:b w:val="1"/>
                <w:bCs w:val="1"/>
                <w:vertAlign w:val="baseline"/>
                <w:rtl w:val="0"/>
              </w:rPr>
              <w:t xml:space="preserve">Χαρακτηριστικά Ασύγχρονης Εικονικής Τάξης</w:t>
            </w:r>
            <w:r w:rsidDel="00000000" w:rsidR="00000000" w:rsidRPr="00000000">
              <w:rPr>
                <w:rtl w:val="0"/>
              </w:rPr>
            </w:r>
          </w:p>
        </w:tc>
      </w:tr>
      <w:tr>
        <w:trPr>
          <w:cantSplit w:val="0"/>
          <w:tblHeader w:val="0"/>
        </w:trPr>
        <w:tc>
          <w:tcPr>
            <w:vAlign w:val="top"/>
          </w:tcPr>
          <w:p w:rsidR="00000000" w:rsidDel="00000000" w:rsidP="00000000" w:rsidRDefault="00000000" w:rsidRPr="00000000" w14:paraId="0000036F">
            <w:pPr>
              <w:jc w:val="both"/>
              <w:rPr>
                <w:i w:val="0"/>
                <w:iCs w:val="0"/>
                <w:vertAlign w:val="baseline"/>
              </w:rPr>
            </w:pPr>
            <w:r w:rsidDel="00000000" w:rsidR="00000000" w:rsidRPr="00000000">
              <w:rPr>
                <w:rtl w:val="0"/>
              </w:rPr>
            </w:r>
          </w:p>
        </w:tc>
        <w:tc>
          <w:tcPr>
            <w:vAlign w:val="top"/>
          </w:tcPr>
          <w:p w:rsidR="00000000" w:rsidDel="00000000" w:rsidP="00000000" w:rsidRDefault="00000000" w:rsidRPr="00000000" w14:paraId="00000370">
            <w:pPr>
              <w:jc w:val="both"/>
              <w:rPr>
                <w:i w:val="0"/>
                <w:iCs w:val="0"/>
                <w:vertAlign w:val="baseline"/>
              </w:rPr>
            </w:pPr>
            <w:r w:rsidDel="00000000" w:rsidR="00000000" w:rsidRPr="00000000">
              <w:rPr>
                <w:i w:val="1"/>
                <w:iCs w:val="1"/>
                <w:vertAlign w:val="baseline"/>
                <w:rtl w:val="0"/>
              </w:rPr>
              <w:t xml:space="preserve">Επεξήγηση</w:t>
            </w:r>
            <w:r w:rsidDel="00000000" w:rsidR="00000000" w:rsidRPr="00000000">
              <w:rPr>
                <w:rtl w:val="0"/>
              </w:rPr>
            </w:r>
          </w:p>
        </w:tc>
      </w:tr>
      <w:tr>
        <w:trPr>
          <w:cantSplit w:val="0"/>
          <w:tblHeader w:val="0"/>
        </w:trPr>
        <w:tc>
          <w:tcPr>
            <w:vAlign w:val="top"/>
          </w:tcPr>
          <w:p w:rsidR="00000000" w:rsidDel="00000000" w:rsidP="00000000" w:rsidRDefault="00000000" w:rsidRPr="00000000" w14:paraId="00000371">
            <w:pPr>
              <w:jc w:val="both"/>
              <w:rPr>
                <w:vertAlign w:val="baseline"/>
              </w:rPr>
            </w:pPr>
            <w:r w:rsidDel="00000000" w:rsidR="00000000" w:rsidRPr="00000000">
              <w:rPr>
                <w:vertAlign w:val="baseline"/>
                <w:rtl w:val="0"/>
              </w:rPr>
              <w:t xml:space="preserve">Σκοπός</w:t>
            </w:r>
          </w:p>
        </w:tc>
        <w:tc>
          <w:tcPr>
            <w:vAlign w:val="top"/>
          </w:tcPr>
          <w:p w:rsidR="00000000" w:rsidDel="00000000" w:rsidP="00000000" w:rsidRDefault="00000000" w:rsidRPr="00000000" w14:paraId="00000372">
            <w:pPr>
              <w:jc w:val="both"/>
              <w:rPr>
                <w:vertAlign w:val="baseline"/>
              </w:rPr>
            </w:pPr>
            <w:r w:rsidDel="00000000" w:rsidR="00000000" w:rsidRPr="00000000">
              <w:rPr>
                <w:vertAlign w:val="baseline"/>
                <w:rtl w:val="0"/>
              </w:rPr>
              <w:t xml:space="preserve">Παρέχει γνώσεις και δεξιότητες σε ένα ασύγχρονο τρόπο μετάδοσης βασισμένο στην ομαδική εργασία και συνεργασία των εκπαιδευόμενων</w:t>
            </w:r>
          </w:p>
        </w:tc>
      </w:tr>
      <w:tr>
        <w:trPr>
          <w:cantSplit w:val="0"/>
          <w:tblHeader w:val="0"/>
        </w:trPr>
        <w:tc>
          <w:tcPr>
            <w:vAlign w:val="top"/>
          </w:tcPr>
          <w:p w:rsidR="00000000" w:rsidDel="00000000" w:rsidP="00000000" w:rsidRDefault="00000000" w:rsidRPr="00000000" w14:paraId="00000373">
            <w:pPr>
              <w:jc w:val="both"/>
              <w:rPr>
                <w:vertAlign w:val="baseline"/>
              </w:rPr>
            </w:pPr>
            <w:r w:rsidDel="00000000" w:rsidR="00000000" w:rsidRPr="00000000">
              <w:rPr>
                <w:vertAlign w:val="baseline"/>
                <w:rtl w:val="0"/>
              </w:rPr>
              <w:t xml:space="preserve">Τύπος μάθησης</w:t>
            </w:r>
          </w:p>
        </w:tc>
        <w:tc>
          <w:tcPr>
            <w:vAlign w:val="top"/>
          </w:tcPr>
          <w:p w:rsidR="00000000" w:rsidDel="00000000" w:rsidP="00000000" w:rsidRDefault="00000000" w:rsidRPr="00000000" w14:paraId="00000374">
            <w:pPr>
              <w:jc w:val="both"/>
              <w:rPr>
                <w:vertAlign w:val="baseline"/>
              </w:rPr>
            </w:pPr>
            <w:r w:rsidDel="00000000" w:rsidR="00000000" w:rsidRPr="00000000">
              <w:rPr>
                <w:vertAlign w:val="baseline"/>
                <w:rtl w:val="0"/>
              </w:rPr>
              <w:t xml:space="preserve">Αποτελεσματικός για επίλυση όχι τόσο καλά δομημένων προβλημάτων που απαιτούν εφαρμογή, ανάλυση, σύνθεση και αξιολόγηση πληροφορίας. Ο εκπαιδευτής προσδιορίζει το επιθυμητό αποτέλεσμα της εκπαίδευσης και τις πηγές που θα χρειαστούν οι εκπαιδευόμενοι. Ο ρόλος του εκπαιδευτή είναι καθοδηγητικός και υποστηρικτικός καθώς οι εκπαιδευόμενοι καλούνται να επιλύσουν προβλήματα ή να ερευνήσουν ένα θέμα.</w:t>
            </w:r>
          </w:p>
        </w:tc>
      </w:tr>
      <w:tr>
        <w:trPr>
          <w:cantSplit w:val="0"/>
          <w:tblHeader w:val="0"/>
        </w:trPr>
        <w:tc>
          <w:tcPr>
            <w:gridSpan w:val="2"/>
            <w:vAlign w:val="top"/>
          </w:tcPr>
          <w:p w:rsidR="00000000" w:rsidDel="00000000" w:rsidP="00000000" w:rsidRDefault="00000000" w:rsidRPr="00000000" w14:paraId="00000375">
            <w:pPr>
              <w:jc w:val="both"/>
              <w:rPr>
                <w:i w:val="0"/>
                <w:iCs w:val="0"/>
                <w:vertAlign w:val="baseline"/>
              </w:rPr>
            </w:pPr>
            <w:r w:rsidDel="00000000" w:rsidR="00000000" w:rsidRPr="00000000">
              <w:rPr>
                <w:i w:val="1"/>
                <w:iCs w:val="1"/>
                <w:vertAlign w:val="baseline"/>
                <w:rtl w:val="0"/>
              </w:rPr>
              <w:t xml:space="preserve">Χαρακτηριστικά</w:t>
            </w:r>
            <w:r w:rsidDel="00000000" w:rsidR="00000000" w:rsidRPr="00000000">
              <w:rPr>
                <w:rtl w:val="0"/>
              </w:rPr>
            </w:r>
          </w:p>
        </w:tc>
      </w:tr>
      <w:tr>
        <w:trPr>
          <w:cantSplit w:val="0"/>
          <w:tblHeader w:val="0"/>
        </w:trPr>
        <w:tc>
          <w:tcPr>
            <w:vAlign w:val="top"/>
          </w:tcPr>
          <w:p w:rsidR="00000000" w:rsidDel="00000000" w:rsidP="00000000" w:rsidRDefault="00000000" w:rsidRPr="00000000" w14:paraId="00000377">
            <w:pPr>
              <w:jc w:val="both"/>
              <w:rPr>
                <w:vertAlign w:val="baseline"/>
              </w:rPr>
            </w:pPr>
            <w:r w:rsidDel="00000000" w:rsidR="00000000" w:rsidRPr="00000000">
              <w:rPr>
                <w:vertAlign w:val="baseline"/>
                <w:rtl w:val="0"/>
              </w:rPr>
              <w:t xml:space="preserve">Ομαδική μάθηση</w:t>
            </w:r>
          </w:p>
        </w:tc>
        <w:tc>
          <w:tcPr>
            <w:vAlign w:val="top"/>
          </w:tcPr>
          <w:p w:rsidR="00000000" w:rsidDel="00000000" w:rsidP="00000000" w:rsidRDefault="00000000" w:rsidRPr="00000000" w14:paraId="00000378">
            <w:pPr>
              <w:jc w:val="both"/>
              <w:rPr>
                <w:vertAlign w:val="baseline"/>
              </w:rPr>
            </w:pPr>
            <w:r w:rsidDel="00000000" w:rsidR="00000000" w:rsidRPr="00000000">
              <w:rPr>
                <w:vertAlign w:val="baseline"/>
                <w:rtl w:val="0"/>
              </w:rPr>
              <w:t xml:space="preserve">Βασικό χαρακτηριστικό είναι η συνεργασία των εκπαιδευόμενων για την επίλυση έργων, μελετών περίπτωσης ή ασκήσεων. Οι εκπαιδευόμενοι ενθαρρύνονται να μάθουν μέσω της συνεργασίας με άλλους ή με τον εκπαιδευτή και να μοιραστούν σκέψεις και ιδέες.</w:t>
            </w:r>
          </w:p>
        </w:tc>
      </w:tr>
      <w:tr>
        <w:trPr>
          <w:cantSplit w:val="0"/>
          <w:tblHeader w:val="0"/>
        </w:trPr>
        <w:tc>
          <w:tcPr>
            <w:vAlign w:val="top"/>
          </w:tcPr>
          <w:p w:rsidR="00000000" w:rsidDel="00000000" w:rsidP="00000000" w:rsidRDefault="00000000" w:rsidRPr="00000000" w14:paraId="00000379">
            <w:pPr>
              <w:jc w:val="both"/>
              <w:rPr>
                <w:vertAlign w:val="baseline"/>
              </w:rPr>
            </w:pPr>
            <w:r w:rsidDel="00000000" w:rsidR="00000000" w:rsidRPr="00000000">
              <w:rPr>
                <w:vertAlign w:val="baseline"/>
                <w:rtl w:val="0"/>
              </w:rPr>
              <w:t xml:space="preserve">Προσωπική ενασχόληση</w:t>
            </w:r>
          </w:p>
        </w:tc>
        <w:tc>
          <w:tcPr>
            <w:vAlign w:val="top"/>
          </w:tcPr>
          <w:p w:rsidR="00000000" w:rsidDel="00000000" w:rsidP="00000000" w:rsidRDefault="00000000" w:rsidRPr="00000000" w14:paraId="0000037A">
            <w:pPr>
              <w:keepNext w:val="1"/>
              <w:jc w:val="both"/>
              <w:rPr>
                <w:vertAlign w:val="baseline"/>
              </w:rPr>
            </w:pPr>
            <w:r w:rsidDel="00000000" w:rsidR="00000000" w:rsidRPr="00000000">
              <w:rPr>
                <w:vertAlign w:val="baseline"/>
                <w:rtl w:val="0"/>
              </w:rPr>
              <w:t xml:space="preserve">Ο κάθε εκπαιδευόμενος ή εκπαιδευτής μπορεί να ασχοληθεί όταν και όποτε ευκαιρεί και δεν απαιτείται απευθείας σύνδεση ή σύγχρονη μετάδοση.</w:t>
            </w:r>
          </w:p>
        </w:tc>
      </w:tr>
      <w:tr>
        <w:trPr>
          <w:cantSplit w:val="0"/>
          <w:tblHeader w:val="0"/>
        </w:trPr>
        <w:tc>
          <w:tcPr>
            <w:vAlign w:val="top"/>
          </w:tcPr>
          <w:p w:rsidR="00000000" w:rsidDel="00000000" w:rsidP="00000000" w:rsidRDefault="00000000" w:rsidRPr="00000000" w14:paraId="0000037B">
            <w:pPr>
              <w:jc w:val="both"/>
              <w:rPr>
                <w:vertAlign w:val="baseline"/>
              </w:rPr>
            </w:pPr>
            <w:r w:rsidDel="00000000" w:rsidR="00000000" w:rsidRPr="00000000">
              <w:rPr>
                <w:vertAlign w:val="baseline"/>
                <w:rtl w:val="0"/>
              </w:rPr>
              <w:t xml:space="preserve">Απαιτεί πολλές συνεδρίες</w:t>
            </w:r>
          </w:p>
        </w:tc>
        <w:tc>
          <w:tcPr>
            <w:vAlign w:val="top"/>
          </w:tcPr>
          <w:p w:rsidR="00000000" w:rsidDel="00000000" w:rsidP="00000000" w:rsidRDefault="00000000" w:rsidRPr="00000000" w14:paraId="0000037C">
            <w:pPr>
              <w:keepNext w:val="1"/>
              <w:jc w:val="both"/>
              <w:rPr>
                <w:vertAlign w:val="baseline"/>
              </w:rPr>
            </w:pPr>
            <w:r w:rsidDel="00000000" w:rsidR="00000000" w:rsidRPr="00000000">
              <w:rPr>
                <w:vertAlign w:val="baseline"/>
                <w:rtl w:val="0"/>
              </w:rPr>
              <w:t xml:space="preserve">Η συνεργασία και η ανταλλαγή απόψεων απαιτεί μεγάλο χρονικό διάστημα και πολλές συνεδρίες (όταν γίνεται με ασύγχρονο τρόπο) για να ολοκληρωθεί μια άσκηση, μια μελέτη περίπτωσης ή ένα έργο.</w:t>
            </w:r>
          </w:p>
        </w:tc>
      </w:tr>
    </w:tbl>
    <w:p w:rsidR="00000000" w:rsidDel="00000000" w:rsidP="00000000" w:rsidRDefault="00000000" w:rsidRPr="00000000" w14:paraId="000003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Πίνακας 3: Χαρακτηριστικά Ασύγχρονης Εικονικής Τάξης</w:t>
      </w:r>
    </w:p>
    <w:p w:rsidR="00000000" w:rsidDel="00000000" w:rsidP="00000000" w:rsidRDefault="00000000" w:rsidRPr="00000000" w14:paraId="0000037E">
      <w:pPr>
        <w:rPr>
          <w:vertAlign w:val="baseline"/>
        </w:rPr>
      </w:pPr>
      <w:bookmarkStart w:colFirst="0" w:colLast="0" w:name="_ckrzbbo2owvg" w:id="28"/>
      <w:bookmarkEnd w:id="28"/>
      <w:r w:rsidDel="00000000" w:rsidR="00000000" w:rsidRPr="00000000">
        <w:rPr>
          <w:rtl w:val="0"/>
        </w:rPr>
      </w:r>
    </w:p>
    <w:p w:rsidR="00000000" w:rsidDel="00000000" w:rsidP="00000000" w:rsidRDefault="00000000" w:rsidRPr="00000000" w14:paraId="0000037F">
      <w:pPr>
        <w:pStyle w:val="Heading3"/>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6.1.4 Σύγχρονη Εικονική Τάξη</w:t>
      </w:r>
      <w:r w:rsidDel="00000000" w:rsidR="00000000" w:rsidRPr="00000000">
        <w:rPr>
          <w:rtl w:val="0"/>
        </w:rPr>
      </w:r>
    </w:p>
    <w:p w:rsidR="00000000" w:rsidDel="00000000" w:rsidP="00000000" w:rsidRDefault="00000000" w:rsidRPr="00000000" w14:paraId="00000380">
      <w:pPr>
        <w:jc w:val="both"/>
        <w:rPr>
          <w:vertAlign w:val="baseline"/>
        </w:rPr>
      </w:pPr>
      <w:r w:rsidDel="00000000" w:rsidR="00000000" w:rsidRPr="00000000">
        <w:rPr>
          <w:rtl w:val="0"/>
        </w:rPr>
      </w:r>
    </w:p>
    <w:p w:rsidR="00000000" w:rsidDel="00000000" w:rsidP="00000000" w:rsidRDefault="00000000" w:rsidRPr="00000000" w14:paraId="00000381">
      <w:pPr>
        <w:jc w:val="both"/>
        <w:rPr>
          <w:vertAlign w:val="baseline"/>
        </w:rPr>
      </w:pPr>
      <w:r w:rsidDel="00000000" w:rsidR="00000000" w:rsidRPr="00000000">
        <w:rPr>
          <w:vertAlign w:val="baseline"/>
          <w:rtl w:val="0"/>
        </w:rPr>
        <w:t xml:space="preserve">Όπως και στο μοντέλο της ασύγχρονης εικονικής τάξης έτσι και η σύγχρονη βασίζεται στη συνεργασία και επικοινωνία των εκπαιδευόμενων και εκπαιδευτή μεταξύ τους κατά τη διάρκεια της εκπαιδευτικής διαδικασίας. Μέσω εργαλείων συνεργασίας και επικοινωνίας σε πραγματικό χρόνο (όπως διαμοιρασμός εφαρμογών, συνδιασκέψεις, οπτικοακουστική ταυτόχρονη επικοινωνία, πίνακας (blackboard)) επιτυγχάνεται η εξομοίωση της παραδοσιακής τάξης προσφέροντας έτσι δυνατότητες που δεν προσφέρονται σε κανένα άλλο μοντέλο μάθησης, όπως η εκπαίδευση σε δύσκολες και αφηρημένες έννοιες, δεξιότητες και συμπεριφορές.</w:t>
      </w:r>
    </w:p>
    <w:p w:rsidR="00000000" w:rsidDel="00000000" w:rsidP="00000000" w:rsidRDefault="00000000" w:rsidRPr="00000000" w14:paraId="00000382">
      <w:pPr>
        <w:jc w:val="both"/>
        <w:rPr>
          <w:vertAlign w:val="baseline"/>
        </w:rPr>
      </w:pPr>
      <w:r w:rsidDel="00000000" w:rsidR="00000000" w:rsidRPr="00000000">
        <w:rPr>
          <w:rtl w:val="0"/>
        </w:rPr>
      </w:r>
    </w:p>
    <w:tbl>
      <w:tblPr>
        <w:tblStyle w:val="Table6"/>
        <w:tblW w:w="852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28"/>
        <w:gridCol w:w="5894"/>
        <w:tblGridChange w:id="0">
          <w:tblGrid>
            <w:gridCol w:w="2628"/>
            <w:gridCol w:w="5894"/>
          </w:tblGrid>
        </w:tblGridChange>
      </w:tblGrid>
      <w:tr>
        <w:trPr>
          <w:cantSplit w:val="0"/>
          <w:tblHeader w:val="0"/>
        </w:trPr>
        <w:tc>
          <w:tcPr>
            <w:gridSpan w:val="2"/>
            <w:vAlign w:val="top"/>
          </w:tcPr>
          <w:p w:rsidR="00000000" w:rsidDel="00000000" w:rsidP="00000000" w:rsidRDefault="00000000" w:rsidRPr="00000000" w14:paraId="00000383">
            <w:pPr>
              <w:jc w:val="center"/>
              <w:rPr>
                <w:b w:val="0"/>
                <w:bCs w:val="0"/>
                <w:vertAlign w:val="baseline"/>
              </w:rPr>
            </w:pPr>
            <w:r w:rsidDel="00000000" w:rsidR="00000000" w:rsidRPr="00000000">
              <w:rPr>
                <w:b w:val="1"/>
                <w:bCs w:val="1"/>
                <w:vertAlign w:val="baseline"/>
                <w:rtl w:val="0"/>
              </w:rPr>
              <w:t xml:space="preserve">Χαρακτηριστικά Σύγχρονης Εικονικής Τάξης</w:t>
            </w:r>
            <w:r w:rsidDel="00000000" w:rsidR="00000000" w:rsidRPr="00000000">
              <w:rPr>
                <w:rtl w:val="0"/>
              </w:rPr>
            </w:r>
          </w:p>
        </w:tc>
      </w:tr>
      <w:tr>
        <w:trPr>
          <w:cantSplit w:val="0"/>
          <w:tblHeader w:val="0"/>
        </w:trPr>
        <w:tc>
          <w:tcPr>
            <w:vAlign w:val="top"/>
          </w:tcPr>
          <w:p w:rsidR="00000000" w:rsidDel="00000000" w:rsidP="00000000" w:rsidRDefault="00000000" w:rsidRPr="00000000" w14:paraId="00000385">
            <w:pPr>
              <w:jc w:val="both"/>
              <w:rPr>
                <w:i w:val="0"/>
                <w:iCs w:val="0"/>
                <w:vertAlign w:val="baseline"/>
              </w:rPr>
            </w:pPr>
            <w:r w:rsidDel="00000000" w:rsidR="00000000" w:rsidRPr="00000000">
              <w:rPr>
                <w:rtl w:val="0"/>
              </w:rPr>
            </w:r>
          </w:p>
        </w:tc>
        <w:tc>
          <w:tcPr>
            <w:vAlign w:val="top"/>
          </w:tcPr>
          <w:p w:rsidR="00000000" w:rsidDel="00000000" w:rsidP="00000000" w:rsidRDefault="00000000" w:rsidRPr="00000000" w14:paraId="00000386">
            <w:pPr>
              <w:jc w:val="both"/>
              <w:rPr>
                <w:i w:val="0"/>
                <w:iCs w:val="0"/>
                <w:vertAlign w:val="baseline"/>
              </w:rPr>
            </w:pPr>
            <w:r w:rsidDel="00000000" w:rsidR="00000000" w:rsidRPr="00000000">
              <w:rPr>
                <w:i w:val="1"/>
                <w:iCs w:val="1"/>
                <w:vertAlign w:val="baseline"/>
                <w:rtl w:val="0"/>
              </w:rPr>
              <w:t xml:space="preserve">Επεξήγηση</w:t>
            </w:r>
            <w:r w:rsidDel="00000000" w:rsidR="00000000" w:rsidRPr="00000000">
              <w:rPr>
                <w:rtl w:val="0"/>
              </w:rPr>
            </w:r>
          </w:p>
        </w:tc>
      </w:tr>
      <w:tr>
        <w:trPr>
          <w:cantSplit w:val="0"/>
          <w:tblHeader w:val="0"/>
        </w:trPr>
        <w:tc>
          <w:tcPr>
            <w:vAlign w:val="top"/>
          </w:tcPr>
          <w:p w:rsidR="00000000" w:rsidDel="00000000" w:rsidP="00000000" w:rsidRDefault="00000000" w:rsidRPr="00000000" w14:paraId="00000387">
            <w:pPr>
              <w:jc w:val="both"/>
              <w:rPr>
                <w:vertAlign w:val="baseline"/>
              </w:rPr>
            </w:pPr>
            <w:r w:rsidDel="00000000" w:rsidR="00000000" w:rsidRPr="00000000">
              <w:rPr>
                <w:vertAlign w:val="baseline"/>
                <w:rtl w:val="0"/>
              </w:rPr>
              <w:t xml:space="preserve">Σκοπός</w:t>
            </w:r>
          </w:p>
        </w:tc>
        <w:tc>
          <w:tcPr>
            <w:vAlign w:val="top"/>
          </w:tcPr>
          <w:p w:rsidR="00000000" w:rsidDel="00000000" w:rsidP="00000000" w:rsidRDefault="00000000" w:rsidRPr="00000000" w14:paraId="00000388">
            <w:pPr>
              <w:jc w:val="both"/>
              <w:rPr>
                <w:vertAlign w:val="baseline"/>
              </w:rPr>
            </w:pPr>
            <w:r w:rsidDel="00000000" w:rsidR="00000000" w:rsidRPr="00000000">
              <w:rPr>
                <w:vertAlign w:val="baseline"/>
                <w:rtl w:val="0"/>
              </w:rPr>
              <w:t xml:space="preserve">Υποστήριξη της μάθησης μέσω συνεργασίας σε ένα σύγχρονο περιβάλλον</w:t>
            </w:r>
          </w:p>
        </w:tc>
      </w:tr>
      <w:tr>
        <w:trPr>
          <w:cantSplit w:val="0"/>
          <w:tblHeader w:val="0"/>
        </w:trPr>
        <w:tc>
          <w:tcPr>
            <w:vAlign w:val="top"/>
          </w:tcPr>
          <w:p w:rsidR="00000000" w:rsidDel="00000000" w:rsidP="00000000" w:rsidRDefault="00000000" w:rsidRPr="00000000" w14:paraId="00000389">
            <w:pPr>
              <w:jc w:val="both"/>
              <w:rPr>
                <w:vertAlign w:val="baseline"/>
              </w:rPr>
            </w:pPr>
            <w:r w:rsidDel="00000000" w:rsidR="00000000" w:rsidRPr="00000000">
              <w:rPr>
                <w:vertAlign w:val="baseline"/>
                <w:rtl w:val="0"/>
              </w:rPr>
              <w:t xml:space="preserve">Τύπος μάθησης</w:t>
            </w:r>
          </w:p>
        </w:tc>
        <w:tc>
          <w:tcPr>
            <w:vAlign w:val="top"/>
          </w:tcPr>
          <w:p w:rsidR="00000000" w:rsidDel="00000000" w:rsidP="00000000" w:rsidRDefault="00000000" w:rsidRPr="00000000" w14:paraId="0000038A">
            <w:pPr>
              <w:jc w:val="both"/>
              <w:rPr>
                <w:vertAlign w:val="baseline"/>
              </w:rPr>
            </w:pPr>
            <w:r w:rsidDel="00000000" w:rsidR="00000000" w:rsidRPr="00000000">
              <w:rPr>
                <w:vertAlign w:val="baseline"/>
                <w:rtl w:val="0"/>
              </w:rPr>
              <w:t xml:space="preserve">Αποτελεσματικός για μη δομημένα προβλήματα που απαιτούν την σύνθεση και αξιολόγηση πληροφορίας, αλλά και την εμπειρία λόγω των πολλών παραμέτρων και πολυπλοκότητας που τα χαρακτηρίζει.</w:t>
            </w:r>
          </w:p>
        </w:tc>
      </w:tr>
      <w:tr>
        <w:trPr>
          <w:cantSplit w:val="0"/>
          <w:tblHeader w:val="0"/>
        </w:trPr>
        <w:tc>
          <w:tcPr>
            <w:gridSpan w:val="2"/>
            <w:vAlign w:val="top"/>
          </w:tcPr>
          <w:p w:rsidR="00000000" w:rsidDel="00000000" w:rsidP="00000000" w:rsidRDefault="00000000" w:rsidRPr="00000000" w14:paraId="0000038B">
            <w:pPr>
              <w:jc w:val="both"/>
              <w:rPr>
                <w:i w:val="0"/>
                <w:iCs w:val="0"/>
                <w:vertAlign w:val="baseline"/>
              </w:rPr>
            </w:pPr>
            <w:r w:rsidDel="00000000" w:rsidR="00000000" w:rsidRPr="00000000">
              <w:rPr>
                <w:i w:val="1"/>
                <w:iCs w:val="1"/>
                <w:vertAlign w:val="baseline"/>
                <w:rtl w:val="0"/>
              </w:rPr>
              <w:t xml:space="preserve">Χαρακτηριστικά</w:t>
            </w:r>
            <w:r w:rsidDel="00000000" w:rsidR="00000000" w:rsidRPr="00000000">
              <w:rPr>
                <w:rtl w:val="0"/>
              </w:rPr>
            </w:r>
          </w:p>
        </w:tc>
      </w:tr>
      <w:tr>
        <w:trPr>
          <w:cantSplit w:val="0"/>
          <w:tblHeader w:val="0"/>
        </w:trPr>
        <w:tc>
          <w:tcPr>
            <w:vAlign w:val="top"/>
          </w:tcPr>
          <w:p w:rsidR="00000000" w:rsidDel="00000000" w:rsidP="00000000" w:rsidRDefault="00000000" w:rsidRPr="00000000" w14:paraId="0000038D">
            <w:pPr>
              <w:jc w:val="both"/>
              <w:rPr>
                <w:vertAlign w:val="baseline"/>
              </w:rPr>
            </w:pPr>
            <w:r w:rsidDel="00000000" w:rsidR="00000000" w:rsidRPr="00000000">
              <w:rPr>
                <w:vertAlign w:val="baseline"/>
                <w:rtl w:val="0"/>
              </w:rPr>
              <w:t xml:space="preserve">Ομαδική μάθηση</w:t>
            </w:r>
          </w:p>
        </w:tc>
        <w:tc>
          <w:tcPr>
            <w:vAlign w:val="top"/>
          </w:tcPr>
          <w:p w:rsidR="00000000" w:rsidDel="00000000" w:rsidP="00000000" w:rsidRDefault="00000000" w:rsidRPr="00000000" w14:paraId="0000038E">
            <w:pPr>
              <w:jc w:val="both"/>
              <w:rPr>
                <w:vertAlign w:val="baseline"/>
              </w:rPr>
            </w:pPr>
            <w:r w:rsidDel="00000000" w:rsidR="00000000" w:rsidRPr="00000000">
              <w:rPr>
                <w:vertAlign w:val="baseline"/>
                <w:rtl w:val="0"/>
              </w:rPr>
              <w:t xml:space="preserve">Συνεργασία των εκπαιδευόμενων για την επίλυση έργων, μελετών περίπτωσης ή ασκήσεων. Οι εκπαιδευόμενοι ενθαρρύνονται να μάθουν μέσω της συνεργασίας με άλλους ή με τον εκπαιδευτή και να μοιραστούν τις εμπειρίες τους.</w:t>
            </w:r>
          </w:p>
        </w:tc>
      </w:tr>
      <w:tr>
        <w:trPr>
          <w:cantSplit w:val="0"/>
          <w:tblHeader w:val="0"/>
        </w:trPr>
        <w:tc>
          <w:tcPr>
            <w:vAlign w:val="top"/>
          </w:tcPr>
          <w:p w:rsidR="00000000" w:rsidDel="00000000" w:rsidP="00000000" w:rsidRDefault="00000000" w:rsidRPr="00000000" w14:paraId="0000038F">
            <w:pPr>
              <w:jc w:val="both"/>
              <w:rPr>
                <w:vertAlign w:val="baseline"/>
              </w:rPr>
            </w:pPr>
            <w:r w:rsidDel="00000000" w:rsidR="00000000" w:rsidRPr="00000000">
              <w:rPr>
                <w:vertAlign w:val="baseline"/>
                <w:rtl w:val="0"/>
              </w:rPr>
              <w:t xml:space="preserve">Οργάνωση συγκεκριμένων ραντεβού</w:t>
            </w:r>
          </w:p>
        </w:tc>
        <w:tc>
          <w:tcPr>
            <w:vAlign w:val="top"/>
          </w:tcPr>
          <w:p w:rsidR="00000000" w:rsidDel="00000000" w:rsidP="00000000" w:rsidRDefault="00000000" w:rsidRPr="00000000" w14:paraId="00000390">
            <w:pPr>
              <w:keepNext w:val="1"/>
              <w:jc w:val="both"/>
              <w:rPr>
                <w:vertAlign w:val="baseline"/>
              </w:rPr>
            </w:pPr>
            <w:r w:rsidDel="00000000" w:rsidR="00000000" w:rsidRPr="00000000">
              <w:rPr>
                <w:vertAlign w:val="baseline"/>
                <w:rtl w:val="0"/>
              </w:rPr>
              <w:t xml:space="preserve">Υπάρχει η απαίτηση όλοι οι εμπλεκόμενοι να βρίσκονται την ίδια χρονική στιγμή στο σύστημα και για όση διάρκεια κρατάει η κάθε συνεδρία</w:t>
            </w:r>
          </w:p>
        </w:tc>
      </w:tr>
    </w:tbl>
    <w:p w:rsidR="00000000" w:rsidDel="00000000" w:rsidP="00000000" w:rsidRDefault="00000000" w:rsidRPr="00000000" w14:paraId="000003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Πίνακας 4: Χαρακτηριστικά Σύγχρονης Εικονικής Τάξης</w:t>
      </w:r>
    </w:p>
    <w:p w:rsidR="00000000" w:rsidDel="00000000" w:rsidP="00000000" w:rsidRDefault="00000000" w:rsidRPr="00000000" w14:paraId="00000392">
      <w:pPr>
        <w:jc w:val="both"/>
        <w:rPr>
          <w:vertAlign w:val="baseline"/>
        </w:rPr>
      </w:pPr>
      <w:bookmarkStart w:colFirst="0" w:colLast="0" w:name="_tw6tnovjjd8e" w:id="29"/>
      <w:bookmarkEnd w:id="29"/>
      <w:r w:rsidDel="00000000" w:rsidR="00000000" w:rsidRPr="00000000">
        <w:rPr>
          <w:rtl w:val="0"/>
        </w:rPr>
      </w:r>
    </w:p>
    <w:p w:rsidR="00000000" w:rsidDel="00000000" w:rsidP="00000000" w:rsidRDefault="00000000" w:rsidRPr="00000000" w14:paraId="00000393">
      <w:pPr>
        <w:pStyle w:val="Heading2"/>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6.2 Συστήματα Ηλεκτρονικής Μάθησης</w:t>
      </w:r>
      <w:r w:rsidDel="00000000" w:rsidR="00000000" w:rsidRPr="00000000">
        <w:rPr>
          <w:rtl w:val="0"/>
        </w:rPr>
      </w:r>
    </w:p>
    <w:p w:rsidR="00000000" w:rsidDel="00000000" w:rsidP="00000000" w:rsidRDefault="00000000" w:rsidRPr="00000000" w14:paraId="00000394">
      <w:pPr>
        <w:jc w:val="center"/>
        <w:rPr>
          <w:vertAlign w:val="baseline"/>
        </w:rPr>
      </w:pPr>
      <w:bookmarkStart w:colFirst="0" w:colLast="0" w:name="_1n5lymg5s4fb" w:id="30"/>
      <w:bookmarkEnd w:id="30"/>
      <w:r w:rsidDel="00000000" w:rsidR="00000000" w:rsidRPr="00000000">
        <w:rPr>
          <w:rtl w:val="0"/>
        </w:rPr>
      </w:r>
    </w:p>
    <w:p w:rsidR="00000000" w:rsidDel="00000000" w:rsidP="00000000" w:rsidRDefault="00000000" w:rsidRPr="00000000" w14:paraId="00000395">
      <w:pPr>
        <w:pStyle w:val="Heading3"/>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6.2.1 Σύστημα Διαχείρισης Μάθησης (Learning Management Systems)</w:t>
      </w:r>
      <w:r w:rsidDel="00000000" w:rsidR="00000000" w:rsidRPr="00000000">
        <w:rPr>
          <w:rtl w:val="0"/>
        </w:rPr>
      </w:r>
    </w:p>
    <w:p w:rsidR="00000000" w:rsidDel="00000000" w:rsidP="00000000" w:rsidRDefault="00000000" w:rsidRPr="00000000" w14:paraId="00000396">
      <w:pPr>
        <w:rPr>
          <w:vertAlign w:val="baseline"/>
        </w:rPr>
      </w:pPr>
      <w:r w:rsidDel="00000000" w:rsidR="00000000" w:rsidRPr="00000000">
        <w:rPr>
          <w:rtl w:val="0"/>
        </w:rPr>
      </w:r>
    </w:p>
    <w:p w:rsidR="00000000" w:rsidDel="00000000" w:rsidP="00000000" w:rsidRDefault="00000000" w:rsidRPr="00000000" w14:paraId="00000397">
      <w:pPr>
        <w:jc w:val="both"/>
        <w:rPr>
          <w:vertAlign w:val="baseline"/>
        </w:rPr>
      </w:pPr>
      <w:r w:rsidDel="00000000" w:rsidR="00000000" w:rsidRPr="00000000">
        <w:rPr>
          <w:vertAlign w:val="baseline"/>
          <w:rtl w:val="0"/>
        </w:rPr>
        <w:t xml:space="preserve">Ένα σύστημα Διαχείρισης Μάθησης (LMS) αυτοματοποιεί την διαχείριση των μαθησιακών προγραμμάτων και προσφέρει μεγάλες ευκαιρίες για ανάπτυξη ανθρώπινου δυναμικού. Μπορεί να αναγνωρίζει τα άτομα που χρειάζονται ένα συγκεκριμένο μάθημα και να τους δείξει πώς θα τα βοηθήσει στην επαγγελματική τους καριέρα, πότε προσφέρεται το συγκεκριμένο μάθημα, σε τι μορφή και εάν υπάρχουν προαπαιτούμενες γνώσεις και πως μπορούν αυτές να εξεταστούν. Μετά την ολοκλήρωση ενός μαθήματος ένα σύστημα LMS είναι ικανό να διαχειριστεί τις εξετάσεις, τις αναφορές με τα αποτελέσματα των εξετάσεων καθώς και να προτείνει περαιτέρω βήματα.  </w:t>
      </w:r>
    </w:p>
    <w:p w:rsidR="00000000" w:rsidDel="00000000" w:rsidP="00000000" w:rsidRDefault="00000000" w:rsidRPr="00000000" w14:paraId="00000398">
      <w:pPr>
        <w:jc w:val="both"/>
        <w:rPr>
          <w:vertAlign w:val="baseline"/>
        </w:rPr>
      </w:pPr>
      <w:r w:rsidDel="00000000" w:rsidR="00000000" w:rsidRPr="00000000">
        <w:rPr>
          <w:rtl w:val="0"/>
        </w:rPr>
      </w:r>
    </w:p>
    <w:p w:rsidR="00000000" w:rsidDel="00000000" w:rsidP="00000000" w:rsidRDefault="00000000" w:rsidRPr="00000000" w14:paraId="00000399">
      <w:pPr>
        <w:jc w:val="both"/>
        <w:rPr>
          <w:vertAlign w:val="baseline"/>
        </w:rPr>
      </w:pPr>
      <w:r w:rsidDel="00000000" w:rsidR="00000000" w:rsidRPr="00000000">
        <w:rPr>
          <w:vertAlign w:val="baseline"/>
          <w:rtl w:val="0"/>
        </w:rPr>
        <w:t xml:space="preserve">Τα βασικά χαρακτηριστικά που κάθε σύστημα LMS θα πρέπει να περιλαμβάνει περιλαμβάνουν τα ακόλουθα:</w:t>
      </w:r>
    </w:p>
    <w:p w:rsidR="00000000" w:rsidDel="00000000" w:rsidP="00000000" w:rsidRDefault="00000000" w:rsidRPr="00000000" w14:paraId="0000039A">
      <w:pPr>
        <w:numPr>
          <w:ilvl w:val="0"/>
          <w:numId w:val="27"/>
        </w:numPr>
        <w:ind w:left="360" w:hanging="360"/>
        <w:jc w:val="both"/>
        <w:rPr/>
      </w:pPr>
      <w:r w:rsidDel="00000000" w:rsidR="00000000" w:rsidRPr="00000000">
        <w:rPr>
          <w:b w:val="1"/>
          <w:bCs w:val="1"/>
          <w:vertAlign w:val="baseline"/>
          <w:rtl w:val="0"/>
        </w:rPr>
        <w:t xml:space="preserve">Υποστήριξη για διάφορους τρόπους μάθησης</w:t>
      </w:r>
      <w:r w:rsidDel="00000000" w:rsidR="00000000" w:rsidRPr="00000000">
        <w:rPr>
          <w:vertAlign w:val="baseline"/>
          <w:rtl w:val="0"/>
        </w:rPr>
        <w:t xml:space="preserve">. Οι άνθρωποι μαθαίνουν με διαφορετικούς τρόπους ο καθένας. Ένα σύστημα LMS οφείλει να προσφέρει ένα πρόγραμμα μαθημάτων τέτοιο ώστε να συνδυάζει την μάθηση σε τάξη αλλά και με εικονικά μαθήματα σχετικά εύκολα.</w:t>
      </w:r>
    </w:p>
    <w:p w:rsidR="00000000" w:rsidDel="00000000" w:rsidP="00000000" w:rsidRDefault="00000000" w:rsidRPr="00000000" w14:paraId="0000039B">
      <w:pPr>
        <w:numPr>
          <w:ilvl w:val="0"/>
          <w:numId w:val="27"/>
        </w:numPr>
        <w:ind w:left="360" w:hanging="360"/>
        <w:jc w:val="both"/>
        <w:rPr/>
      </w:pPr>
      <w:r w:rsidDel="00000000" w:rsidR="00000000" w:rsidRPr="00000000">
        <w:rPr>
          <w:b w:val="1"/>
          <w:bCs w:val="1"/>
          <w:vertAlign w:val="baseline"/>
          <w:rtl w:val="0"/>
        </w:rPr>
        <w:t xml:space="preserve">Ολοκλήρωση με το σύστημα ανθρώπινου δυναμικού</w:t>
      </w:r>
      <w:r w:rsidDel="00000000" w:rsidR="00000000" w:rsidRPr="00000000">
        <w:rPr>
          <w:vertAlign w:val="baseline"/>
          <w:rtl w:val="0"/>
        </w:rPr>
        <w:t xml:space="preserve">. Όταν τα δύο συστήματα είναι ολοκληρωμένα ένας υπάλληλος θα μπορεί να εισάγει στο σύστημα πληροφορία για έναν προσληφθέντα και το σύστημα να προτείνει αυτομάτως την αναγκαία εκπαίδευση προσαρμοσμένη στον ρόλο του στην επιχείρηση.</w:t>
      </w:r>
    </w:p>
    <w:p w:rsidR="00000000" w:rsidDel="00000000" w:rsidP="00000000" w:rsidRDefault="00000000" w:rsidRPr="00000000" w14:paraId="0000039C">
      <w:pPr>
        <w:numPr>
          <w:ilvl w:val="0"/>
          <w:numId w:val="27"/>
        </w:numPr>
        <w:ind w:left="360" w:hanging="360"/>
        <w:jc w:val="both"/>
        <w:rPr/>
      </w:pPr>
      <w:r w:rsidDel="00000000" w:rsidR="00000000" w:rsidRPr="00000000">
        <w:rPr>
          <w:b w:val="1"/>
          <w:bCs w:val="1"/>
          <w:vertAlign w:val="baseline"/>
          <w:rtl w:val="0"/>
        </w:rPr>
        <w:t xml:space="preserve">Εργαλεία διαχείρισης</w:t>
      </w:r>
      <w:r w:rsidDel="00000000" w:rsidR="00000000" w:rsidRPr="00000000">
        <w:rPr>
          <w:vertAlign w:val="baseline"/>
          <w:rtl w:val="0"/>
        </w:rPr>
        <w:t xml:space="preserve">. Το σύστημα θα πρέπει να επιτρέπει στους διαχειριστές να διαχειρίζονται τις εγγραφές και τα προφίλ των χρηστών, να ορίζουν και να δίνουν διαφορετικούς ρόλους, να ορίζουν τα εκπαιδευτικά προγράμματα, να αναθέτουν εκπαιδευτές, να επεξεργάζονται και να διαχειρίζονται το υλικό των μαθημάτων και να διαχειρίζονται εσωτερικούς προϋπολογισμούς, πληρωμές των χρηστών και έξοδα. Οι διαχειριστές του συστήματος χρειάζονται πλήρη πρόσβαση στην βάση με τους εκπαιδευόμενους προκειμένου να μπορούν να δημιουργούν κλασικές και προσαρμοσμένες αναφορές σχετικές με την ατομική και ομαδική απόδοση. Το σύστημα επίσης θα πρέπει να μπορεί να δημιουργεί χρονικά προγράμματα για τους εκπαιδευόμενους, τους εκπαιδευτές και τις τάξεις. Τέλος, είναι πολύ σημαντικό όλα τα προαναφερθέντα χαρακτηριστικά να είναι εύχρηστα μέσω ενός ή πολλών φιλικών διεπαφών. </w:t>
      </w:r>
    </w:p>
    <w:p w:rsidR="00000000" w:rsidDel="00000000" w:rsidP="00000000" w:rsidRDefault="00000000" w:rsidRPr="00000000" w14:paraId="0000039D">
      <w:pPr>
        <w:numPr>
          <w:ilvl w:val="0"/>
          <w:numId w:val="27"/>
        </w:numPr>
        <w:ind w:left="360" w:hanging="360"/>
        <w:jc w:val="both"/>
        <w:rPr/>
      </w:pPr>
      <w:r w:rsidDel="00000000" w:rsidR="00000000" w:rsidRPr="00000000">
        <w:rPr>
          <w:b w:val="1"/>
          <w:bCs w:val="1"/>
          <w:vertAlign w:val="baseline"/>
          <w:rtl w:val="0"/>
        </w:rPr>
        <w:t xml:space="preserve">Ολοκλήρωση εκπαιδευτικού υλικού</w:t>
      </w:r>
      <w:r w:rsidDel="00000000" w:rsidR="00000000" w:rsidRPr="00000000">
        <w:rPr>
          <w:vertAlign w:val="baseline"/>
          <w:rtl w:val="0"/>
        </w:rPr>
        <w:t xml:space="preserve">. Είναι σημαντικό το σύστημα να παρέχει υποστήριξη για προϊόντα τρίτων κατασκευαστών που δημιουργούν εκπαιδευτικό υλικό. Θα πρέπει να είναι όσο το δυνατόν πιο εύκολη η ολοκλήρωση εκπαιδευτικού υλικού δημιουργημένου σε άλλο εργαλείο στο υπάρχον σύστημα LMS. </w:t>
      </w:r>
    </w:p>
    <w:p w:rsidR="00000000" w:rsidDel="00000000" w:rsidP="00000000" w:rsidRDefault="00000000" w:rsidRPr="00000000" w14:paraId="0000039E">
      <w:pPr>
        <w:numPr>
          <w:ilvl w:val="0"/>
          <w:numId w:val="27"/>
        </w:numPr>
        <w:ind w:left="360" w:hanging="360"/>
        <w:jc w:val="both"/>
        <w:rPr/>
      </w:pPr>
      <w:r w:rsidDel="00000000" w:rsidR="00000000" w:rsidRPr="00000000">
        <w:rPr>
          <w:b w:val="1"/>
          <w:bCs w:val="1"/>
          <w:vertAlign w:val="baseline"/>
          <w:rtl w:val="0"/>
        </w:rPr>
        <w:t xml:space="preserve">Υποστήριξη διεθνών προτύπων</w:t>
      </w:r>
      <w:r w:rsidDel="00000000" w:rsidR="00000000" w:rsidRPr="00000000">
        <w:rPr>
          <w:vertAlign w:val="baseline"/>
          <w:rtl w:val="0"/>
        </w:rPr>
        <w:t xml:space="preserve">. Ένα σύστημα LMS είναι καλό να υποστηρίζει πρότυπα όπως το SCORM και το AICC. Η υποστήριξη περιλαμβάνει την εισαγωγή και την διαχείριση περιεχομένου και έτοιμων μαθημάτων που συμφωνεί με τα διεθνή πρότυπα ασχέτως με το σύστημα που χρησιμοποιήθηκε για να παραχθούν. </w:t>
      </w:r>
    </w:p>
    <w:p w:rsidR="00000000" w:rsidDel="00000000" w:rsidP="00000000" w:rsidRDefault="00000000" w:rsidRPr="00000000" w14:paraId="0000039F">
      <w:pPr>
        <w:numPr>
          <w:ilvl w:val="0"/>
          <w:numId w:val="27"/>
        </w:numPr>
        <w:ind w:left="360" w:hanging="360"/>
        <w:jc w:val="both"/>
        <w:rPr/>
      </w:pPr>
      <w:r w:rsidDel="00000000" w:rsidR="00000000" w:rsidRPr="00000000">
        <w:rPr>
          <w:b w:val="1"/>
          <w:bCs w:val="1"/>
          <w:vertAlign w:val="baseline"/>
          <w:rtl w:val="0"/>
        </w:rPr>
        <w:t xml:space="preserve">Ικανότητες αποτίμησης</w:t>
      </w:r>
      <w:r w:rsidDel="00000000" w:rsidR="00000000" w:rsidRPr="00000000">
        <w:rPr>
          <w:vertAlign w:val="baseline"/>
          <w:rtl w:val="0"/>
        </w:rPr>
        <w:t xml:space="preserve">. Μηχανές εκτίμησης, εξέτασης, και αποτίμησης βοηθούν τους υπεύθυνους ανάπτυξης να δημιουργήσουν ένα πρόγραμμα το οποίο θα αποκτά αξία κατά την διάρκεια του χρόνου. Είναι χρήσιμο να συμπεριλαμβάνεται μέσα στο σύστημα μια μηχανή εξέτασης και αποτίμησης η οποία μάλιστα θα μπορεί να περιλαμβάνεται σαν ένα κομμάτι οποιουδήποτε μαθήματος. </w:t>
      </w:r>
    </w:p>
    <w:p w:rsidR="00000000" w:rsidDel="00000000" w:rsidP="00000000" w:rsidRDefault="00000000" w:rsidRPr="00000000" w14:paraId="000003A0">
      <w:pPr>
        <w:numPr>
          <w:ilvl w:val="0"/>
          <w:numId w:val="27"/>
        </w:numPr>
        <w:ind w:left="360" w:hanging="360"/>
        <w:jc w:val="both"/>
        <w:rPr/>
      </w:pPr>
      <w:bookmarkStart w:colFirst="0" w:colLast="0" w:name="_gvfok3xi87sh" w:id="31"/>
      <w:bookmarkEnd w:id="31"/>
      <w:r w:rsidDel="00000000" w:rsidR="00000000" w:rsidRPr="00000000">
        <w:rPr>
          <w:b w:val="1"/>
          <w:bCs w:val="1"/>
          <w:vertAlign w:val="baseline"/>
          <w:rtl w:val="0"/>
        </w:rPr>
        <w:t xml:space="preserve">Διαχείριση δεξιοτήτων</w:t>
      </w:r>
      <w:r w:rsidDel="00000000" w:rsidR="00000000" w:rsidRPr="00000000">
        <w:rPr>
          <w:vertAlign w:val="baseline"/>
          <w:rtl w:val="0"/>
        </w:rPr>
        <w:t xml:space="preserve">. Ένα σύστημα που περιλαμβάνει διαχείριση δεξιοτήτων δίνει την ευκαιρία σε οργανισμούς να μετρήσουν τις εκπαιδευτικές ανάγκες και να αναγνωρίσουν περιοχές βελτίωσης βασιζόμενες στις συγκεντρωτικές ικανότητες των εργαζομένων σε συγκεκριμένες περιοχές. Τα διευθυντικά στελέχη καθορίζουν αν ο μέσος όρος, το βάρος ή η σύγκριση των αποτελεσμάτων θα καθορίσουν την έλλειψη της συγκεκριμένης δεξιοτεχνίας. Τέλος, οι επιχειρήσεις θα μπορούν να χρησιμοποιούν αυτό το σύστημα για να βρουν τον ιδανικότερο εργαζόμενο με βάση συγκεκριμένες δεξιοτεχνίες.</w:t>
      </w:r>
    </w:p>
    <w:p w:rsidR="00000000" w:rsidDel="00000000" w:rsidP="00000000" w:rsidRDefault="00000000" w:rsidRPr="00000000" w14:paraId="000003A1">
      <w:pPr>
        <w:pStyle w:val="Heading3"/>
        <w:keepLines w:val="1"/>
        <w:spacing w:after="0" w:before="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3A2">
      <w:pPr>
        <w:pStyle w:val="Heading3"/>
        <w:rPr>
          <w:rFonts w:ascii="Times New Roman" w:cs="Times New Roman" w:eastAsia="Times New Roman" w:hAnsi="Times New Roman"/>
          <w:sz w:val="24"/>
          <w:szCs w:val="24"/>
          <w:vertAlign w:val="baseline"/>
        </w:rPr>
      </w:pPr>
      <w:bookmarkStart w:colFirst="0" w:colLast="0" w:name="_y6vq5pgr6bq6" w:id="32"/>
      <w:bookmarkEnd w:id="32"/>
      <w:r w:rsidDel="00000000" w:rsidR="00000000" w:rsidRPr="00000000">
        <w:rPr>
          <w:rFonts w:ascii="Times New Roman" w:cs="Times New Roman" w:eastAsia="Times New Roman" w:hAnsi="Times New Roman"/>
          <w:b w:val="1"/>
          <w:bCs w:val="1"/>
          <w:sz w:val="24"/>
          <w:szCs w:val="24"/>
          <w:vertAlign w:val="baseline"/>
          <w:rtl w:val="0"/>
        </w:rPr>
        <w:t xml:space="preserve">6.2.2 Σύστημα Διαχείρισης Εκπαιδευτικού Περιεχομένου (Learning Content Management Systems)</w:t>
      </w:r>
      <w:r w:rsidDel="00000000" w:rsidR="00000000" w:rsidRPr="00000000">
        <w:rPr>
          <w:rtl w:val="0"/>
        </w:rPr>
      </w:r>
    </w:p>
    <w:p w:rsidR="00000000" w:rsidDel="00000000" w:rsidP="00000000" w:rsidRDefault="00000000" w:rsidRPr="00000000" w14:paraId="000003A3">
      <w:pPr>
        <w:jc w:val="both"/>
        <w:rPr>
          <w:b w:val="0"/>
          <w:bCs w:val="0"/>
          <w:vertAlign w:val="baseline"/>
        </w:rPr>
      </w:pPr>
      <w:r w:rsidDel="00000000" w:rsidR="00000000" w:rsidRPr="00000000">
        <w:rPr>
          <w:rtl w:val="0"/>
        </w:rPr>
      </w:r>
    </w:p>
    <w:p w:rsidR="00000000" w:rsidDel="00000000" w:rsidP="00000000" w:rsidRDefault="00000000" w:rsidRPr="00000000" w14:paraId="000003A4">
      <w:pPr>
        <w:jc w:val="both"/>
        <w:rPr>
          <w:vertAlign w:val="baseline"/>
        </w:rPr>
      </w:pPr>
      <w:r w:rsidDel="00000000" w:rsidR="00000000" w:rsidRPr="00000000">
        <w:rPr>
          <w:vertAlign w:val="baseline"/>
          <w:rtl w:val="0"/>
        </w:rPr>
        <w:t xml:space="preserve">Ένα σύστημα διαχείρισης εκπαιδευτικού περιεχομένου (LCMS) είναι ένα σύστημα που δημιουργεί, αποθηκεύει, συναρμολογεί και προσφέρει εξατομικευμένο εκπαιδευτικό υλικό κατά την λογική των learning objects. Αν και ένα σύστημα LMS διαχειρίζεται όλες τις μορφές εκπαίδευσης μέσα σε μια επιχείρηση, ένα σύστημα LCMS επικεντρώνεται στο εκπαιδευτικό υλικό, συνήθως προσαρμοσμένο στην λογική των learning objects.</w:t>
      </w:r>
    </w:p>
    <w:p w:rsidR="00000000" w:rsidDel="00000000" w:rsidP="00000000" w:rsidRDefault="00000000" w:rsidRPr="00000000" w14:paraId="000003A5">
      <w:pPr>
        <w:jc w:val="both"/>
        <w:rPr>
          <w:vertAlign w:val="baseline"/>
        </w:rPr>
      </w:pPr>
      <w:r w:rsidDel="00000000" w:rsidR="00000000" w:rsidRPr="00000000">
        <w:rPr>
          <w:rtl w:val="0"/>
        </w:rPr>
      </w:r>
    </w:p>
    <w:p w:rsidR="00000000" w:rsidDel="00000000" w:rsidP="00000000" w:rsidRDefault="00000000" w:rsidRPr="00000000" w14:paraId="000003A6">
      <w:pPr>
        <w:jc w:val="both"/>
        <w:rPr>
          <w:vertAlign w:val="baseline"/>
        </w:rPr>
      </w:pPr>
      <w:r w:rsidDel="00000000" w:rsidR="00000000" w:rsidRPr="00000000">
        <w:rPr>
          <w:vertAlign w:val="baseline"/>
          <w:rtl w:val="0"/>
        </w:rPr>
        <w:t xml:space="preserve">Ένα learning object αποτελεί ένα μικρό κομμάτι εκπαιδευτικού υλικού. Τυπικά περιλαμβάνει τρία συστατικά μέρη: ένα στόχο απόδοσης (τι θα μπορεί να καταλάβει ο εκπαιδευόμενος ή θα είναι σε θέση να πραγματοποιήσει όταν θα ολοκληρώσει την διαδικασία μάθησης), το απαραίτητο εκπαιδευτικό υλικό για την επίτευξη του στόχου (όπως κείμενο, βίντεο, γραφική απεικόνιση, διαφάνεια, εξομοίωση εργασίας), και μια μορφή αποτίμησης για να μπορεί να μετρηθεί αν ο στόχος επιτεύχθηκε ή όχι. </w:t>
      </w:r>
    </w:p>
    <w:p w:rsidR="00000000" w:rsidDel="00000000" w:rsidP="00000000" w:rsidRDefault="00000000" w:rsidRPr="00000000" w14:paraId="000003A7">
      <w:pPr>
        <w:jc w:val="both"/>
        <w:rPr>
          <w:vertAlign w:val="baseline"/>
        </w:rPr>
      </w:pPr>
      <w:r w:rsidDel="00000000" w:rsidR="00000000" w:rsidRPr="00000000">
        <w:rPr>
          <w:rtl w:val="0"/>
        </w:rPr>
      </w:r>
    </w:p>
    <w:p w:rsidR="00000000" w:rsidDel="00000000" w:rsidP="00000000" w:rsidRDefault="00000000" w:rsidRPr="00000000" w14:paraId="000003A8">
      <w:pPr>
        <w:jc w:val="both"/>
        <w:rPr>
          <w:vertAlign w:val="baseline"/>
        </w:rPr>
      </w:pPr>
      <w:r w:rsidDel="00000000" w:rsidR="00000000" w:rsidRPr="00000000">
        <w:rPr>
          <w:vertAlign w:val="baseline"/>
          <w:rtl w:val="0"/>
        </w:rPr>
        <w:t xml:space="preserve">Ένα learning object περιλαμβάνει επίσης μετα-δεδομένα που περιγράφουν το υλικό και τον στόχο τους στο σύστημα LCMS. Σε αυτά τα δεδομένα μπορεί να περιλαμβάνονται πληροφορίες για τον συγγραφέα, την γλώσσα, την έκδοση, και άλλα. Ένα σύστημα LCMS αποθηκεύει τα learning objects σε μια κεντρική βάση έτσι ώστε να μπορούν οι ειδικοί σχεδιαστές των μαθημάτων να μπορούν εύκολα να ανακτήσουν και να συναρμολογήσουν εξατομικευμένα μαθήματα. Το γεγονός αυτό ωφελεί τους υπεύθυνους ανάπτυξης και τους εκπαιδευόμενους μια και οι παραδοσιακές μέθοδοι διδασκαλίας περιλαμβάνουν πολύ περισσότερο εκπαιδευτικό υλικό από αυτό που μπορούν να απορροφήσουν οι εκπαιδευόμενοι για ένα συγκεκριμένο θέμα. Κατατμίζοντας το υλικό σε learning objects και προσφέροντάς τα όταν χρειαστεί, οι υπεύθυνοι εκπαίδευσης μπορούν να προσφέρουν μάθηση την ώρα που αυτή ζητηθεί και στην ποσότητα υλικού που αυτή χρειάζεται.</w:t>
      </w:r>
    </w:p>
    <w:p w:rsidR="00000000" w:rsidDel="00000000" w:rsidP="00000000" w:rsidRDefault="00000000" w:rsidRPr="00000000" w14:paraId="000003A9">
      <w:pPr>
        <w:jc w:val="both"/>
        <w:rPr>
          <w:vertAlign w:val="baseline"/>
        </w:rPr>
      </w:pPr>
      <w:r w:rsidDel="00000000" w:rsidR="00000000" w:rsidRPr="00000000">
        <w:rPr>
          <w:rtl w:val="0"/>
        </w:rPr>
      </w:r>
    </w:p>
    <w:p w:rsidR="00000000" w:rsidDel="00000000" w:rsidP="00000000" w:rsidRDefault="00000000" w:rsidRPr="00000000" w14:paraId="000003AA">
      <w:pPr>
        <w:jc w:val="both"/>
        <w:rPr>
          <w:vertAlign w:val="baseline"/>
        </w:rPr>
      </w:pPr>
      <w:r w:rsidDel="00000000" w:rsidR="00000000" w:rsidRPr="00000000">
        <w:rPr>
          <w:vertAlign w:val="baseline"/>
          <w:rtl w:val="0"/>
        </w:rPr>
        <w:t xml:space="preserve">Τα κύρια χαρακτηριστικά ενός συστήματος LCMS πρέπει να περιλαμβάνουν:</w:t>
      </w:r>
    </w:p>
    <w:p w:rsidR="00000000" w:rsidDel="00000000" w:rsidP="00000000" w:rsidRDefault="00000000" w:rsidRPr="00000000" w14:paraId="000003AB">
      <w:pPr>
        <w:numPr>
          <w:ilvl w:val="0"/>
          <w:numId w:val="28"/>
        </w:numPr>
        <w:ind w:left="360" w:hanging="360"/>
        <w:jc w:val="both"/>
        <w:rPr/>
      </w:pPr>
      <w:r w:rsidDel="00000000" w:rsidR="00000000" w:rsidRPr="00000000">
        <w:rPr>
          <w:b w:val="1"/>
          <w:bCs w:val="1"/>
          <w:vertAlign w:val="baseline"/>
          <w:rtl w:val="0"/>
        </w:rPr>
        <w:t xml:space="preserve">Αποθηκευτικό χώρο των learning object</w:t>
      </w:r>
      <w:r w:rsidDel="00000000" w:rsidR="00000000" w:rsidRPr="00000000">
        <w:rPr>
          <w:vertAlign w:val="baseline"/>
          <w:rtl w:val="0"/>
        </w:rPr>
        <w:t xml:space="preserve">. Αυτός ο αποθηκευτικός χώρος αποτελεί μια κεντρική βάση δεδομένων στην οποία αποθηκεύεται και διαχειρίζεται το εκπαιδευτικό υλικό. Η βάση αυτή χρησιμοποιείται για την συναρμολόγηση των μαθημάτων με τον συνδυασμό διαφόρων learning objects ανάλογα με τις εκπαιδευτικές ανάγκες. Το κάθε αντικείμενο της βάσης μπορεί να χρησιμοποιηθεί όσες φορές και για όσους σκοπούς κρίνεται σκόπιμο. Έτσι η ακεραιότητα του κάθε αντικειμένου του εκπαιδευτικού υλικού διατηρείται ανέπαφη και άσχετη με την πλατφόρμα που χρησιμοποιείται για την τελική εμφάνιση των μαθημάτων στον εκπαιδευόμενο. </w:t>
      </w:r>
    </w:p>
    <w:p w:rsidR="00000000" w:rsidDel="00000000" w:rsidP="00000000" w:rsidRDefault="00000000" w:rsidRPr="00000000" w14:paraId="000003AC">
      <w:pPr>
        <w:numPr>
          <w:ilvl w:val="0"/>
          <w:numId w:val="28"/>
        </w:numPr>
        <w:ind w:left="360" w:hanging="360"/>
        <w:jc w:val="both"/>
        <w:rPr/>
      </w:pPr>
      <w:r w:rsidDel="00000000" w:rsidR="00000000" w:rsidRPr="00000000">
        <w:rPr>
          <w:b w:val="1"/>
          <w:bCs w:val="1"/>
          <w:vertAlign w:val="baseline"/>
          <w:rtl w:val="0"/>
        </w:rPr>
        <w:t xml:space="preserve">Αυτοματοποιημένη εφαρμογή συγγραφής εκπαιδευτικού υλικού</w:t>
      </w:r>
      <w:r w:rsidDel="00000000" w:rsidR="00000000" w:rsidRPr="00000000">
        <w:rPr>
          <w:vertAlign w:val="baseline"/>
          <w:rtl w:val="0"/>
        </w:rPr>
        <w:t xml:space="preserve">. Αυτή η εφαρμογή χρησιμοποιείται για την δημιουργία επαναχρησιμοποιήσιμων αντικειμένων που είναι προσβάσιμα από τον αποθηκευτικό χώρο. Η εφαρμογή αυτοματοποιεί την διαδικασία ανάπτυξης υλικού προσφέροντας στους συγγραφείς πρότυπα, φόρμες καθώς και άλλες δυνατότητες που συμπεριλαμβάνουν αρχές σχεδίασης εκπαίδευσης. Με την χρήση αυτών των εργαλείων μπορούν οι συγγραφείς να αναπτύξουν ένα ολόκληρο μάθημα χρησιμοποιώντας υπάρχοντα αντικείμενα από την βάση, δημιουργώντας καινούργια, ή χρησιμοποιώντας υπάρχοντα και καινούργια αντικείμενα. Οι συγγραφείς μπορεί να είναι εμπειρογνώμονες, εκπαιδευτικοί σχεδιαστές, παραγωγοί πολυμέσων, και άλλοι. Το εργαλείο μπορεί επίσης να μετατρέψει γρήγορα βιβλιοθήκες του υπάρχοντος υλικού ενός οργανισμού, προσθέτοντας τα κατάλληλα μέσα, προσαρμοσμένες διεπαφές, και εκπαιδευτικές μεθοδολογίες</w:t>
      </w:r>
    </w:p>
    <w:p w:rsidR="00000000" w:rsidDel="00000000" w:rsidP="00000000" w:rsidRDefault="00000000" w:rsidRPr="00000000" w14:paraId="000003AD">
      <w:pPr>
        <w:numPr>
          <w:ilvl w:val="0"/>
          <w:numId w:val="28"/>
        </w:numPr>
        <w:ind w:left="360" w:hanging="360"/>
        <w:jc w:val="both"/>
        <w:rPr/>
      </w:pPr>
      <w:r w:rsidDel="00000000" w:rsidR="00000000" w:rsidRPr="00000000">
        <w:rPr>
          <w:b w:val="1"/>
          <w:bCs w:val="1"/>
          <w:vertAlign w:val="baseline"/>
          <w:rtl w:val="0"/>
        </w:rPr>
        <w:t xml:space="preserve">Δυναμική αλληλεπίδραση</w:t>
      </w:r>
      <w:r w:rsidDel="00000000" w:rsidR="00000000" w:rsidRPr="00000000">
        <w:rPr>
          <w:vertAlign w:val="baseline"/>
          <w:rtl w:val="0"/>
        </w:rPr>
        <w:t xml:space="preserve">. Το σύστημα θα πρέπει να παρέχει δυνατότητες για παρακολούθηση του χρήστη, να παρέχει συνδέσμους για σχετικές πηγές και πολλαπλούς τρόπους εξέτασης και αποτίμησης με ανάδραση σε κάθε επιλογή του χρήστη. Επίσης η διεπαφή που βλέπει ο χρήστης θα πρέπει να μπορεί να προσαρμοστεί ανάλογα με τις επιθυμίες του χρήστη ή της επιχείρησης στην οποία ανήκει ο χρήστης.</w:t>
      </w:r>
    </w:p>
    <w:p w:rsidR="00000000" w:rsidDel="00000000" w:rsidP="00000000" w:rsidRDefault="00000000" w:rsidRPr="00000000" w14:paraId="000003AE">
      <w:pPr>
        <w:numPr>
          <w:ilvl w:val="0"/>
          <w:numId w:val="28"/>
        </w:numPr>
        <w:ind w:left="360" w:hanging="360"/>
        <w:jc w:val="both"/>
        <w:rPr/>
      </w:pPr>
      <w:r w:rsidDel="00000000" w:rsidR="00000000" w:rsidRPr="00000000">
        <w:rPr>
          <w:b w:val="1"/>
          <w:bCs w:val="1"/>
          <w:vertAlign w:val="baseline"/>
          <w:rtl w:val="0"/>
        </w:rPr>
        <w:t xml:space="preserve">Εφαρμογή διαχείρισης</w:t>
      </w:r>
      <w:r w:rsidDel="00000000" w:rsidR="00000000" w:rsidRPr="00000000">
        <w:rPr>
          <w:vertAlign w:val="baseline"/>
          <w:rtl w:val="0"/>
        </w:rPr>
        <w:t xml:space="preserve">. Αυτή η εφαρμογή χρησιμοποιείται για την διαχείριση των αρχείων του χρήστη, την εκκίνηση των μαθημάτων, την παρακολούθηση και την αναφορά σχετικά με την πρόοδο των χρηστών, καθώς και άλλες διαχειριστικής φύσεως δυνατότητες. Επίσης, αυτή η λειτουργία μπορεί να διαχειρίζεται και μέσω ενός συστήματος LMS που θα έχει ποιο δυνατό διαχειριστικό περιβάλλον.</w:t>
      </w:r>
    </w:p>
    <w:p w:rsidR="00000000" w:rsidDel="00000000" w:rsidP="00000000" w:rsidRDefault="00000000" w:rsidRPr="00000000" w14:paraId="000003AF">
      <w:pPr>
        <w:jc w:val="both"/>
        <w:rPr>
          <w:vertAlign w:val="baseline"/>
        </w:rPr>
      </w:pPr>
      <w:bookmarkStart w:colFirst="0" w:colLast="0" w:name="_ngy2xo37rhur" w:id="33"/>
      <w:bookmarkEnd w:id="33"/>
      <w:r w:rsidDel="00000000" w:rsidR="00000000" w:rsidRPr="00000000">
        <w:rPr>
          <w:rtl w:val="0"/>
        </w:rPr>
      </w:r>
    </w:p>
    <w:p w:rsidR="00000000" w:rsidDel="00000000" w:rsidP="00000000" w:rsidRDefault="00000000" w:rsidRPr="00000000" w14:paraId="000003B0">
      <w:pPr>
        <w:pStyle w:val="Heading3"/>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6.2.3 Εργαλεία Συνεργασίας (Collaborative Learning Tools)</w:t>
      </w:r>
      <w:r w:rsidDel="00000000" w:rsidR="00000000" w:rsidRPr="00000000">
        <w:rPr>
          <w:rtl w:val="0"/>
        </w:rPr>
      </w:r>
    </w:p>
    <w:p w:rsidR="00000000" w:rsidDel="00000000" w:rsidP="00000000" w:rsidRDefault="00000000" w:rsidRPr="00000000" w14:paraId="000003B1">
      <w:pPr>
        <w:rPr>
          <w:vertAlign w:val="baseline"/>
        </w:rPr>
      </w:pPr>
      <w:r w:rsidDel="00000000" w:rsidR="00000000" w:rsidRPr="00000000">
        <w:rPr>
          <w:rtl w:val="0"/>
        </w:rPr>
      </w:r>
    </w:p>
    <w:p w:rsidR="00000000" w:rsidDel="00000000" w:rsidP="00000000" w:rsidRDefault="00000000" w:rsidRPr="00000000" w14:paraId="000003B2">
      <w:pPr>
        <w:jc w:val="both"/>
        <w:rPr>
          <w:vertAlign w:val="baseline"/>
        </w:rPr>
      </w:pPr>
      <w:r w:rsidDel="00000000" w:rsidR="00000000" w:rsidRPr="00000000">
        <w:rPr>
          <w:vertAlign w:val="baseline"/>
          <w:rtl w:val="0"/>
        </w:rPr>
        <w:t xml:space="preserve">Η επικοινωνία και η συζήτηση αποτελούν λέξεις κλειδιά όσον αφορά την ηλεκτρονική μάθηση. Συνεπώς, εργαλεία που υποστηρίζουν την συνεργασία θα πρέπει να λαμβάνονται υπόψη όταν δημιουργείται ένα ηλεκτρονικό περιβάλλον μάθησης. Υπάρχουν δύο κατηγορίες εργαλείων συνεργασίας για την ηλεκτρονική μάθηση: σύγχρονα και ασύγχρονα.</w:t>
      </w:r>
    </w:p>
    <w:p w:rsidR="00000000" w:rsidDel="00000000" w:rsidP="00000000" w:rsidRDefault="00000000" w:rsidRPr="00000000" w14:paraId="000003B3">
      <w:pPr>
        <w:jc w:val="both"/>
        <w:rPr>
          <w:vertAlign w:val="baseline"/>
        </w:rPr>
      </w:pPr>
      <w:r w:rsidDel="00000000" w:rsidR="00000000" w:rsidRPr="00000000">
        <w:rPr>
          <w:rtl w:val="0"/>
        </w:rPr>
      </w:r>
    </w:p>
    <w:p w:rsidR="00000000" w:rsidDel="00000000" w:rsidP="00000000" w:rsidRDefault="00000000" w:rsidRPr="00000000" w14:paraId="000003B4">
      <w:pPr>
        <w:jc w:val="both"/>
        <w:rPr>
          <w:vertAlign w:val="baseline"/>
        </w:rPr>
      </w:pPr>
      <w:r w:rsidDel="00000000" w:rsidR="00000000" w:rsidRPr="00000000">
        <w:rPr>
          <w:vertAlign w:val="baseline"/>
          <w:rtl w:val="0"/>
        </w:rPr>
        <w:t xml:space="preserve">Μερικά σύγχρονα εργαλεία συνεργασίας και κάποια από τα χαρακτηριστικά τους είναι:</w:t>
      </w:r>
    </w:p>
    <w:p w:rsidR="00000000" w:rsidDel="00000000" w:rsidP="00000000" w:rsidRDefault="00000000" w:rsidRPr="00000000" w14:paraId="000003B5">
      <w:pPr>
        <w:numPr>
          <w:ilvl w:val="0"/>
          <w:numId w:val="31"/>
        </w:numPr>
        <w:ind w:left="360" w:hanging="360"/>
        <w:jc w:val="both"/>
        <w:rPr/>
      </w:pPr>
      <w:r w:rsidDel="00000000" w:rsidR="00000000" w:rsidRPr="00000000">
        <w:rPr>
          <w:vertAlign w:val="baseline"/>
          <w:rtl w:val="0"/>
        </w:rPr>
        <w:t xml:space="preserve">Chat/Messaging</w:t>
      </w:r>
    </w:p>
    <w:p w:rsidR="00000000" w:rsidDel="00000000" w:rsidP="00000000" w:rsidRDefault="00000000" w:rsidRPr="00000000" w14:paraId="000003B6">
      <w:pPr>
        <w:numPr>
          <w:ilvl w:val="1"/>
          <w:numId w:val="31"/>
        </w:numPr>
        <w:ind w:left="1080" w:hanging="360"/>
        <w:jc w:val="both"/>
        <w:rPr/>
      </w:pPr>
      <w:r w:rsidDel="00000000" w:rsidR="00000000" w:rsidRPr="00000000">
        <w:rPr>
          <w:vertAlign w:val="baseline"/>
          <w:rtl w:val="0"/>
        </w:rPr>
        <w:t xml:space="preserve">Δημιουργία δωματίων με θέματα συζήτησης</w:t>
      </w:r>
    </w:p>
    <w:p w:rsidR="00000000" w:rsidDel="00000000" w:rsidP="00000000" w:rsidRDefault="00000000" w:rsidRPr="00000000" w14:paraId="000003B7">
      <w:pPr>
        <w:numPr>
          <w:ilvl w:val="1"/>
          <w:numId w:val="31"/>
        </w:numPr>
        <w:ind w:left="1080" w:hanging="360"/>
        <w:jc w:val="both"/>
        <w:rPr/>
      </w:pPr>
      <w:r w:rsidDel="00000000" w:rsidR="00000000" w:rsidRPr="00000000">
        <w:rPr>
          <w:vertAlign w:val="baseline"/>
          <w:rtl w:val="0"/>
        </w:rPr>
        <w:t xml:space="preserve">Ανεύρεση άλλων χρηστών</w:t>
      </w:r>
    </w:p>
    <w:p w:rsidR="00000000" w:rsidDel="00000000" w:rsidP="00000000" w:rsidRDefault="00000000" w:rsidRPr="00000000" w14:paraId="000003B8">
      <w:pPr>
        <w:numPr>
          <w:ilvl w:val="1"/>
          <w:numId w:val="31"/>
        </w:numPr>
        <w:ind w:left="1080" w:hanging="360"/>
        <w:jc w:val="both"/>
        <w:rPr/>
      </w:pPr>
      <w:r w:rsidDel="00000000" w:rsidR="00000000" w:rsidRPr="00000000">
        <w:rPr>
          <w:vertAlign w:val="baseline"/>
          <w:rtl w:val="0"/>
        </w:rPr>
        <w:t xml:space="preserve">Παρακολούθηση άλλων δωματίων</w:t>
      </w:r>
    </w:p>
    <w:p w:rsidR="00000000" w:rsidDel="00000000" w:rsidP="00000000" w:rsidRDefault="00000000" w:rsidRPr="00000000" w14:paraId="000003B9">
      <w:pPr>
        <w:numPr>
          <w:ilvl w:val="1"/>
          <w:numId w:val="31"/>
        </w:numPr>
        <w:ind w:left="1080" w:hanging="360"/>
        <w:jc w:val="both"/>
        <w:rPr/>
      </w:pPr>
      <w:r w:rsidDel="00000000" w:rsidR="00000000" w:rsidRPr="00000000">
        <w:rPr>
          <w:vertAlign w:val="baseline"/>
          <w:rtl w:val="0"/>
        </w:rPr>
        <w:t xml:space="preserve">Αποστολή και λήψη αρχείων</w:t>
      </w:r>
    </w:p>
    <w:p w:rsidR="00000000" w:rsidDel="00000000" w:rsidP="00000000" w:rsidRDefault="00000000" w:rsidRPr="00000000" w14:paraId="000003BA">
      <w:pPr>
        <w:numPr>
          <w:ilvl w:val="1"/>
          <w:numId w:val="31"/>
        </w:numPr>
        <w:ind w:left="1080" w:hanging="360"/>
        <w:jc w:val="both"/>
        <w:rPr/>
      </w:pPr>
      <w:r w:rsidDel="00000000" w:rsidR="00000000" w:rsidRPr="00000000">
        <w:rPr>
          <w:vertAlign w:val="baseline"/>
          <w:rtl w:val="0"/>
        </w:rPr>
        <w:t xml:space="preserve">Ολοκλήρωση με απευθείας αποστολή και λήψη φωνής / βίντεο</w:t>
      </w:r>
    </w:p>
    <w:p w:rsidR="00000000" w:rsidDel="00000000" w:rsidP="00000000" w:rsidRDefault="00000000" w:rsidRPr="00000000" w14:paraId="000003BB">
      <w:pPr>
        <w:numPr>
          <w:ilvl w:val="0"/>
          <w:numId w:val="31"/>
        </w:numPr>
        <w:ind w:left="360" w:hanging="360"/>
        <w:jc w:val="both"/>
        <w:rPr/>
      </w:pPr>
      <w:r w:rsidDel="00000000" w:rsidR="00000000" w:rsidRPr="00000000">
        <w:rPr>
          <w:vertAlign w:val="baseline"/>
          <w:rtl w:val="0"/>
        </w:rPr>
        <w:t xml:space="preserve">Ακουστική/Τηλε-συνδιάσκεψη</w:t>
      </w:r>
    </w:p>
    <w:p w:rsidR="00000000" w:rsidDel="00000000" w:rsidP="00000000" w:rsidRDefault="00000000" w:rsidRPr="00000000" w14:paraId="000003BC">
      <w:pPr>
        <w:numPr>
          <w:ilvl w:val="1"/>
          <w:numId w:val="31"/>
        </w:numPr>
        <w:ind w:left="1080" w:hanging="360"/>
        <w:jc w:val="both"/>
        <w:rPr/>
      </w:pPr>
      <w:r w:rsidDel="00000000" w:rsidR="00000000" w:rsidRPr="00000000">
        <w:rPr>
          <w:vertAlign w:val="baseline"/>
          <w:rtl w:val="0"/>
        </w:rPr>
        <w:t xml:space="preserve">Συγχρονισμός</w:t>
      </w:r>
    </w:p>
    <w:p w:rsidR="00000000" w:rsidDel="00000000" w:rsidP="00000000" w:rsidRDefault="00000000" w:rsidRPr="00000000" w14:paraId="000003BD">
      <w:pPr>
        <w:numPr>
          <w:ilvl w:val="1"/>
          <w:numId w:val="31"/>
        </w:numPr>
        <w:ind w:left="1080" w:hanging="360"/>
        <w:jc w:val="both"/>
        <w:rPr/>
      </w:pPr>
      <w:r w:rsidDel="00000000" w:rsidR="00000000" w:rsidRPr="00000000">
        <w:rPr>
          <w:vertAlign w:val="baseline"/>
          <w:rtl w:val="0"/>
        </w:rPr>
        <w:t xml:space="preserve">Συνδιάσκεψη (μεγαλύτερη των 2 ατόμων)</w:t>
      </w:r>
    </w:p>
    <w:p w:rsidR="00000000" w:rsidDel="00000000" w:rsidP="00000000" w:rsidRDefault="00000000" w:rsidRPr="00000000" w14:paraId="000003BE">
      <w:pPr>
        <w:numPr>
          <w:ilvl w:val="1"/>
          <w:numId w:val="31"/>
        </w:numPr>
        <w:ind w:left="1080" w:hanging="360"/>
        <w:jc w:val="both"/>
        <w:rPr/>
      </w:pPr>
      <w:r w:rsidDel="00000000" w:rsidR="00000000" w:rsidRPr="00000000">
        <w:rPr>
          <w:vertAlign w:val="baseline"/>
          <w:rtl w:val="0"/>
        </w:rPr>
        <w:t xml:space="preserve">Σταθερότητα υπηρεσίας</w:t>
      </w:r>
    </w:p>
    <w:p w:rsidR="00000000" w:rsidDel="00000000" w:rsidP="00000000" w:rsidRDefault="00000000" w:rsidRPr="00000000" w14:paraId="000003BF">
      <w:pPr>
        <w:numPr>
          <w:ilvl w:val="1"/>
          <w:numId w:val="31"/>
        </w:numPr>
        <w:ind w:left="1080" w:hanging="360"/>
        <w:jc w:val="both"/>
        <w:rPr/>
      </w:pPr>
      <w:r w:rsidDel="00000000" w:rsidR="00000000" w:rsidRPr="00000000">
        <w:rPr>
          <w:vertAlign w:val="baseline"/>
          <w:rtl w:val="0"/>
        </w:rPr>
        <w:t xml:space="preserve">Ελαχιστοποίηση χρόνου καθυστέρησης</w:t>
      </w:r>
    </w:p>
    <w:p w:rsidR="00000000" w:rsidDel="00000000" w:rsidP="00000000" w:rsidRDefault="00000000" w:rsidRPr="00000000" w14:paraId="000003C0">
      <w:pPr>
        <w:jc w:val="both"/>
        <w:rPr>
          <w:vertAlign w:val="baseline"/>
        </w:rPr>
      </w:pPr>
      <w:r w:rsidDel="00000000" w:rsidR="00000000" w:rsidRPr="00000000">
        <w:rPr>
          <w:rtl w:val="0"/>
        </w:rPr>
      </w:r>
    </w:p>
    <w:p w:rsidR="00000000" w:rsidDel="00000000" w:rsidP="00000000" w:rsidRDefault="00000000" w:rsidRPr="00000000" w14:paraId="000003C1">
      <w:pPr>
        <w:jc w:val="both"/>
        <w:rPr>
          <w:vertAlign w:val="baseline"/>
        </w:rPr>
      </w:pPr>
      <w:r w:rsidDel="00000000" w:rsidR="00000000" w:rsidRPr="00000000">
        <w:rPr>
          <w:vertAlign w:val="baseline"/>
          <w:rtl w:val="0"/>
        </w:rPr>
        <w:t xml:space="preserve">Μερικά ασύγχρονα εργαλεία συνεργασίας και κάποια από τα χαρακτηριστικά τους είναι:</w:t>
      </w:r>
    </w:p>
    <w:p w:rsidR="00000000" w:rsidDel="00000000" w:rsidP="00000000" w:rsidRDefault="00000000" w:rsidRPr="00000000" w14:paraId="000003C2">
      <w:pPr>
        <w:jc w:val="both"/>
        <w:rPr>
          <w:vertAlign w:val="baseline"/>
        </w:rPr>
      </w:pPr>
      <w:r w:rsidDel="00000000" w:rsidR="00000000" w:rsidRPr="00000000">
        <w:rPr>
          <w:rtl w:val="0"/>
        </w:rPr>
      </w:r>
    </w:p>
    <w:p w:rsidR="00000000" w:rsidDel="00000000" w:rsidP="00000000" w:rsidRDefault="00000000" w:rsidRPr="00000000" w14:paraId="000003C3">
      <w:pPr>
        <w:numPr>
          <w:ilvl w:val="0"/>
          <w:numId w:val="32"/>
        </w:numPr>
        <w:ind w:left="360" w:hanging="360"/>
        <w:jc w:val="both"/>
        <w:rPr/>
      </w:pPr>
      <w:r w:rsidDel="00000000" w:rsidR="00000000" w:rsidRPr="00000000">
        <w:rPr>
          <w:vertAlign w:val="baseline"/>
          <w:rtl w:val="0"/>
        </w:rPr>
        <w:t xml:space="preserve">Πίνακες συζητήσεων</w:t>
      </w:r>
    </w:p>
    <w:p w:rsidR="00000000" w:rsidDel="00000000" w:rsidP="00000000" w:rsidRDefault="00000000" w:rsidRPr="00000000" w14:paraId="000003C4">
      <w:pPr>
        <w:numPr>
          <w:ilvl w:val="1"/>
          <w:numId w:val="32"/>
        </w:numPr>
        <w:ind w:left="1080" w:hanging="360"/>
        <w:jc w:val="both"/>
        <w:rPr/>
      </w:pPr>
      <w:r w:rsidDel="00000000" w:rsidR="00000000" w:rsidRPr="00000000">
        <w:rPr>
          <w:vertAlign w:val="baseline"/>
          <w:rtl w:val="0"/>
        </w:rPr>
        <w:t xml:space="preserve">Δημιουργία θεμάτων για συζήτηση</w:t>
      </w:r>
    </w:p>
    <w:p w:rsidR="00000000" w:rsidDel="00000000" w:rsidP="00000000" w:rsidRDefault="00000000" w:rsidRPr="00000000" w14:paraId="000003C5">
      <w:pPr>
        <w:numPr>
          <w:ilvl w:val="1"/>
          <w:numId w:val="32"/>
        </w:numPr>
        <w:ind w:left="1080" w:hanging="360"/>
        <w:jc w:val="both"/>
        <w:rPr/>
      </w:pPr>
      <w:r w:rsidDel="00000000" w:rsidR="00000000" w:rsidRPr="00000000">
        <w:rPr>
          <w:vertAlign w:val="baseline"/>
          <w:rtl w:val="0"/>
        </w:rPr>
        <w:t xml:space="preserve">Απάντηση σε θέμα</w:t>
      </w:r>
    </w:p>
    <w:p w:rsidR="00000000" w:rsidDel="00000000" w:rsidP="00000000" w:rsidRDefault="00000000" w:rsidRPr="00000000" w14:paraId="000003C6">
      <w:pPr>
        <w:numPr>
          <w:ilvl w:val="1"/>
          <w:numId w:val="32"/>
        </w:numPr>
        <w:ind w:left="1080" w:hanging="360"/>
        <w:jc w:val="both"/>
        <w:rPr/>
      </w:pPr>
      <w:r w:rsidDel="00000000" w:rsidR="00000000" w:rsidRPr="00000000">
        <w:rPr>
          <w:vertAlign w:val="baseline"/>
          <w:rtl w:val="0"/>
        </w:rPr>
        <w:t xml:space="preserve">Ερώτηση πάνω σε θέμα</w:t>
      </w:r>
    </w:p>
    <w:p w:rsidR="00000000" w:rsidDel="00000000" w:rsidP="00000000" w:rsidRDefault="00000000" w:rsidRPr="00000000" w14:paraId="000003C7">
      <w:pPr>
        <w:numPr>
          <w:ilvl w:val="1"/>
          <w:numId w:val="32"/>
        </w:numPr>
        <w:ind w:left="1080" w:hanging="360"/>
        <w:jc w:val="both"/>
        <w:rPr/>
      </w:pPr>
      <w:r w:rsidDel="00000000" w:rsidR="00000000" w:rsidRPr="00000000">
        <w:rPr>
          <w:vertAlign w:val="baseline"/>
          <w:rtl w:val="0"/>
        </w:rPr>
        <w:t xml:space="preserve">Απεικόνιση ιστορίας ερωτήσεων – απαντήσεων σε συγκεκριμένο θέμα</w:t>
      </w:r>
    </w:p>
    <w:p w:rsidR="00000000" w:rsidDel="00000000" w:rsidP="00000000" w:rsidRDefault="00000000" w:rsidRPr="00000000" w14:paraId="000003C8">
      <w:pPr>
        <w:numPr>
          <w:ilvl w:val="0"/>
          <w:numId w:val="32"/>
        </w:numPr>
        <w:ind w:left="360" w:hanging="360"/>
        <w:jc w:val="both"/>
        <w:rPr/>
      </w:pPr>
      <w:r w:rsidDel="00000000" w:rsidR="00000000" w:rsidRPr="00000000">
        <w:rPr>
          <w:vertAlign w:val="baseline"/>
          <w:rtl w:val="0"/>
        </w:rPr>
        <w:t xml:space="preserve">Φωνητικό/τηλε-ταχυδρομείο </w:t>
      </w:r>
    </w:p>
    <w:p w:rsidR="00000000" w:rsidDel="00000000" w:rsidP="00000000" w:rsidRDefault="00000000" w:rsidRPr="00000000" w14:paraId="000003C9">
      <w:pPr>
        <w:jc w:val="both"/>
        <w:rPr>
          <w:vertAlign w:val="baseline"/>
        </w:rPr>
      </w:pPr>
      <w:bookmarkStart w:colFirst="0" w:colLast="0" w:name="_3axb9d76z9tb" w:id="34"/>
      <w:bookmarkEnd w:id="34"/>
      <w:r w:rsidDel="00000000" w:rsidR="00000000" w:rsidRPr="00000000">
        <w:rPr>
          <w:rtl w:val="0"/>
        </w:rPr>
      </w:r>
    </w:p>
    <w:p w:rsidR="00000000" w:rsidDel="00000000" w:rsidP="00000000" w:rsidRDefault="00000000" w:rsidRPr="00000000" w14:paraId="000003CA">
      <w:pPr>
        <w:pStyle w:val="Heading3"/>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6.2.4 Σύστημα Ανάπτυξης Εκπαιδευτικού Περιεχομένου (Authoring Systems)</w:t>
      </w:r>
      <w:r w:rsidDel="00000000" w:rsidR="00000000" w:rsidRPr="00000000">
        <w:rPr>
          <w:rtl w:val="0"/>
        </w:rPr>
      </w:r>
    </w:p>
    <w:p w:rsidR="00000000" w:rsidDel="00000000" w:rsidP="00000000" w:rsidRDefault="00000000" w:rsidRPr="00000000" w14:paraId="000003CB">
      <w:pPr>
        <w:rPr>
          <w:vertAlign w:val="baseline"/>
        </w:rPr>
      </w:pPr>
      <w:r w:rsidDel="00000000" w:rsidR="00000000" w:rsidRPr="00000000">
        <w:rPr>
          <w:rtl w:val="0"/>
        </w:rPr>
      </w:r>
    </w:p>
    <w:p w:rsidR="00000000" w:rsidDel="00000000" w:rsidP="00000000" w:rsidRDefault="00000000" w:rsidRPr="00000000" w14:paraId="000003CC">
      <w:pPr>
        <w:jc w:val="both"/>
        <w:rPr>
          <w:vertAlign w:val="baseline"/>
        </w:rPr>
      </w:pPr>
      <w:r w:rsidDel="00000000" w:rsidR="00000000" w:rsidRPr="00000000">
        <w:rPr>
          <w:vertAlign w:val="baseline"/>
          <w:rtl w:val="0"/>
        </w:rPr>
        <w:t xml:space="preserve">Ένα σύστημα ανάπτυξης εκπαιδευτικού περιεχομένου (authoring system) είναι ένα πακέτο λογισμικού που υποστηρίζει τους υπεύθυνους ανάπτυξης στην παραγωγή αλληλεπιδραστικών πολυμεσικών μαθημάτων γρήγορα και αποτελεσματικά. Βασικά στοιχεία ενός τέτοιου συστήματος αποτελούν:</w:t>
      </w:r>
    </w:p>
    <w:p w:rsidR="00000000" w:rsidDel="00000000" w:rsidP="00000000" w:rsidRDefault="00000000" w:rsidRPr="00000000" w14:paraId="000003CD">
      <w:pPr>
        <w:numPr>
          <w:ilvl w:val="0"/>
          <w:numId w:val="33"/>
        </w:numPr>
        <w:ind w:left="360" w:hanging="360"/>
        <w:jc w:val="both"/>
        <w:rPr/>
      </w:pPr>
      <w:r w:rsidDel="00000000" w:rsidR="00000000" w:rsidRPr="00000000">
        <w:rPr>
          <w:vertAlign w:val="baseline"/>
          <w:rtl w:val="0"/>
        </w:rPr>
        <w:t xml:space="preserve">Ευκολίες για τους υπεύθυνους ανάπτυξης, οι οποίοι μπορεί να μην είναι ειδικοί στον προγραμματισμό, ώστε να μπορούν να δημιουργούν και να παράγουν εκπαιδευτικό υλικό και να το παρουσιάζουν με έναν ελκυστικό στους χρήστες τρόπο. </w:t>
      </w:r>
    </w:p>
    <w:p w:rsidR="00000000" w:rsidDel="00000000" w:rsidP="00000000" w:rsidRDefault="00000000" w:rsidRPr="00000000" w14:paraId="000003CE">
      <w:pPr>
        <w:numPr>
          <w:ilvl w:val="0"/>
          <w:numId w:val="33"/>
        </w:numPr>
        <w:ind w:left="360" w:hanging="360"/>
        <w:jc w:val="both"/>
        <w:rPr/>
      </w:pPr>
      <w:r w:rsidDel="00000000" w:rsidR="00000000" w:rsidRPr="00000000">
        <w:rPr>
          <w:vertAlign w:val="baseline"/>
          <w:rtl w:val="0"/>
        </w:rPr>
        <w:t xml:space="preserve">Υποστήριξη για σύνδεση πολλών διαφορετικών στοιχείων του εκπαιδευτικού υλικού σε ομάδες οι κατηγορίες. </w:t>
      </w:r>
    </w:p>
    <w:p w:rsidR="00000000" w:rsidDel="00000000" w:rsidP="00000000" w:rsidRDefault="00000000" w:rsidRPr="00000000" w14:paraId="000003CF">
      <w:pPr>
        <w:numPr>
          <w:ilvl w:val="0"/>
          <w:numId w:val="33"/>
        </w:numPr>
        <w:ind w:left="360" w:hanging="360"/>
        <w:jc w:val="both"/>
        <w:rPr/>
      </w:pPr>
      <w:r w:rsidDel="00000000" w:rsidR="00000000" w:rsidRPr="00000000">
        <w:rPr>
          <w:vertAlign w:val="baseline"/>
          <w:rtl w:val="0"/>
        </w:rPr>
        <w:t xml:space="preserve">Υποστήριξη για μια μεγάλη κλίμακα από διαφορετικούς τύπους ερωτήσεων με σκοπό να μπορούν να διαλέξουν οι σχεδιαστές του μαθήματος κάθε φορά αυτές που κρίνονται πιο αναγκαίες για μια συγκεκριμένη περίπτωση.</w:t>
      </w:r>
    </w:p>
    <w:p w:rsidR="00000000" w:rsidDel="00000000" w:rsidP="00000000" w:rsidRDefault="00000000" w:rsidRPr="00000000" w14:paraId="000003D0">
      <w:pPr>
        <w:numPr>
          <w:ilvl w:val="0"/>
          <w:numId w:val="33"/>
        </w:numPr>
        <w:ind w:left="360" w:hanging="360"/>
        <w:jc w:val="both"/>
        <w:rPr/>
      </w:pPr>
      <w:r w:rsidDel="00000000" w:rsidR="00000000" w:rsidRPr="00000000">
        <w:rPr>
          <w:vertAlign w:val="baseline"/>
          <w:rtl w:val="0"/>
        </w:rPr>
        <w:t xml:space="preserve">Ανάλυση των απαντήσεων των χρηστών που επεξεργάζεται τις απαντήσεις και παρέχει ανάδραση κατάλληλη για την κάθε απάντηση.</w:t>
      </w:r>
    </w:p>
    <w:p w:rsidR="00000000" w:rsidDel="00000000" w:rsidP="00000000" w:rsidRDefault="00000000" w:rsidRPr="00000000" w14:paraId="000003D1">
      <w:pPr>
        <w:jc w:val="both"/>
        <w:rPr>
          <w:vertAlign w:val="baseline"/>
        </w:rPr>
      </w:pPr>
      <w:r w:rsidDel="00000000" w:rsidR="00000000" w:rsidRPr="00000000">
        <w:rPr>
          <w:rtl w:val="0"/>
        </w:rPr>
      </w:r>
    </w:p>
    <w:p w:rsidR="00000000" w:rsidDel="00000000" w:rsidP="00000000" w:rsidRDefault="00000000" w:rsidRPr="00000000" w14:paraId="000003D2">
      <w:pPr>
        <w:jc w:val="both"/>
        <w:rPr>
          <w:vertAlign w:val="baseline"/>
        </w:rPr>
      </w:pPr>
      <w:r w:rsidDel="00000000" w:rsidR="00000000" w:rsidRPr="00000000">
        <w:rPr>
          <w:vertAlign w:val="baseline"/>
          <w:rtl w:val="0"/>
        </w:rPr>
        <w:t xml:space="preserve">Κάποια άλλα χαρακτηριστικά που παρέχονται σε τέτοια συστήματα και διαφέρουν ανάλογα με το μέγεθος της πολυπλοκότητας του εργαλείου περιλαμβάνουν υποστήριξη για πολυμεσικές εφαρμογές, καταγραφή πληροφορίας των χρηστών και λεπτομερειών των μαθημάτων, καθώς και υποστήριξη για το διαδίκτυο και τα εταιρικά δίκτυα. Μερικά συστήματα είναι σχεδιασμένα για να χρησιμοποιούνται και από ανθρώπους με λίγες ή και καθόλου γνώσεις γύρω από τους υπολογιστές. Άλλα προσφέρουν δυνατότητες και για τους έμπειρους προγραμματιστές και για τους λιγότερο εξειδικευμένους. </w:t>
      </w:r>
    </w:p>
    <w:p w:rsidR="00000000" w:rsidDel="00000000" w:rsidP="00000000" w:rsidRDefault="00000000" w:rsidRPr="00000000" w14:paraId="000003D3">
      <w:pPr>
        <w:jc w:val="both"/>
        <w:rPr>
          <w:vertAlign w:val="baseline"/>
        </w:rPr>
      </w:pPr>
      <w:r w:rsidDel="00000000" w:rsidR="00000000" w:rsidRPr="00000000">
        <w:rPr>
          <w:rtl w:val="0"/>
        </w:rPr>
      </w:r>
    </w:p>
    <w:p w:rsidR="00000000" w:rsidDel="00000000" w:rsidP="00000000" w:rsidRDefault="00000000" w:rsidRPr="00000000" w14:paraId="000003D4">
      <w:pPr>
        <w:jc w:val="both"/>
        <w:rPr>
          <w:vertAlign w:val="baseline"/>
        </w:rPr>
      </w:pPr>
      <w:r w:rsidDel="00000000" w:rsidR="00000000" w:rsidRPr="00000000">
        <w:rPr>
          <w:vertAlign w:val="baseline"/>
          <w:rtl w:val="0"/>
        </w:rPr>
        <w:t xml:space="preserve">Μερικά βασικά χαρακτηριστικά ενός authoring system περιλαμβάνουν:</w:t>
      </w:r>
    </w:p>
    <w:p w:rsidR="00000000" w:rsidDel="00000000" w:rsidP="00000000" w:rsidRDefault="00000000" w:rsidRPr="00000000" w14:paraId="000003D5">
      <w:pPr>
        <w:numPr>
          <w:ilvl w:val="0"/>
          <w:numId w:val="34"/>
        </w:numPr>
        <w:ind w:left="360" w:hanging="360"/>
        <w:jc w:val="both"/>
        <w:rPr/>
      </w:pPr>
      <w:r w:rsidDel="00000000" w:rsidR="00000000" w:rsidRPr="00000000">
        <w:rPr>
          <w:vertAlign w:val="baseline"/>
          <w:rtl w:val="0"/>
        </w:rPr>
        <w:t xml:space="preserve">Υποστήριξη για ποικίλους τύπους ερωτήσεων (πολλαπλής επιλογής, ανοιχτού τύπου, αληθής / ψευδής, συμπλήρωσης κενών, κ.α.)</w:t>
      </w:r>
    </w:p>
    <w:p w:rsidR="00000000" w:rsidDel="00000000" w:rsidP="00000000" w:rsidRDefault="00000000" w:rsidRPr="00000000" w14:paraId="000003D6">
      <w:pPr>
        <w:numPr>
          <w:ilvl w:val="0"/>
          <w:numId w:val="34"/>
        </w:numPr>
        <w:ind w:left="360" w:hanging="360"/>
        <w:jc w:val="both"/>
        <w:rPr/>
      </w:pPr>
      <w:r w:rsidDel="00000000" w:rsidR="00000000" w:rsidRPr="00000000">
        <w:rPr>
          <w:vertAlign w:val="baseline"/>
          <w:rtl w:val="0"/>
        </w:rPr>
        <w:t xml:space="preserve">Ευκολίες στην αλληλεπίδραση του υπεύθυνου ανάπτυξης με το σύστημα π.χ. μέσω συσκευής κατάδειξης.</w:t>
      </w:r>
    </w:p>
    <w:p w:rsidR="00000000" w:rsidDel="00000000" w:rsidP="00000000" w:rsidRDefault="00000000" w:rsidRPr="00000000" w14:paraId="000003D7">
      <w:pPr>
        <w:numPr>
          <w:ilvl w:val="0"/>
          <w:numId w:val="34"/>
        </w:numPr>
        <w:ind w:left="360" w:hanging="360"/>
        <w:jc w:val="both"/>
        <w:rPr/>
      </w:pPr>
      <w:r w:rsidDel="00000000" w:rsidR="00000000" w:rsidRPr="00000000">
        <w:rPr>
          <w:vertAlign w:val="baseline"/>
          <w:rtl w:val="0"/>
        </w:rPr>
        <w:t xml:space="preserve">Υποστήριξη για γραφικά και χρώματα</w:t>
      </w:r>
    </w:p>
    <w:p w:rsidR="00000000" w:rsidDel="00000000" w:rsidP="00000000" w:rsidRDefault="00000000" w:rsidRPr="00000000" w14:paraId="000003D8">
      <w:pPr>
        <w:numPr>
          <w:ilvl w:val="0"/>
          <w:numId w:val="34"/>
        </w:numPr>
        <w:ind w:left="360" w:hanging="360"/>
        <w:jc w:val="both"/>
        <w:rPr/>
      </w:pPr>
      <w:r w:rsidDel="00000000" w:rsidR="00000000" w:rsidRPr="00000000">
        <w:rPr>
          <w:vertAlign w:val="baseline"/>
          <w:rtl w:val="0"/>
        </w:rPr>
        <w:t xml:space="preserve">Ποικιλία στην υποστήριξη διαφορετικών γραμματοσειρών και μεγεθών</w:t>
      </w:r>
    </w:p>
    <w:p w:rsidR="00000000" w:rsidDel="00000000" w:rsidP="00000000" w:rsidRDefault="00000000" w:rsidRPr="00000000" w14:paraId="000003D9">
      <w:pPr>
        <w:numPr>
          <w:ilvl w:val="0"/>
          <w:numId w:val="34"/>
        </w:numPr>
        <w:ind w:left="360" w:hanging="360"/>
        <w:jc w:val="both"/>
        <w:rPr/>
      </w:pPr>
      <w:r w:rsidDel="00000000" w:rsidR="00000000" w:rsidRPr="00000000">
        <w:rPr>
          <w:vertAlign w:val="baseline"/>
          <w:rtl w:val="0"/>
        </w:rPr>
        <w:t xml:space="preserve">Υποστήριξη για ειδικού τύπου συσκευές όπως οι οθόνες αφής, palm-top και άλλου τύπου ειδικές συσκευές.</w:t>
      </w:r>
    </w:p>
    <w:p w:rsidR="00000000" w:rsidDel="00000000" w:rsidP="00000000" w:rsidRDefault="00000000" w:rsidRPr="00000000" w14:paraId="000003DA">
      <w:pPr>
        <w:numPr>
          <w:ilvl w:val="0"/>
          <w:numId w:val="34"/>
        </w:numPr>
        <w:ind w:left="360" w:hanging="360"/>
        <w:jc w:val="both"/>
        <w:rPr/>
      </w:pPr>
      <w:r w:rsidDel="00000000" w:rsidR="00000000" w:rsidRPr="00000000">
        <w:rPr>
          <w:vertAlign w:val="baseline"/>
          <w:rtl w:val="0"/>
        </w:rPr>
        <w:t xml:space="preserve">Υποστήριξη κίνησης, ήχου, βίντεο, και γραφικών. </w:t>
      </w:r>
    </w:p>
    <w:p w:rsidR="00000000" w:rsidDel="00000000" w:rsidP="00000000" w:rsidRDefault="00000000" w:rsidRPr="00000000" w14:paraId="000003DB">
      <w:pPr>
        <w:numPr>
          <w:ilvl w:val="0"/>
          <w:numId w:val="34"/>
        </w:numPr>
        <w:ind w:left="360" w:hanging="360"/>
        <w:jc w:val="both"/>
        <w:rPr/>
      </w:pPr>
      <w:r w:rsidDel="00000000" w:rsidR="00000000" w:rsidRPr="00000000">
        <w:rPr>
          <w:vertAlign w:val="baseline"/>
          <w:rtl w:val="0"/>
        </w:rPr>
        <w:t xml:space="preserve">Ικανότητα χρήσης γλωσσών προγραμματισμού για πιο εξειδικευμένες εργασίες. </w:t>
      </w:r>
    </w:p>
    <w:p w:rsidR="00000000" w:rsidDel="00000000" w:rsidP="00000000" w:rsidRDefault="00000000" w:rsidRPr="00000000" w14:paraId="000003DC">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397" w:right="0" w:hanging="397"/>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Παραγωγή ηλεκτρονικού εκπαιδευτικού υλικού με τις μικρότερες δυνατές απαιτήσεις για εκτέλεση</w:t>
      </w:r>
    </w:p>
    <w:p w:rsidR="00000000" w:rsidDel="00000000" w:rsidP="00000000" w:rsidRDefault="00000000" w:rsidRPr="00000000" w14:paraId="000003DD">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397" w:right="0" w:hanging="397"/>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Πιθανή υποστήριξη κάποιων λειτουργιών που υποστηρίζονται από συστήματα LMS.</w:t>
      </w:r>
    </w:p>
    <w:p w:rsidR="00000000" w:rsidDel="00000000" w:rsidP="00000000" w:rsidRDefault="00000000" w:rsidRPr="00000000" w14:paraId="000003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1ulcjpfwdeho" w:id="35"/>
      <w:bookmarkEnd w:id="35"/>
      <w:r w:rsidDel="00000000" w:rsidR="00000000" w:rsidRPr="00000000">
        <w:rPr>
          <w:rtl w:val="0"/>
        </w:rPr>
      </w:r>
    </w:p>
    <w:p w:rsidR="00000000" w:rsidDel="00000000" w:rsidP="00000000" w:rsidRDefault="00000000" w:rsidRPr="00000000" w14:paraId="000003DF">
      <w:pPr>
        <w:pStyle w:val="Heading3"/>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6.2.5 Εργαλείο Αποτίμησης και αξιολόγησης (Testing and Assessment Tools)</w:t>
      </w:r>
      <w:r w:rsidDel="00000000" w:rsidR="00000000" w:rsidRPr="00000000">
        <w:rPr>
          <w:rtl w:val="0"/>
        </w:rPr>
      </w:r>
    </w:p>
    <w:p w:rsidR="00000000" w:rsidDel="00000000" w:rsidP="00000000" w:rsidRDefault="00000000" w:rsidRPr="00000000" w14:paraId="000003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Μέσα στο πλαίσιο της ηλεκτρονικής μάθησης τα εργαλεία αποτίμησης και αξιολόγησης των εκπαιδευομένων εστιάζουν σε αποτίμηση πριν το μάθημα με σκοπό να αποτιμηθεί η υπάρχουσα γνώση και σε αποτίμηση μετά την ολοκλήρωση του μαθήματος με σκοπό την αποτίμηση της γνώσης που αποκτήθηκε. </w:t>
      </w:r>
    </w:p>
    <w:p w:rsidR="00000000" w:rsidDel="00000000" w:rsidP="00000000" w:rsidRDefault="00000000" w:rsidRPr="00000000" w14:paraId="000003E2">
      <w:pPr>
        <w:jc w:val="both"/>
        <w:rPr>
          <w:vertAlign w:val="baseline"/>
        </w:rPr>
      </w:pPr>
      <w:r w:rsidDel="00000000" w:rsidR="00000000" w:rsidRPr="00000000">
        <w:rPr>
          <w:rtl w:val="0"/>
        </w:rPr>
      </w:r>
    </w:p>
    <w:p w:rsidR="00000000" w:rsidDel="00000000" w:rsidP="00000000" w:rsidRDefault="00000000" w:rsidRPr="00000000" w14:paraId="000003E3">
      <w:pPr>
        <w:jc w:val="both"/>
        <w:rPr>
          <w:vertAlign w:val="baseline"/>
        </w:rPr>
      </w:pPr>
      <w:r w:rsidDel="00000000" w:rsidR="00000000" w:rsidRPr="00000000">
        <w:rPr>
          <w:vertAlign w:val="baseline"/>
          <w:rtl w:val="0"/>
        </w:rPr>
        <w:t xml:space="preserve">Ένα εργαλείο αποτίμησης θα πρέπει να παρέχει την δυνατότητα στον υπεύθυνο ανάπτυξης για παραγωγή και δημιουργία ερωτήσεων σε ποικίλους τύπους χωρίς να απαιτείται ειδική γνώση προγραμματιστικής γλώσσας και θα πρέπει να υποστηρίζει:</w:t>
      </w:r>
    </w:p>
    <w:p w:rsidR="00000000" w:rsidDel="00000000" w:rsidP="00000000" w:rsidRDefault="00000000" w:rsidRPr="00000000" w14:paraId="000003E4">
      <w:pPr>
        <w:numPr>
          <w:ilvl w:val="0"/>
          <w:numId w:val="35"/>
        </w:numPr>
        <w:ind w:left="360" w:hanging="360"/>
        <w:jc w:val="both"/>
        <w:rPr/>
      </w:pPr>
      <w:r w:rsidDel="00000000" w:rsidR="00000000" w:rsidRPr="00000000">
        <w:rPr>
          <w:vertAlign w:val="baseline"/>
          <w:rtl w:val="0"/>
        </w:rPr>
        <w:t xml:space="preserve">Άμεση ανάδραση</w:t>
      </w:r>
    </w:p>
    <w:p w:rsidR="00000000" w:rsidDel="00000000" w:rsidP="00000000" w:rsidRDefault="00000000" w:rsidRPr="00000000" w14:paraId="000003E5">
      <w:pPr>
        <w:numPr>
          <w:ilvl w:val="0"/>
          <w:numId w:val="35"/>
        </w:numPr>
        <w:ind w:left="360" w:hanging="360"/>
        <w:jc w:val="both"/>
        <w:rPr/>
      </w:pPr>
      <w:r w:rsidDel="00000000" w:rsidR="00000000" w:rsidRPr="00000000">
        <w:rPr>
          <w:vertAlign w:val="baseline"/>
          <w:rtl w:val="0"/>
        </w:rPr>
        <w:t xml:space="preserve">Εξέταση επάρκειας</w:t>
      </w:r>
    </w:p>
    <w:p w:rsidR="00000000" w:rsidDel="00000000" w:rsidP="00000000" w:rsidRDefault="00000000" w:rsidRPr="00000000" w14:paraId="000003E6">
      <w:pPr>
        <w:numPr>
          <w:ilvl w:val="0"/>
          <w:numId w:val="35"/>
        </w:numPr>
        <w:ind w:left="360" w:hanging="360"/>
        <w:jc w:val="both"/>
        <w:rPr/>
      </w:pPr>
      <w:r w:rsidDel="00000000" w:rsidR="00000000" w:rsidRPr="00000000">
        <w:rPr>
          <w:vertAlign w:val="baseline"/>
          <w:rtl w:val="0"/>
        </w:rPr>
        <w:t xml:space="preserve">Τεστ και διαγωνίσματα</w:t>
      </w:r>
    </w:p>
    <w:p w:rsidR="00000000" w:rsidDel="00000000" w:rsidP="00000000" w:rsidRDefault="00000000" w:rsidRPr="00000000" w14:paraId="000003E7">
      <w:pPr>
        <w:numPr>
          <w:ilvl w:val="0"/>
          <w:numId w:val="35"/>
        </w:numPr>
        <w:ind w:left="360" w:hanging="360"/>
        <w:jc w:val="both"/>
        <w:rPr/>
      </w:pPr>
      <w:r w:rsidDel="00000000" w:rsidR="00000000" w:rsidRPr="00000000">
        <w:rPr>
          <w:vertAlign w:val="baseline"/>
          <w:rtl w:val="0"/>
        </w:rPr>
        <w:t xml:space="preserve">Ερωτηματολόγια και ανασκοπήσεις</w:t>
      </w:r>
    </w:p>
    <w:p w:rsidR="00000000" w:rsidDel="00000000" w:rsidP="00000000" w:rsidRDefault="00000000" w:rsidRPr="00000000" w14:paraId="000003E8">
      <w:pPr>
        <w:numPr>
          <w:ilvl w:val="0"/>
          <w:numId w:val="35"/>
        </w:numPr>
        <w:ind w:left="360" w:hanging="360"/>
        <w:jc w:val="both"/>
        <w:rPr/>
      </w:pPr>
      <w:r w:rsidDel="00000000" w:rsidR="00000000" w:rsidRPr="00000000">
        <w:rPr>
          <w:vertAlign w:val="baseline"/>
          <w:rtl w:val="0"/>
        </w:rPr>
        <w:t xml:space="preserve">Ανάλυση χάσματος μεταξύ γνώσεων πριν και μετά την ολοκλήρωση ενός μαθήματος</w:t>
      </w:r>
    </w:p>
    <w:p w:rsidR="00000000" w:rsidDel="00000000" w:rsidP="00000000" w:rsidRDefault="00000000" w:rsidRPr="00000000" w14:paraId="000003E9">
      <w:pPr>
        <w:jc w:val="both"/>
        <w:rPr>
          <w:vertAlign w:val="baseline"/>
        </w:rPr>
      </w:pPr>
      <w:r w:rsidDel="00000000" w:rsidR="00000000" w:rsidRPr="00000000">
        <w:rPr>
          <w:rtl w:val="0"/>
        </w:rPr>
      </w:r>
    </w:p>
    <w:p w:rsidR="00000000" w:rsidDel="00000000" w:rsidP="00000000" w:rsidRDefault="00000000" w:rsidRPr="00000000" w14:paraId="000003EA">
      <w:pPr>
        <w:jc w:val="both"/>
        <w:rPr>
          <w:vertAlign w:val="baseline"/>
        </w:rPr>
      </w:pPr>
      <w:r w:rsidDel="00000000" w:rsidR="00000000" w:rsidRPr="00000000">
        <w:rPr>
          <w:rtl w:val="0"/>
        </w:rPr>
      </w:r>
    </w:p>
    <w:p w:rsidR="00000000" w:rsidDel="00000000" w:rsidP="00000000" w:rsidRDefault="00000000" w:rsidRPr="00000000" w14:paraId="000003EB">
      <w:pPr>
        <w:jc w:val="both"/>
        <w:rPr>
          <w:vertAlign w:val="baseline"/>
        </w:rPr>
      </w:pPr>
      <w:bookmarkStart w:colFirst="0" w:colLast="0" w:name="_6n9ri7hraqba" w:id="36"/>
      <w:bookmarkEnd w:id="36"/>
      <w:r w:rsidDel="00000000" w:rsidR="00000000" w:rsidRPr="00000000">
        <w:rPr>
          <w:rFonts w:ascii="Times New Roman" w:cs="Times New Roman" w:eastAsia="Times New Roman" w:hAnsi="Times New Roman"/>
          <w:color w:val="000000"/>
          <w:sz w:val="24"/>
          <w:szCs w:val="24"/>
          <w:u w:val="none"/>
          <w:vertAlign w:val="baseline"/>
          <w:rtl w:val="0"/>
        </w:rPr>
        <w:t xml:space="preserve">Είναι πολύ βασικό τα εργαλεία αποτίμησης να αλληλεπιδρούν εύκολα με τα υπόλοιπα στοιχεία ενός περιβάλλοντος ηλεκτρονικής μάθησης. Συγκεκριμένα οι εξετάσεις θα πρέπει να μπορούν να εκτελούνται απευθείας από το σύστημα ηλεκτρονικής μάθησης και τα αποτελέσματα να εισάγονται αυτόματα στο σύστημα LMS.</w:t>
      </w:r>
      <w:r w:rsidDel="00000000" w:rsidR="00000000" w:rsidRPr="00000000">
        <w:br w:type="page"/>
      </w:r>
      <w:r w:rsidDel="00000000" w:rsidR="00000000" w:rsidRPr="00000000">
        <w:rPr>
          <w:rtl w:val="0"/>
        </w:rPr>
      </w:r>
    </w:p>
    <w:p w:rsidR="00000000" w:rsidDel="00000000" w:rsidP="00000000" w:rsidRDefault="00000000" w:rsidRPr="00000000" w14:paraId="000003EC">
      <w:pPr>
        <w:pStyle w:val="Heading1"/>
        <w:ind w:left="0" w:firstLine="0"/>
        <w:rPr>
          <w:sz w:val="28"/>
          <w:szCs w:val="28"/>
          <w:vertAlign w:val="baseline"/>
        </w:rPr>
      </w:pPr>
      <w:r w:rsidDel="00000000" w:rsidR="00000000" w:rsidRPr="00000000">
        <w:rPr>
          <w:b w:val="1"/>
          <w:bCs w:val="1"/>
          <w:sz w:val="28"/>
          <w:szCs w:val="28"/>
          <w:vertAlign w:val="baseline"/>
          <w:rtl w:val="0"/>
        </w:rPr>
        <w:t xml:space="preserve">7. Eλληνική Εμπειρία</w:t>
      </w:r>
      <w:r w:rsidDel="00000000" w:rsidR="00000000" w:rsidRPr="00000000">
        <w:rPr>
          <w:rtl w:val="0"/>
        </w:rPr>
      </w:r>
    </w:p>
    <w:p w:rsidR="00000000" w:rsidDel="00000000" w:rsidP="00000000" w:rsidRDefault="00000000" w:rsidRPr="00000000" w14:paraId="000003ED">
      <w:pPr>
        <w:rPr>
          <w:vertAlign w:val="baseline"/>
        </w:rPr>
      </w:pPr>
      <w:r w:rsidDel="00000000" w:rsidR="00000000" w:rsidRPr="00000000">
        <w:rPr>
          <w:rtl w:val="0"/>
        </w:rPr>
      </w:r>
    </w:p>
    <w:p w:rsidR="00000000" w:rsidDel="00000000" w:rsidP="00000000" w:rsidRDefault="00000000" w:rsidRPr="00000000" w14:paraId="000003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Στην ενότητα αυτή περιγράφονται συνοπτικά ορισμένες ενδεικτικές μελέτες περίπτωσης τόσο στον ελληνικό όσο και στο διεθνή χώρο. Μέσα από την περιγραφή των μελετών περίπτωσης μπορούμε να διαπιστώσουμε οφέλη, προκλήσεις αλλά και προβλήματα που αφορούν την υιοθέτηση και υλοποίηση πρωτοβουλιών ηλεκτρονικής μάθησης σε οργανωσιακά περιβάλλοντα. Από τον ελληνικό χώρο παρουσιάζονται οι μελέτες περίπτωσης από τις εταιρείες Δέλτα Συμμετοχών Α.Ε., Alpha Bank, και Τράπεζα Πειραιώς. </w:t>
      </w:r>
    </w:p>
    <w:p w:rsidR="00000000" w:rsidDel="00000000" w:rsidP="00000000" w:rsidRDefault="00000000" w:rsidRPr="00000000" w14:paraId="000003EF">
      <w:pPr>
        <w:rPr>
          <w:vertAlign w:val="baseline"/>
        </w:rPr>
      </w:pPr>
      <w:r w:rsidDel="00000000" w:rsidR="00000000" w:rsidRPr="00000000">
        <w:rPr>
          <w:rtl w:val="0"/>
        </w:rPr>
      </w:r>
    </w:p>
    <w:p w:rsidR="00000000" w:rsidDel="00000000" w:rsidP="00000000" w:rsidRDefault="00000000" w:rsidRPr="00000000" w14:paraId="000003F0">
      <w:pPr>
        <w:rPr>
          <w:vertAlign w:val="baseline"/>
        </w:rPr>
      </w:pPr>
      <w:r w:rsidDel="00000000" w:rsidR="00000000" w:rsidRPr="00000000">
        <w:rPr>
          <w:rtl w:val="0"/>
        </w:rPr>
      </w:r>
    </w:p>
    <w:p w:rsidR="00000000" w:rsidDel="00000000" w:rsidP="00000000" w:rsidRDefault="00000000" w:rsidRPr="00000000" w14:paraId="000003F1">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3F2">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3F3">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3F4">
      <w:pPr>
        <w:rPr>
          <w:rFonts w:ascii="Arial" w:cs="Arial" w:eastAsia="Arial" w:hAnsi="Arial"/>
          <w:sz w:val="20"/>
          <w:szCs w:val="20"/>
          <w:vertAlign w:val="baseline"/>
        </w:rPr>
      </w:pPr>
      <w:r w:rsidDel="00000000" w:rsidR="00000000" w:rsidRPr="00000000">
        <w:rPr>
          <w:vertAlign w:val="baseline"/>
        </w:rPr>
        <w:drawing>
          <wp:inline distB="0" distT="0" distL="114300" distR="114300">
            <wp:extent cx="2518410" cy="822960"/>
            <wp:effectExtent b="0" l="0" r="0" t="0"/>
            <wp:docPr id="5" name="image9.png"/>
            <a:graphic>
              <a:graphicData uri="http://schemas.openxmlformats.org/drawingml/2006/picture">
                <pic:pic>
                  <pic:nvPicPr>
                    <pic:cNvPr id="0" name="image9.png"/>
                    <pic:cNvPicPr preferRelativeResize="0"/>
                  </pic:nvPicPr>
                  <pic:blipFill>
                    <a:blip r:embed="rId10"/>
                    <a:srcRect b="0" l="0" r="0" t="0"/>
                    <a:stretch>
                      <a:fillRect/>
                    </a:stretch>
                  </pic:blipFill>
                  <pic:spPr>
                    <a:xfrm>
                      <a:off x="0" y="0"/>
                      <a:ext cx="2518410" cy="822960"/>
                    </a:xfrm>
                    <a:prstGeom prst="rect"/>
                    <a:ln/>
                  </pic:spPr>
                </pic:pic>
              </a:graphicData>
            </a:graphic>
          </wp:inline>
        </w:drawing>
      </w:r>
      <w:r w:rsidDel="00000000" w:rsidR="00000000" w:rsidRPr="00000000">
        <w:rPr>
          <w:rtl w:val="0"/>
        </w:rPr>
      </w:r>
    </w:p>
    <w:p w:rsidR="00000000" w:rsidDel="00000000" w:rsidP="00000000" w:rsidRDefault="00000000" w:rsidRPr="00000000" w14:paraId="000003F5">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3F6">
      <w:pPr>
        <w:rPr>
          <w:vertAlign w:val="baseline"/>
        </w:rPr>
      </w:pPr>
      <w:r w:rsidDel="00000000" w:rsidR="00000000" w:rsidRPr="00000000">
        <w:rPr>
          <w:rtl w:val="0"/>
        </w:rPr>
      </w:r>
    </w:p>
    <w:p w:rsidR="00000000" w:rsidDel="00000000" w:rsidP="00000000" w:rsidRDefault="00000000" w:rsidRPr="00000000" w14:paraId="000003F7">
      <w:pPr>
        <w:jc w:val="both"/>
        <w:rPr>
          <w:vertAlign w:val="baseline"/>
        </w:rPr>
      </w:pPr>
      <w:r w:rsidDel="00000000" w:rsidR="00000000" w:rsidRPr="00000000">
        <w:rPr>
          <w:vertAlign w:val="baseline"/>
          <w:rtl w:val="0"/>
        </w:rPr>
        <w:t xml:space="preserve">Η </w:t>
      </w:r>
      <w:r w:rsidDel="00000000" w:rsidR="00000000" w:rsidRPr="00000000">
        <w:rPr>
          <w:b w:val="1"/>
          <w:bCs w:val="1"/>
          <w:vertAlign w:val="baseline"/>
          <w:rtl w:val="0"/>
        </w:rPr>
        <w:t xml:space="preserve">Δέλτα Συμμετοχών Α.Ε</w:t>
      </w:r>
      <w:r w:rsidDel="00000000" w:rsidR="00000000" w:rsidRPr="00000000">
        <w:rPr>
          <w:vertAlign w:val="baseline"/>
          <w:rtl w:val="0"/>
        </w:rPr>
        <w:t xml:space="preserve">. είναι η μητρική εταιρία ενός από τους μεγαλύτερους ομίλους παραγωγής τροφίμων στην Ελλάδα, με ενεργή δράση στους τομείς του γάλακτος, των φρέσκων γαλακτοκομικών, του παγωτού, των φρέσκων χυμών, των κατεψυγμένων τροφίμων, της παραγωγής έτοιμων φαγητών και των υπηρεσιών μαζικής εστίασης.  </w:t>
      </w:r>
    </w:p>
    <w:p w:rsidR="00000000" w:rsidDel="00000000" w:rsidP="00000000" w:rsidRDefault="00000000" w:rsidRPr="00000000" w14:paraId="000003F8">
      <w:pPr>
        <w:jc w:val="both"/>
        <w:rPr>
          <w:vertAlign w:val="baseline"/>
        </w:rPr>
      </w:pPr>
      <w:r w:rsidDel="00000000" w:rsidR="00000000" w:rsidRPr="00000000">
        <w:rPr>
          <w:rtl w:val="0"/>
        </w:rPr>
      </w:r>
    </w:p>
    <w:p w:rsidR="00000000" w:rsidDel="00000000" w:rsidP="00000000" w:rsidRDefault="00000000" w:rsidRPr="00000000" w14:paraId="000003F9">
      <w:pPr>
        <w:jc w:val="both"/>
        <w:rPr>
          <w:vertAlign w:val="baseline"/>
        </w:rPr>
      </w:pPr>
      <w:r w:rsidDel="00000000" w:rsidR="00000000" w:rsidRPr="00000000">
        <w:rPr>
          <w:vertAlign w:val="baseline"/>
          <w:rtl w:val="0"/>
        </w:rPr>
        <w:t xml:space="preserve">Η </w:t>
      </w:r>
      <w:r w:rsidDel="00000000" w:rsidR="00000000" w:rsidRPr="00000000">
        <w:rPr>
          <w:b w:val="1"/>
          <w:bCs w:val="1"/>
          <w:vertAlign w:val="baseline"/>
          <w:rtl w:val="0"/>
        </w:rPr>
        <w:t xml:space="preserve">Δέλτα Πρότυπος Βιομηχανία Γάλακτος Α.Ε. </w:t>
      </w:r>
      <w:r w:rsidDel="00000000" w:rsidR="00000000" w:rsidRPr="00000000">
        <w:rPr>
          <w:vertAlign w:val="baseline"/>
          <w:rtl w:val="0"/>
        </w:rPr>
        <w:t xml:space="preserve">αποτελεί την εταιρεία του Ομίλου ΔΕΛΤΑ που δραστηριοποιείται στον χώρο του λευκού (φρέσκο-παστεριωμένο, υψηλής παστερίωσης, συμπυκνωμένο) και σοκολατούχου γάλακτος, των φρέσκων γαλακτοκομικών προϊόντων (συμπεριλαμβανομένων και των επιδορπίων γάλακτος), των φρέσκων χυμών και της γιαούρτης. Η εταιρία, αναγνωρίζει ότι η ποιότητα του ανθρώπινου δυναμικού αποτελεί σημαντικό παράγοντα εξέλιξης της στον στίβο της επαγγελματικής επιτυχίας. Στη βάση αυτή έχει σχεδιάσει και εφαρμόζει ένα αποτελεσματικό πρόγραμμα ανάπτυξης και διαχείρισης ανθρώπινων πόρων που περιλαμβάνει όλες εκείνες τις ενέργειες που στοχεύουν στη λειτουργία μίας εταιρείας - σύμμαχο των εργαζομένων, η οποία να αποτελεί έναν συνεχή φορέα μάθησης, γνώσης και ενημέρωσής τους στην προσπάθειά τους να προσφέρουν ό,τι το καλύτερο στην οικογένειά τους, στο κοινωνικό σύνολο και στην ίδια την εταιρεία.</w:t>
      </w:r>
    </w:p>
    <w:p w:rsidR="00000000" w:rsidDel="00000000" w:rsidP="00000000" w:rsidRDefault="00000000" w:rsidRPr="00000000" w14:paraId="000003FA">
      <w:pPr>
        <w:jc w:val="both"/>
        <w:rPr>
          <w:vertAlign w:val="baseline"/>
        </w:rPr>
      </w:pPr>
      <w:r w:rsidDel="00000000" w:rsidR="00000000" w:rsidRPr="00000000">
        <w:rPr>
          <w:rtl w:val="0"/>
        </w:rPr>
      </w:r>
    </w:p>
    <w:p w:rsidR="00000000" w:rsidDel="00000000" w:rsidP="00000000" w:rsidRDefault="00000000" w:rsidRPr="00000000" w14:paraId="000003FB">
      <w:pPr>
        <w:spacing w:after="120" w:before="120" w:lineRule="auto"/>
        <w:jc w:val="both"/>
        <w:rPr>
          <w:i w:val="0"/>
          <w:iCs w:val="0"/>
          <w:vertAlign w:val="baseline"/>
        </w:rPr>
      </w:pPr>
      <w:r w:rsidDel="00000000" w:rsidR="00000000" w:rsidRPr="00000000">
        <w:rPr>
          <w:i w:val="1"/>
          <w:iCs w:val="1"/>
          <w:vertAlign w:val="baseline"/>
          <w:rtl w:val="0"/>
        </w:rPr>
        <w:t xml:space="preserve">Ανάπτυξη Ανθρώπινου Δυναμικού και Ηλεκτρονική Εκπαίδευση</w:t>
      </w:r>
      <w:r w:rsidDel="00000000" w:rsidR="00000000" w:rsidRPr="00000000">
        <w:rPr>
          <w:rtl w:val="0"/>
        </w:rPr>
      </w:r>
    </w:p>
    <w:p w:rsidR="00000000" w:rsidDel="00000000" w:rsidP="00000000" w:rsidRDefault="00000000" w:rsidRPr="00000000" w14:paraId="000003FC">
      <w:pPr>
        <w:jc w:val="both"/>
        <w:rPr>
          <w:vertAlign w:val="baseline"/>
        </w:rPr>
      </w:pPr>
      <w:r w:rsidDel="00000000" w:rsidR="00000000" w:rsidRPr="00000000">
        <w:rPr>
          <w:vertAlign w:val="baseline"/>
          <w:rtl w:val="0"/>
        </w:rPr>
        <w:t xml:space="preserve">Η φιλοσοφία της εταιρίας είναι η εκπαίδευση και η κατάρτιση όλων των εργαζομένων ανεξαρτήτως ηλικίας, στοχεύοντας στην αναβάθμιση των δεξιοτήτων τους και των γνώσεών τους. Η ΔΕΛΤΑ ολοκληρώνεται σε ένα οργανισμό που ζεί, μαθαίνει και εφαρμόζει τις εξελίξεις της τεχνολογίας μέσα από ένα ολοκληρωμένο σύστημα εκπαίδευσης προσφέροντας την τεχνογνωσία του αύριο. Για την επίτευξη του στόχου, η ΔΕΛΤΑ εφαρμόζει τις πλέον σύγχρονες τεχνικές αξιολόγησης των αναγκών εκπαίδευσης, οργάνωσης αποτελεσματικών εκπαιδευτικών προγραμμάτων και αξιολόγησης της αποτελεσματικότητας της παρεχόμενης εκπαίδευσης.</w:t>
      </w:r>
    </w:p>
    <w:p w:rsidR="00000000" w:rsidDel="00000000" w:rsidP="00000000" w:rsidRDefault="00000000" w:rsidRPr="00000000" w14:paraId="000003FD">
      <w:pPr>
        <w:jc w:val="both"/>
        <w:rPr>
          <w:vertAlign w:val="baseline"/>
        </w:rPr>
      </w:pPr>
      <w:r w:rsidDel="00000000" w:rsidR="00000000" w:rsidRPr="00000000">
        <w:rPr>
          <w:rtl w:val="0"/>
        </w:rPr>
      </w:r>
    </w:p>
    <w:p w:rsidR="00000000" w:rsidDel="00000000" w:rsidP="00000000" w:rsidRDefault="00000000" w:rsidRPr="00000000" w14:paraId="000003FE">
      <w:pPr>
        <w:jc w:val="both"/>
        <w:rPr>
          <w:vertAlign w:val="baseline"/>
        </w:rPr>
      </w:pPr>
      <w:r w:rsidDel="00000000" w:rsidR="00000000" w:rsidRPr="00000000">
        <w:rPr>
          <w:vertAlign w:val="baseline"/>
          <w:rtl w:val="0"/>
        </w:rPr>
        <w:t xml:space="preserve">Έτσι, πραγματοποιείται προγραμματισμός εκπαίδευσης ανά δύο μήνες, ενώ ανά έτος γίνεται έρευνα εκπαιδευτικών αναγκών του προσωπικού. Παράλληλα, ο κάθε διευθυντής τμήματος στην εταιρία έχει καθήκον να προάγει και να φροντίζει για την εκπαίδευση των υφισταμένων του, συνεργαζόμενος πάντα με τη Διεύθυνση Εκπαίδευσης. Το σχεδιασμό, οργάνωση και υλοποίηση των εκπαιδευτικών σεμιναρίων την αναλαμβάνει η Διεύθυνση Εκπαίδευσης της Εταιρίας αλλά πολλές φορές ζητείται και η βοήθεια εξωτερικών συμβούλων. </w:t>
      </w:r>
    </w:p>
    <w:p w:rsidR="00000000" w:rsidDel="00000000" w:rsidP="00000000" w:rsidRDefault="00000000" w:rsidRPr="00000000" w14:paraId="000003FF">
      <w:pPr>
        <w:jc w:val="both"/>
        <w:rPr>
          <w:vertAlign w:val="baseline"/>
        </w:rPr>
      </w:pPr>
      <w:r w:rsidDel="00000000" w:rsidR="00000000" w:rsidRPr="00000000">
        <w:rPr>
          <w:vertAlign w:val="baseline"/>
          <w:rtl w:val="0"/>
        </w:rPr>
        <w:t xml:space="preserve">Στα πλαίσια της έντονης ευαισθητοποίησης της ΔΕΛΤΑ σχετικά με την εκπαίδευση του προσωπικού της, υιοθετήθηκε πιλοτικά μια ολοκληρωμένη εφαρμογή ηλεκτρονικής μάθησης με διάρκεια δύο ετών, κατόπιν προσεκτικής έρευνας αγοράς. Το πρόγραμμα περιελάμβανε Computer Based Training (CBT) με 11 τίτλους μαθημάτων σχετικά με την εκμάθηση εφαρμογών αυτοματοποίησης γραφείου, και απευθυνόταν σε εργαζομένους από όλα τα τμήματα της εταιρίας. Η πρόσβαση των μαθημάτων γινόταν μέσω του Intranet της Εταιρίας – συνήθως στα πλαίσια του ωραρίου εργασίας – και υπήρχε παράλληλα και ένα σύστημα αξιολόγησης των εκπαιδευομένων. Η διαδικασία αυτή αναβαθμίστηκε με την παρουσία εκπαιδευτή για την επίλυση αποριών και περαιτέρω εφαρμογών. Η πρωτοβουλία αυτή, αν και ξεκίνησε με ιδιαίτερα θετικές προοπτικές, τελικά δεν βρήκε την αναμενόμενη αποδοχή από τους εκπαιδευόμενους.</w:t>
      </w:r>
    </w:p>
    <w:p w:rsidR="00000000" w:rsidDel="00000000" w:rsidP="00000000" w:rsidRDefault="00000000" w:rsidRPr="00000000" w14:paraId="00000400">
      <w:pPr>
        <w:jc w:val="both"/>
        <w:rPr>
          <w:vertAlign w:val="baseline"/>
        </w:rPr>
      </w:pPr>
      <w:r w:rsidDel="00000000" w:rsidR="00000000" w:rsidRPr="00000000">
        <w:rPr>
          <w:rtl w:val="0"/>
        </w:rPr>
      </w:r>
    </w:p>
    <w:p w:rsidR="00000000" w:rsidDel="00000000" w:rsidP="00000000" w:rsidRDefault="00000000" w:rsidRPr="00000000" w14:paraId="00000401">
      <w:pPr>
        <w:spacing w:after="120" w:before="120" w:lineRule="auto"/>
        <w:jc w:val="both"/>
        <w:rPr>
          <w:i w:val="0"/>
          <w:iCs w:val="0"/>
          <w:vertAlign w:val="baseline"/>
        </w:rPr>
      </w:pPr>
      <w:r w:rsidDel="00000000" w:rsidR="00000000" w:rsidRPr="00000000">
        <w:rPr>
          <w:i w:val="1"/>
          <w:iCs w:val="1"/>
          <w:vertAlign w:val="baseline"/>
          <w:rtl w:val="0"/>
        </w:rPr>
        <w:t xml:space="preserve">Τι δεν πήγε καλά ;</w:t>
      </w:r>
      <w:r w:rsidDel="00000000" w:rsidR="00000000" w:rsidRPr="00000000">
        <w:rPr>
          <w:rtl w:val="0"/>
        </w:rPr>
      </w:r>
    </w:p>
    <w:p w:rsidR="00000000" w:rsidDel="00000000" w:rsidP="00000000" w:rsidRDefault="00000000" w:rsidRPr="00000000" w14:paraId="00000402">
      <w:pPr>
        <w:jc w:val="both"/>
        <w:rPr>
          <w:vertAlign w:val="baseline"/>
        </w:rPr>
      </w:pPr>
      <w:r w:rsidDel="00000000" w:rsidR="00000000" w:rsidRPr="00000000">
        <w:rPr>
          <w:vertAlign w:val="baseline"/>
          <w:rtl w:val="0"/>
        </w:rPr>
        <w:t xml:space="preserve">Στην πράξη αποδείχτηκε ότι όσοι εκπαιδευόμενοι ασχολήθηκαν συστηματικά με την εφαρμογή απέκτησαν τις προσδοκώμενες γνώσεις αλλά συνολικά το πρόγραμμα δεν ανταποκρίθηκε στις αρχικές προσδοκίες της Εταιρίας. Οι λόγοι εντοπίζονται κυρίως στην επιφυλακτική στάση των εκπαιδευθέντων σε νέες μορφές εκπαίδευσης και στην έλλειψη διαδραστικότητας αφού οι περισσότερες εφαρμογές χαρακτηρίστηκαν ως «παγωμένες» από τους εκπαιδευθέντες. Το αποτέλεσμα ήταν να παρατηρηθεί μείωση της διάθεσης των εκπαιδευθέντων στη χρήση των εφαρμογών, και οι εκπαιδευθέντες αναζητούσαν την κλασσική μέθοδο εκπαίδευσης σε τάξη με συνεχή την παρουσία του εκπαιδευτή. </w:t>
      </w:r>
    </w:p>
    <w:p w:rsidR="00000000" w:rsidDel="00000000" w:rsidP="00000000" w:rsidRDefault="00000000" w:rsidRPr="00000000" w14:paraId="00000403">
      <w:pPr>
        <w:jc w:val="both"/>
        <w:rPr>
          <w:vertAlign w:val="baseline"/>
        </w:rPr>
      </w:pPr>
      <w:r w:rsidDel="00000000" w:rsidR="00000000" w:rsidRPr="00000000">
        <w:rPr>
          <w:rtl w:val="0"/>
        </w:rPr>
      </w:r>
    </w:p>
    <w:p w:rsidR="00000000" w:rsidDel="00000000" w:rsidP="00000000" w:rsidRDefault="00000000" w:rsidRPr="00000000" w14:paraId="00000404">
      <w:pPr>
        <w:spacing w:after="120" w:before="120" w:lineRule="auto"/>
        <w:jc w:val="both"/>
        <w:rPr>
          <w:i w:val="0"/>
          <w:iCs w:val="0"/>
          <w:vertAlign w:val="baseline"/>
        </w:rPr>
      </w:pPr>
      <w:r w:rsidDel="00000000" w:rsidR="00000000" w:rsidRPr="00000000">
        <w:rPr>
          <w:i w:val="1"/>
          <w:iCs w:val="1"/>
          <w:vertAlign w:val="baseline"/>
          <w:rtl w:val="0"/>
        </w:rPr>
        <w:t xml:space="preserve">Συμπέρασμα</w:t>
      </w:r>
      <w:r w:rsidDel="00000000" w:rsidR="00000000" w:rsidRPr="00000000">
        <w:rPr>
          <w:rtl w:val="0"/>
        </w:rPr>
      </w:r>
    </w:p>
    <w:p w:rsidR="00000000" w:rsidDel="00000000" w:rsidP="00000000" w:rsidRDefault="00000000" w:rsidRPr="00000000" w14:paraId="00000405">
      <w:pPr>
        <w:jc w:val="both"/>
        <w:rPr>
          <w:vertAlign w:val="baseline"/>
        </w:rPr>
      </w:pPr>
      <w:r w:rsidDel="00000000" w:rsidR="00000000" w:rsidRPr="00000000">
        <w:rPr>
          <w:vertAlign w:val="baseline"/>
          <w:rtl w:val="0"/>
        </w:rPr>
        <w:t xml:space="preserve">Το γεγονός αυτό καθιστά αναπόφευκτο το ερώτημα «αξίζει να θυσιάσω άλλα παραδοσιακά εκπαιδευτικά προγράμματα για χάρη εφαρμογών ηλεκτρονικής μάθησης;» Η απάντηση είναι «θετική» με την προϋπόθεση να δημιουργηθούν οι απαραίτητες προϋποθέσεις, όπως: θετικό κλίμα αναφορικά με την ηλεκτρονική μάθηση στο χώρο εργασίας και προσφορά εύχρηστων, φιλικών και διαδραστικών προγραμμάτων ηλεκτρονικής μάθησης.</w:t>
      </w:r>
    </w:p>
    <w:p w:rsidR="00000000" w:rsidDel="00000000" w:rsidP="00000000" w:rsidRDefault="00000000" w:rsidRPr="00000000" w14:paraId="00000406">
      <w:pPr>
        <w:jc w:val="both"/>
        <w:rPr>
          <w:vertAlign w:val="baseline"/>
        </w:rPr>
      </w:pPr>
      <w:r w:rsidDel="00000000" w:rsidR="00000000" w:rsidRPr="00000000">
        <w:rPr>
          <w:rtl w:val="0"/>
        </w:rPr>
      </w:r>
    </w:p>
    <w:p w:rsidR="00000000" w:rsidDel="00000000" w:rsidP="00000000" w:rsidRDefault="00000000" w:rsidRPr="00000000" w14:paraId="00000407">
      <w:pPr>
        <w:jc w:val="both"/>
        <w:rPr>
          <w:vertAlign w:val="baseline"/>
        </w:rPr>
      </w:pPr>
      <w:r w:rsidDel="00000000" w:rsidR="00000000" w:rsidRPr="00000000">
        <w:rPr>
          <w:rtl w:val="0"/>
        </w:rPr>
      </w:r>
    </w:p>
    <w:p w:rsidR="00000000" w:rsidDel="00000000" w:rsidP="00000000" w:rsidRDefault="00000000" w:rsidRPr="00000000" w14:paraId="00000408">
      <w:pPr>
        <w:rPr>
          <w:vertAlign w:val="baseline"/>
        </w:rPr>
      </w:pPr>
      <w:r w:rsidDel="00000000" w:rsidR="00000000" w:rsidRPr="00000000">
        <w:rPr>
          <w:vertAlign w:val="baseline"/>
          <w:rtl w:val="0"/>
        </w:rPr>
        <w:t xml:space="preserve">Dr. Ioannis Plevrakis, Quality, Organization Development &amp; Training Manager. </w:t>
      </w:r>
      <w:hyperlink r:id="rId11">
        <w:r w:rsidDel="00000000" w:rsidR="00000000" w:rsidRPr="00000000">
          <w:rPr>
            <w:color w:val="000000"/>
            <w:u w:val="single"/>
            <w:vertAlign w:val="baseline"/>
            <w:rtl w:val="0"/>
          </w:rPr>
          <w:t xml:space="preserve">yiaple@delta.gr</w:t>
        </w:r>
      </w:hyperlink>
      <w:r w:rsidDel="00000000" w:rsidR="00000000" w:rsidRPr="00000000">
        <w:rPr>
          <w:vertAlign w:val="baseline"/>
          <w:rtl w:val="0"/>
        </w:rPr>
        <w:t xml:space="preserve">  </w:t>
      </w:r>
    </w:p>
    <w:p w:rsidR="00000000" w:rsidDel="00000000" w:rsidP="00000000" w:rsidRDefault="00000000" w:rsidRPr="00000000" w14:paraId="00000409">
      <w:pPr>
        <w:rPr>
          <w:rFonts w:ascii="Arial" w:cs="Arial" w:eastAsia="Arial" w:hAnsi="Arial"/>
          <w:sz w:val="20"/>
          <w:szCs w:val="20"/>
          <w:vertAlign w:val="baseline"/>
        </w:rPr>
      </w:pPr>
      <w:r w:rsidDel="00000000" w:rsidR="00000000" w:rsidRPr="00000000">
        <w:rPr>
          <w:vertAlign w:val="baseline"/>
          <w:rtl w:val="0"/>
        </w:rPr>
        <w:t xml:space="preserve">Tel: 210 3494815, Fax 210 3494809</w:t>
      </w:r>
      <w:r w:rsidDel="00000000" w:rsidR="00000000" w:rsidRPr="00000000">
        <w:rPr>
          <w:rtl w:val="0"/>
        </w:rPr>
      </w:r>
    </w:p>
    <w:p w:rsidR="00000000" w:rsidDel="00000000" w:rsidP="00000000" w:rsidRDefault="00000000" w:rsidRPr="00000000" w14:paraId="0000040A">
      <w:pPr>
        <w:jc w:val="both"/>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40B">
      <w:pPr>
        <w:rPr>
          <w:vertAlign w:val="baseline"/>
        </w:rPr>
      </w:pPr>
      <w:r w:rsidDel="00000000" w:rsidR="00000000" w:rsidRPr="00000000">
        <w:rPr>
          <w:rtl w:val="0"/>
        </w:rPr>
      </w:r>
    </w:p>
    <w:p w:rsidR="00000000" w:rsidDel="00000000" w:rsidP="00000000" w:rsidRDefault="00000000" w:rsidRPr="00000000" w14:paraId="0000040C">
      <w:pPr>
        <w:rPr>
          <w:vertAlign w:val="baseline"/>
        </w:rPr>
      </w:pPr>
      <w:r w:rsidDel="00000000" w:rsidR="00000000" w:rsidRPr="00000000">
        <w:rPr>
          <w:rtl w:val="0"/>
        </w:rPr>
      </w:r>
    </w:p>
    <w:p w:rsidR="00000000" w:rsidDel="00000000" w:rsidP="00000000" w:rsidRDefault="00000000" w:rsidRPr="00000000" w14:paraId="0000040D">
      <w:pPr>
        <w:rPr>
          <w:vertAlign w:val="baseline"/>
        </w:rPr>
      </w:pPr>
      <w:r w:rsidDel="00000000" w:rsidR="00000000" w:rsidRPr="00000000">
        <w:rPr>
          <w:rtl w:val="0"/>
        </w:rPr>
      </w:r>
    </w:p>
    <w:p w:rsidR="00000000" w:rsidDel="00000000" w:rsidP="00000000" w:rsidRDefault="00000000" w:rsidRPr="00000000" w14:paraId="0000040E">
      <w:pPr>
        <w:rPr>
          <w:vertAlign w:val="baseline"/>
        </w:rPr>
      </w:pPr>
      <w:r w:rsidDel="00000000" w:rsidR="00000000" w:rsidRPr="00000000">
        <w:rPr>
          <w:rtl w:val="0"/>
        </w:rPr>
      </w:r>
    </w:p>
    <w:tbl>
      <w:tblPr>
        <w:tblStyle w:val="Table7"/>
        <w:tblW w:w="8522.0" w:type="dxa"/>
        <w:jc w:val="left"/>
        <w:tblInd w:w="-108.0" w:type="dxa"/>
        <w:tblLayout w:type="fixed"/>
        <w:tblLook w:val="0000"/>
      </w:tblPr>
      <w:tblGrid>
        <w:gridCol w:w="4261"/>
        <w:gridCol w:w="4261"/>
        <w:tblGridChange w:id="0">
          <w:tblGrid>
            <w:gridCol w:w="4261"/>
            <w:gridCol w:w="4261"/>
          </w:tblGrid>
        </w:tblGridChange>
      </w:tblGrid>
      <w:tr>
        <w:trPr>
          <w:cantSplit w:val="0"/>
          <w:tblHeader w:val="0"/>
        </w:trPr>
        <w:tc>
          <w:tcPr>
            <w:vAlign w:val="top"/>
          </w:tcPr>
          <w:p w:rsidR="00000000" w:rsidDel="00000000" w:rsidP="00000000" w:rsidRDefault="00000000" w:rsidRPr="00000000" w14:paraId="0000040F">
            <w:pPr>
              <w:rPr>
                <w:vertAlign w:val="baseline"/>
              </w:rPr>
            </w:pPr>
            <w:r w:rsidDel="00000000" w:rsidR="00000000" w:rsidRPr="00000000">
              <w:rPr>
                <w:rtl w:val="0"/>
              </w:rPr>
            </w:r>
          </w:p>
          <w:p w:rsidR="00000000" w:rsidDel="00000000" w:rsidP="00000000" w:rsidRDefault="00000000" w:rsidRPr="00000000" w14:paraId="00000410">
            <w:pPr>
              <w:rPr>
                <w:vertAlign w:val="baseline"/>
              </w:rPr>
            </w:pPr>
            <w:r w:rsidDel="00000000" w:rsidR="00000000" w:rsidRPr="00000000">
              <w:rPr>
                <w:vertAlign w:val="baseline"/>
              </w:rPr>
              <w:drawing>
                <wp:inline distB="0" distT="0" distL="114300" distR="114300">
                  <wp:extent cx="1657350" cy="457200"/>
                  <wp:effectExtent b="0" l="0" r="0" t="0"/>
                  <wp:docPr id="8"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1657350" cy="4572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411">
            <w:pPr>
              <w:jc w:val="right"/>
              <w:rPr>
                <w:vertAlign w:val="baseline"/>
              </w:rPr>
            </w:pPr>
            <w:r w:rsidDel="00000000" w:rsidR="00000000" w:rsidRPr="00000000">
              <w:rPr>
                <w:vertAlign w:val="baseline"/>
              </w:rPr>
              <w:drawing>
                <wp:inline distB="0" distT="0" distL="114300" distR="114300">
                  <wp:extent cx="2531110" cy="701040"/>
                  <wp:effectExtent b="0" l="0" r="0" t="0"/>
                  <wp:docPr id="7" name="image4.png"/>
                  <a:graphic>
                    <a:graphicData uri="http://schemas.openxmlformats.org/drawingml/2006/picture">
                      <pic:pic>
                        <pic:nvPicPr>
                          <pic:cNvPr id="0" name="image4.png"/>
                          <pic:cNvPicPr preferRelativeResize="0"/>
                        </pic:nvPicPr>
                        <pic:blipFill>
                          <a:blip r:embed="rId13"/>
                          <a:srcRect b="0" l="0" r="0" t="0"/>
                          <a:stretch>
                            <a:fillRect/>
                          </a:stretch>
                        </pic:blipFill>
                        <pic:spPr>
                          <a:xfrm>
                            <a:off x="0" y="0"/>
                            <a:ext cx="2531110" cy="70104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412">
      <w:pPr>
        <w:rPr>
          <w:vertAlign w:val="baseline"/>
        </w:rPr>
      </w:pPr>
      <w:r w:rsidDel="00000000" w:rsidR="00000000" w:rsidRPr="00000000">
        <w:rPr>
          <w:rtl w:val="0"/>
        </w:rPr>
      </w:r>
    </w:p>
    <w:p w:rsidR="00000000" w:rsidDel="00000000" w:rsidP="00000000" w:rsidRDefault="00000000" w:rsidRPr="00000000" w14:paraId="00000413">
      <w:pPr>
        <w:rPr>
          <w:vertAlign w:val="baseline"/>
        </w:rPr>
      </w:pPr>
      <w:r w:rsidDel="00000000" w:rsidR="00000000" w:rsidRPr="00000000">
        <w:rPr>
          <w:rtl w:val="0"/>
        </w:rPr>
      </w:r>
    </w:p>
    <w:p w:rsidR="00000000" w:rsidDel="00000000" w:rsidP="00000000" w:rsidRDefault="00000000" w:rsidRPr="00000000" w14:paraId="00000414">
      <w:pPr>
        <w:jc w:val="both"/>
        <w:rPr>
          <w:vertAlign w:val="baseline"/>
        </w:rPr>
      </w:pPr>
      <w:r w:rsidDel="00000000" w:rsidR="00000000" w:rsidRPr="00000000">
        <w:rPr>
          <w:vertAlign w:val="baseline"/>
          <w:rtl w:val="0"/>
        </w:rPr>
        <w:t xml:space="preserve">Η αγορά των τραπεζικών και χρηματωπιστωτικών οργανισμών στην Ελλάδα μεταβάλλεται διαρκώς τα τελευταία χρόνια. Η ανάγκη για απόκτηση ανταγωνιστικού πλεονεκτήματος και για μείωση κόστους, η παγκοσμιοποίηση των αγορών, η επέκταση στα Βαλκάνια, και η συμμόρφωση με τα Διεθνή Λογιστικά Πρότυπα, έχουν οδηγήσει σε εκτενή ανασχηματισμό των επιχειρηματικών διαδικασιών και σε αύξηση των αναγκών για εκπαίδευση. Επιπλέον, η συνεχής αύξηση των διαθεσίμων προϊόντων, η ανάγκη για επικέντρωση στον πελάτη, ο γεωγραφικός διασκορπισμός των εργαζομένων, η ραγδαία αύξηση των εκπαιδευομένων, και οι νέες εκπαιδευτικές ανάγκες, καθιστούν αδήριττη την ανάγκη για διαρκή εκπαίδευση, από απόσταση, όπου και όποτε αυτή ζητείται. Αρωγός στο εγχείρημα αυτό στέκεται η ηλεκτρονική εκπαίδευση, η οποία ενσωματώνει τα απαραίτητα πλεονεκτήματα.</w:t>
      </w:r>
    </w:p>
    <w:p w:rsidR="00000000" w:rsidDel="00000000" w:rsidP="00000000" w:rsidRDefault="00000000" w:rsidRPr="00000000" w14:paraId="00000415">
      <w:pPr>
        <w:jc w:val="both"/>
        <w:rPr>
          <w:vertAlign w:val="baseline"/>
        </w:rPr>
      </w:pPr>
      <w:r w:rsidDel="00000000" w:rsidR="00000000" w:rsidRPr="00000000">
        <w:rPr>
          <w:rtl w:val="0"/>
        </w:rPr>
      </w:r>
    </w:p>
    <w:p w:rsidR="00000000" w:rsidDel="00000000" w:rsidP="00000000" w:rsidRDefault="00000000" w:rsidRPr="00000000" w14:paraId="00000416">
      <w:pPr>
        <w:jc w:val="both"/>
        <w:rPr>
          <w:vertAlign w:val="baseline"/>
        </w:rPr>
      </w:pPr>
      <w:r w:rsidDel="00000000" w:rsidR="00000000" w:rsidRPr="00000000">
        <w:rPr>
          <w:vertAlign w:val="baseline"/>
          <w:rtl w:val="0"/>
        </w:rPr>
        <w:t xml:space="preserve">Η Alpha Bank αποτελεί έναν από τους μεγαλύτερους Ελληνικούς Τραπεζικούς και Χρηματοπιστωτικούς οργανισμούς, που δραστηριοποιείται στην Ελλάδα, στην Κύπρο, στη Νοτιο-Ανατολική Ευρώπη, στην Αγγλία και στην Αμερική. Απασχολεί 7010 εργαζόμενους, και διαθέτει ένα δίκτυο 364 καταστημάτων.</w:t>
      </w:r>
    </w:p>
    <w:p w:rsidR="00000000" w:rsidDel="00000000" w:rsidP="00000000" w:rsidRDefault="00000000" w:rsidRPr="00000000" w14:paraId="00000417">
      <w:pPr>
        <w:jc w:val="both"/>
        <w:rPr>
          <w:vertAlign w:val="baseline"/>
        </w:rPr>
      </w:pPr>
      <w:r w:rsidDel="00000000" w:rsidR="00000000" w:rsidRPr="00000000">
        <w:rPr>
          <w:rtl w:val="0"/>
        </w:rPr>
      </w:r>
    </w:p>
    <w:p w:rsidR="00000000" w:rsidDel="00000000" w:rsidP="00000000" w:rsidRDefault="00000000" w:rsidRPr="00000000" w14:paraId="00000418">
      <w:pPr>
        <w:spacing w:after="120" w:before="120" w:lineRule="auto"/>
        <w:jc w:val="both"/>
        <w:rPr>
          <w:i w:val="0"/>
          <w:iCs w:val="0"/>
          <w:sz w:val="28"/>
          <w:szCs w:val="28"/>
          <w:vertAlign w:val="baseline"/>
        </w:rPr>
      </w:pPr>
      <w:r w:rsidDel="00000000" w:rsidR="00000000" w:rsidRPr="00000000">
        <w:rPr>
          <w:i w:val="1"/>
          <w:iCs w:val="1"/>
          <w:sz w:val="28"/>
          <w:szCs w:val="28"/>
          <w:vertAlign w:val="baseline"/>
          <w:rtl w:val="0"/>
        </w:rPr>
        <w:t xml:space="preserve">Αντιμετωπίζοντας τις Προκλήσεις</w:t>
      </w:r>
      <w:r w:rsidDel="00000000" w:rsidR="00000000" w:rsidRPr="00000000">
        <w:rPr>
          <w:rtl w:val="0"/>
        </w:rPr>
      </w:r>
    </w:p>
    <w:p w:rsidR="00000000" w:rsidDel="00000000" w:rsidP="00000000" w:rsidRDefault="00000000" w:rsidRPr="00000000" w14:paraId="00000419">
      <w:pPr>
        <w:jc w:val="both"/>
        <w:rPr>
          <w:vertAlign w:val="baseline"/>
        </w:rPr>
      </w:pPr>
      <w:r w:rsidDel="00000000" w:rsidR="00000000" w:rsidRPr="00000000">
        <w:rPr>
          <w:vertAlign w:val="baseline"/>
          <w:rtl w:val="0"/>
        </w:rPr>
        <w:t xml:space="preserve">Το 2001, η Alpha Bank αντιμετώπισε το ζήτημα του ανασχεδιασμού των επιχειρηματικών της διαδικασιών, μεταφέροντας τον τομέα επιχειρηματικής επικέντρωσης από τα προϊόντα στους πελάτες. Ο μετασχηματισμός αυτός επέβαλλε την ανάγκη για άμεση εκπαίδευση στη συντριπτική πλειοψηφία των γεωγραφικά διεσπαρμένων εργαζομένων στο δίκτυο καταστημάτων, προκειμένου να λειτουργούν επιτυχώς σύμφωνα με το νέο μοντέλο. Το γεγονός αυτό λειτούργησε ως εφαλτήριο για την εμπλοκή της τράπεζας με την ηλεκτρονική εκπαίδευση.</w:t>
      </w:r>
    </w:p>
    <w:p w:rsidR="00000000" w:rsidDel="00000000" w:rsidP="00000000" w:rsidRDefault="00000000" w:rsidRPr="00000000" w14:paraId="0000041A">
      <w:pPr>
        <w:jc w:val="both"/>
        <w:rPr>
          <w:vertAlign w:val="baseline"/>
        </w:rPr>
      </w:pPr>
      <w:r w:rsidDel="00000000" w:rsidR="00000000" w:rsidRPr="00000000">
        <w:rPr>
          <w:vertAlign w:val="baseline"/>
          <w:rtl w:val="0"/>
        </w:rPr>
        <w:t xml:space="preserve"> </w:t>
      </w:r>
    </w:p>
    <w:p w:rsidR="00000000" w:rsidDel="00000000" w:rsidP="00000000" w:rsidRDefault="00000000" w:rsidRPr="00000000" w14:paraId="0000041B">
      <w:pPr>
        <w:jc w:val="both"/>
        <w:rPr>
          <w:vertAlign w:val="baseline"/>
        </w:rPr>
      </w:pPr>
      <w:r w:rsidDel="00000000" w:rsidR="00000000" w:rsidRPr="00000000">
        <w:rPr>
          <w:vertAlign w:val="baseline"/>
          <w:rtl w:val="0"/>
        </w:rPr>
        <w:t xml:space="preserve">Η Alpha Bank αποτελεί μια από τις πρωτοπόρες Ελληνικές τράπεζες στη χρήση της ηλεκτρονικής εκπαίδευσης, έχοντας υιοθετήσει ένα υβριδικό μοντέλο ασύγχρονης ηλεκτρονικής και παραδοσιακής εκπαίδευσης. Οι στόχοι της παρέμβασης συνοψίζονται στη διαρκή εκπαίδευση, στην ενδυνάμωση της πρόσβασης, στη συνεχή υποστήριξη της απόκτησης γνώσεων και ικανοτήτων, καθώς και στην ικανότητα άμεσης ανταπόκρισης στις επιχειρηματικές προκλήσεις. Τα οφέλη που επιτυγχάνονται μέσω της ηλεκτρονικής εκπαίδευσης εστιάζονται κυρίως στη μείωση των λειτουργικών εξόδων, στη συνεχή και άμεση εκπαίδευση και ενημέρωση δίχως περιορισμούς, στην επίλυση του προβλήματος της απουσίας των εργαζομένων από τη θέση εργασία τους, και στην αύξηση της παραγωγικότητας και της αποδοτικότητας.</w:t>
      </w:r>
    </w:p>
    <w:p w:rsidR="00000000" w:rsidDel="00000000" w:rsidP="00000000" w:rsidRDefault="00000000" w:rsidRPr="00000000" w14:paraId="0000041C">
      <w:pPr>
        <w:jc w:val="both"/>
        <w:rPr>
          <w:vertAlign w:val="baseline"/>
        </w:rPr>
      </w:pPr>
      <w:r w:rsidDel="00000000" w:rsidR="00000000" w:rsidRPr="00000000">
        <w:rPr>
          <w:rtl w:val="0"/>
        </w:rPr>
      </w:r>
    </w:p>
    <w:p w:rsidR="00000000" w:rsidDel="00000000" w:rsidP="00000000" w:rsidRDefault="00000000" w:rsidRPr="00000000" w14:paraId="0000041D">
      <w:pPr>
        <w:jc w:val="both"/>
        <w:rPr>
          <w:vertAlign w:val="baseline"/>
        </w:rPr>
      </w:pPr>
      <w:r w:rsidDel="00000000" w:rsidR="00000000" w:rsidRPr="00000000">
        <w:rPr>
          <w:vertAlign w:val="baseline"/>
          <w:rtl w:val="0"/>
        </w:rPr>
        <w:t xml:space="preserve">Το 2001 που ξεκίνησε η ηλεκτρονική εκπαίδευση καταγράφηκαν 50 συμμετοχές στα πλαίσια του πιλοτικού προγράμματος. Κατά τα επόμενα έτη, οι συμμετοχές σημείωσαν σταδιακή αύξηση, επιτυγχάνοντας 108 συμμετοχές το 2002, 820 συμμετοχές το 2003, και πάνω από 2452 συμμετοχές το 2004.</w:t>
      </w:r>
    </w:p>
    <w:p w:rsidR="00000000" w:rsidDel="00000000" w:rsidP="00000000" w:rsidRDefault="00000000" w:rsidRPr="00000000" w14:paraId="0000041E">
      <w:pPr>
        <w:spacing w:after="120" w:before="120" w:lineRule="auto"/>
        <w:jc w:val="both"/>
        <w:rPr>
          <w:i w:val="0"/>
          <w:iCs w:val="0"/>
          <w:sz w:val="28"/>
          <w:szCs w:val="28"/>
          <w:vertAlign w:val="baseline"/>
        </w:rPr>
      </w:pPr>
      <w:r w:rsidDel="00000000" w:rsidR="00000000" w:rsidRPr="00000000">
        <w:rPr>
          <w:i w:val="1"/>
          <w:iCs w:val="1"/>
          <w:sz w:val="28"/>
          <w:szCs w:val="28"/>
          <w:vertAlign w:val="baseline"/>
          <w:rtl w:val="0"/>
        </w:rPr>
        <w:t xml:space="preserve">Ασύγχρονη Ηλεκτρονική Εκπαίδευση σε τι?</w:t>
      </w:r>
      <w:r w:rsidDel="00000000" w:rsidR="00000000" w:rsidRPr="00000000">
        <w:rPr>
          <w:rtl w:val="0"/>
        </w:rPr>
      </w:r>
    </w:p>
    <w:p w:rsidR="00000000" w:rsidDel="00000000" w:rsidP="00000000" w:rsidRDefault="00000000" w:rsidRPr="00000000" w14:paraId="0000041F">
      <w:pPr>
        <w:jc w:val="both"/>
        <w:rPr>
          <w:vertAlign w:val="baseline"/>
        </w:rPr>
      </w:pPr>
      <w:r w:rsidDel="00000000" w:rsidR="00000000" w:rsidRPr="00000000">
        <w:rPr>
          <w:vertAlign w:val="baseline"/>
          <w:rtl w:val="0"/>
        </w:rPr>
        <w:t xml:space="preserve">Οι παρεχόμενοι εκπαιδευτικοί τίτλοι εστιάζονται σε βασικές γνώσεις χρήσης Η/Υ, καθώς και στη διαρκώς αυξανόμενη γκάμα προϊόντων και υπηρεσιών, καλύπτοντας επαρκώς τις ανάγκες για εκπαίδευση των εργαζομένων στο δίκτυο καταστημάτων. Οι εκπαιδευτικοί τίτλοι που εντοπίζονται στη χρήση Η/Υ έχουν αποκτηθεί από πολύ γνωστούς προμηθευτές της αγοράς, σε αντίθεση με τους υπόλοιπους που έχουν κατασκευαστεί από τη Διεύθυνση Εκπαίδευσης της Τράπεζας σε συνεργασία με εξειδικευμένες εταιρίες του χώρου, σύμφωνα με τις ιδιαίτερες εκπαιδευτικές ανάγκες της τράπεζας. Εσωτερικές έρευνες έχουν αποδείξει την ευρεία αποδοχή της ηλεκτρονικής εκπαίδευσης από τους εργαζόμενους, την ευχρηστία των μαθημάτων, καθώς και την επιθυμία συνέχισης, διατήρησης, και αναβάθμισης του εγχειρήματος.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2624138</wp:posOffset>
                </wp:positionH>
                <wp:positionV relativeFrom="paragraph">
                  <wp:posOffset>400368</wp:posOffset>
                </wp:positionV>
                <wp:extent cx="2638425" cy="1609725"/>
                <wp:effectExtent b="0" l="0" r="0" t="0"/>
                <wp:wrapSquare wrapText="bothSides" distB="0" distT="0" distL="114300" distR="114300"/>
                <wp:docPr id="1" name=""/>
                <a:graphic>
                  <a:graphicData uri="http://schemas.microsoft.com/office/word/2010/wordprocessingShape">
                    <wps:wsp>
                      <wps:cNvSpPr/>
                      <wps:cNvPr id="2" name="Shape 2"/>
                      <wps:spPr>
                        <a:xfrm>
                          <a:off x="4031550" y="2979900"/>
                          <a:ext cx="2628900" cy="160020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1"/>
                                <w:smallCaps w:val="0"/>
                                <w:strike w:val="0"/>
                                <w:color w:val="000000"/>
                                <w:sz w:val="24"/>
                                <w:vertAlign w:val="baseline"/>
                              </w:rPr>
                              <w:t xml:space="preserve">Μια από τις μεγαλύτερες επιτυχίες της χρήσης της ηλεκτρονικής εκπαίδευσης στην τράπεζα αποτελεί η εκπαίδευση 4000 εργαζομένων στην πώληση εισητηρίων για τους Ολυμπιακούς Αγώνες του 2004, στους οποίους η Alpha Bank ήταν επίσημος χορηγός και πωλητής των εισητηρίων.</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2624138</wp:posOffset>
                </wp:positionH>
                <wp:positionV relativeFrom="paragraph">
                  <wp:posOffset>400368</wp:posOffset>
                </wp:positionV>
                <wp:extent cx="2638425" cy="1609725"/>
                <wp:effectExtent b="0" l="0" r="0" t="0"/>
                <wp:wrapSquare wrapText="bothSides" distB="0" distT="0" distL="114300" distR="114300"/>
                <wp:docPr id="1" name="image10.png"/>
                <a:graphic>
                  <a:graphicData uri="http://schemas.openxmlformats.org/drawingml/2006/picture">
                    <pic:pic>
                      <pic:nvPicPr>
                        <pic:cNvPr id="0" name="image10.png"/>
                        <pic:cNvPicPr preferRelativeResize="0"/>
                      </pic:nvPicPr>
                      <pic:blipFill>
                        <a:blip r:embed="rId14"/>
                        <a:srcRect/>
                        <a:stretch>
                          <a:fillRect/>
                        </a:stretch>
                      </pic:blipFill>
                      <pic:spPr>
                        <a:xfrm>
                          <a:off x="0" y="0"/>
                          <a:ext cx="2638425" cy="1609725"/>
                        </a:xfrm>
                        <a:prstGeom prst="rect"/>
                        <a:ln/>
                      </pic:spPr>
                    </pic:pic>
                  </a:graphicData>
                </a:graphic>
              </wp:anchor>
            </w:drawing>
          </mc:Fallback>
        </mc:AlternateContent>
      </w:r>
    </w:p>
    <w:p w:rsidR="00000000" w:rsidDel="00000000" w:rsidP="00000000" w:rsidRDefault="00000000" w:rsidRPr="00000000" w14:paraId="00000420">
      <w:pPr>
        <w:jc w:val="both"/>
        <w:rPr>
          <w:vertAlign w:val="baseline"/>
        </w:rPr>
      </w:pPr>
      <w:r w:rsidDel="00000000" w:rsidR="00000000" w:rsidRPr="00000000">
        <w:rPr>
          <w:rtl w:val="0"/>
        </w:rPr>
      </w:r>
    </w:p>
    <w:p w:rsidR="00000000" w:rsidDel="00000000" w:rsidP="00000000" w:rsidRDefault="00000000" w:rsidRPr="00000000" w14:paraId="00000421">
      <w:pPr>
        <w:spacing w:after="120" w:before="120" w:lineRule="auto"/>
        <w:jc w:val="both"/>
        <w:rPr>
          <w:i w:val="0"/>
          <w:iCs w:val="0"/>
          <w:sz w:val="28"/>
          <w:szCs w:val="28"/>
          <w:vertAlign w:val="baseline"/>
        </w:rPr>
      </w:pPr>
      <w:r w:rsidDel="00000000" w:rsidR="00000000" w:rsidRPr="00000000">
        <w:rPr>
          <w:i w:val="1"/>
          <w:iCs w:val="1"/>
          <w:sz w:val="28"/>
          <w:szCs w:val="28"/>
          <w:vertAlign w:val="baseline"/>
          <w:rtl w:val="0"/>
        </w:rPr>
        <w:t xml:space="preserve">Υποστήριξη από την Τεχνολογία</w:t>
      </w:r>
      <w:r w:rsidDel="00000000" w:rsidR="00000000" w:rsidRPr="00000000">
        <w:rPr>
          <w:rtl w:val="0"/>
        </w:rPr>
      </w:r>
    </w:p>
    <w:p w:rsidR="00000000" w:rsidDel="00000000" w:rsidP="00000000" w:rsidRDefault="00000000" w:rsidRPr="00000000" w14:paraId="00000422">
      <w:pPr>
        <w:jc w:val="both"/>
        <w:rPr>
          <w:vertAlign w:val="baseline"/>
        </w:rPr>
      </w:pPr>
      <w:r w:rsidDel="00000000" w:rsidR="00000000" w:rsidRPr="00000000">
        <w:rPr>
          <w:vertAlign w:val="baseline"/>
          <w:rtl w:val="0"/>
        </w:rPr>
        <w:t xml:space="preserve">Η τράπεζα χρησιμοποιεί μια ιδιαιτέρα εξελιγμένη τεχνολογική υποδομή για την υποστήριξη της λειτουργίας της ηλεκτρονικής εκπαίδευσης. Την παροχή και διαχείριση της πρόσβασης και των ασύγχρονων ηλεκτρονικών μαθήματων έχει αναλάβει ένα πολύ γνωστό Learning Management System. Οι εργαζόμενοι προσπελαύνουν τα ηλεκτρονικά μαθήματα είτε από το εταιρικό δίκτυο – από τη θέση εργασίας τους μέσω ενός επαρκώς εξοπλισμένου Η/Υ – ή μέσω διαδικτύου από τον προσωπικό τους Η/Υ. Ένα πρόβλημα που έχει παρατηρηθεί στην πράξη είναι η έλλειψη χρόνου κατά τη διάρκεια της εργασίας τους για παρακολούθηση ηλεκτρονικών μαθημάτων, εξαιτίας του υψηλού φόρτου εργασίας. Το πρόβλημα αυτό επιλύεται μερικώς με την δυνατότητα πρόσβασης μέσω διαδικτύου από το σπίτι. Στόχος της τράπεζας είναι η παροχή κινήτρων και η διαμόρφωση της κατάλληλης εκπαιδευτικής κουλτούρας, προκειμένου οι εργαζόμενοι να επιδιώκουν αυτοβούλως της απόκτηση γνώσεων και ικανοτήτων, ακόμα και στον ελεύθερό τους χρόνο.</w:t>
      </w:r>
    </w:p>
    <w:p w:rsidR="00000000" w:rsidDel="00000000" w:rsidP="00000000" w:rsidRDefault="00000000" w:rsidRPr="00000000" w14:paraId="00000423">
      <w:pPr>
        <w:jc w:val="both"/>
        <w:rPr>
          <w:vertAlign w:val="baseline"/>
        </w:rPr>
      </w:pPr>
      <w:r w:rsidDel="00000000" w:rsidR="00000000" w:rsidRPr="00000000">
        <w:rPr>
          <w:rtl w:val="0"/>
        </w:rPr>
      </w:r>
    </w:p>
    <w:p w:rsidR="00000000" w:rsidDel="00000000" w:rsidP="00000000" w:rsidRDefault="00000000" w:rsidRPr="00000000" w14:paraId="00000424">
      <w:pPr>
        <w:spacing w:after="120" w:before="120" w:lineRule="auto"/>
        <w:jc w:val="both"/>
        <w:rPr>
          <w:vertAlign w:val="baseline"/>
        </w:rPr>
      </w:pPr>
      <w:r w:rsidDel="00000000" w:rsidR="00000000" w:rsidRPr="00000000">
        <w:rPr>
          <w:i w:val="1"/>
          <w:iCs w:val="1"/>
          <w:sz w:val="28"/>
          <w:szCs w:val="28"/>
          <w:vertAlign w:val="baseline"/>
          <w:rtl w:val="0"/>
        </w:rPr>
        <w:t xml:space="preserve">Το Υβριδικό Μοντέλο</w:t>
      </w:r>
      <w:r w:rsidDel="00000000" w:rsidR="00000000" w:rsidRPr="00000000">
        <w:rPr>
          <w:rtl w:val="0"/>
        </w:rPr>
      </w:r>
    </w:p>
    <w:p w:rsidR="00000000" w:rsidDel="00000000" w:rsidP="00000000" w:rsidRDefault="00000000" w:rsidRPr="00000000" w14:paraId="00000425">
      <w:pPr>
        <w:jc w:val="both"/>
        <w:rPr>
          <w:vertAlign w:val="baseline"/>
        </w:rPr>
      </w:pPr>
      <w:r w:rsidDel="00000000" w:rsidR="00000000" w:rsidRPr="00000000">
        <w:rPr>
          <w:vertAlign w:val="baseline"/>
          <w:rtl w:val="0"/>
        </w:rPr>
        <w:t xml:space="preserve">Όπως αναφέρθηκε και παραπάνω, η εκπαίδευση στην τράπεζα υλοποιείται μέσω ενός υβριδικού μοντέλου ασύγχρονης ηλεκτρονικής και παραδοσιακής εκπαίδευσης (μεικτής μάθησης). Οι εκπαιδευόμενοι παρακολουθούν το ηλεκτρονικό μάθημα, και αφού εξετασθούν επιτυχώς σε αυτό, επισκέπτονται το εκπαιδευτικό κέντρο προκειμένου να ολοκληρώσουν την εκπαίδευση τους στο συγκεκριμένο αντικείμενο. Με τον τρόπο αυτό επιτυγχάνεται η ομάλη μετάβαση και προσαρμογή των εκπαιδευομένων από το «φυσικό» στο «ηλεκτρονικό περιβάλλον» εκπαίδευσης, συρρικνώνεται η αντίσταση στην επερχόμενη αλλαγή στον τρόπο εκπαίδευσης, και αξιοποιούνται στο έπακρο τα οφέλη και των δύο μορφών εκπαίδευσης.</w:t>
      </w:r>
    </w:p>
    <w:p w:rsidR="00000000" w:rsidDel="00000000" w:rsidP="00000000" w:rsidRDefault="00000000" w:rsidRPr="00000000" w14:paraId="00000426">
      <w:pPr>
        <w:jc w:val="both"/>
        <w:rPr>
          <w:vertAlign w:val="baseline"/>
        </w:rPr>
      </w:pPr>
      <w:r w:rsidDel="00000000" w:rsidR="00000000" w:rsidRPr="00000000">
        <w:rPr>
          <w:rtl w:val="0"/>
        </w:rPr>
      </w:r>
    </w:p>
    <w:p w:rsidR="00000000" w:rsidDel="00000000" w:rsidP="00000000" w:rsidRDefault="00000000" w:rsidRPr="00000000" w14:paraId="00000427">
      <w:pPr>
        <w:jc w:val="both"/>
        <w:rPr>
          <w:vertAlign w:val="baseline"/>
        </w:rPr>
      </w:pPr>
      <w:r w:rsidDel="00000000" w:rsidR="00000000" w:rsidRPr="00000000">
        <w:rPr>
          <w:rtl w:val="0"/>
        </w:rPr>
      </w:r>
    </w:p>
    <w:p w:rsidR="00000000" w:rsidDel="00000000" w:rsidP="00000000" w:rsidRDefault="00000000" w:rsidRPr="00000000" w14:paraId="00000428">
      <w:pPr>
        <w:jc w:val="both"/>
        <w:rPr>
          <w:vertAlign w:val="baseline"/>
        </w:rPr>
      </w:pPr>
      <w:r w:rsidDel="00000000" w:rsidR="00000000" w:rsidRPr="00000000">
        <w:rPr>
          <w:rtl w:val="0"/>
        </w:rPr>
      </w:r>
    </w:p>
    <w:p w:rsidR="00000000" w:rsidDel="00000000" w:rsidP="00000000" w:rsidRDefault="00000000" w:rsidRPr="00000000" w14:paraId="00000429">
      <w:pPr>
        <w:jc w:val="both"/>
        <w:rPr>
          <w:vertAlign w:val="baseline"/>
        </w:rPr>
      </w:pPr>
      <w:r w:rsidDel="00000000" w:rsidR="00000000" w:rsidRPr="00000000">
        <w:rPr>
          <w:rtl w:val="0"/>
        </w:rPr>
      </w:r>
    </w:p>
    <w:p w:rsidR="00000000" w:rsidDel="00000000" w:rsidP="00000000" w:rsidRDefault="00000000" w:rsidRPr="00000000" w14:paraId="0000042A">
      <w:pPr>
        <w:jc w:val="both"/>
        <w:rPr>
          <w:vertAlign w:val="baseline"/>
        </w:rPr>
      </w:pPr>
      <w:r w:rsidDel="00000000" w:rsidR="00000000" w:rsidRPr="00000000">
        <w:rPr>
          <w:rtl w:val="0"/>
        </w:rPr>
      </w:r>
    </w:p>
    <w:p w:rsidR="00000000" w:rsidDel="00000000" w:rsidP="00000000" w:rsidRDefault="00000000" w:rsidRPr="00000000" w14:paraId="0000042B">
      <w:pPr>
        <w:spacing w:after="120" w:before="120" w:lineRule="auto"/>
        <w:jc w:val="both"/>
        <w:rPr>
          <w:vertAlign w:val="baseline"/>
        </w:rPr>
      </w:pPr>
      <w:r w:rsidDel="00000000" w:rsidR="00000000" w:rsidRPr="00000000">
        <w:rPr>
          <w:i w:val="1"/>
          <w:iCs w:val="1"/>
          <w:sz w:val="28"/>
          <w:szCs w:val="28"/>
          <w:vertAlign w:val="baseline"/>
          <w:rtl w:val="0"/>
        </w:rPr>
        <w:t xml:space="preserve">Αξιολόγηση και ROI</w:t>
      </w:r>
      <w:r w:rsidDel="00000000" w:rsidR="00000000" w:rsidRPr="00000000">
        <w:rPr>
          <w:rtl w:val="0"/>
        </w:rPr>
      </w:r>
    </w:p>
    <w:p w:rsidR="00000000" w:rsidDel="00000000" w:rsidP="00000000" w:rsidRDefault="00000000" w:rsidRPr="00000000" w14:paraId="0000042C">
      <w:pPr>
        <w:jc w:val="both"/>
        <w:rPr>
          <w:vertAlign w:val="baseline"/>
        </w:rPr>
      </w:pPr>
      <w:r w:rsidDel="00000000" w:rsidR="00000000" w:rsidRPr="00000000">
        <w:rPr>
          <w:vertAlign w:val="baseline"/>
          <w:rtl w:val="0"/>
        </w:rPr>
        <w:t xml:space="preserve">Ένα από τα σημαντικότερα ζητήματα που ταλανίζει τόσο τα στελέχη της εκπαίδευσης στην τράπεζα όσο και τη διεθνή αγορά, εντοπίζεται στην αξιολόγηση της εκπαιδευτικής παρέμβασης και στην αποδοτικότητα της επένδυσης (Return on Investment) σε δραστηριότητες ηλεκτρονικής εκπαίδευσης. Όσον αφορά το πρώτο, οι εκπαιδευόμενοι αξιολογούν το περιεχόμενο και την ευχρηστία του ηλεκτρονικού μαθήματος, παρέχοντας τα κατάλληλα δεδομένα για διαρκή βελτίωση του εγχειρήματος. Επιπλέον, οι εκπαιδευόμενοι αξιολογούνται στο τέλος του μαθήματος αναφορικά με την κατανόηση των γνώσεων και των δεξιοτήτων που αποκόμισαν. Η διαδικασία αυτή επιδέχεται βελτίωση, με αξιολόγηση της εφαρμογής των νεο-αποκτηθέντων γνώσεων στην πράξη τουλάχιστον έξι μήνες μετά την παρακολούθηση του εκάστοτε μαθήματος, καθώς και στη σύνδεση τους με τη συνολικότερη αποδοτικότητα του οργανισμού. Όσον αφορά της αποδοτικότητα της επένδυσης, στην πράξη χρησιμοποιούνται διάφορες ποσοτικές μετρικές εκτίμησης του κόστους και των ωφελειών, οι οποίες όμως δεν καλύπτουν επαρκώς τα έμμεσα κόστη / οφέλη που εμφανίζονται στην πράξη. Ένα κλασσικό παράδειγμα αποτελεί το κόστος απουσίας του εργαζόμενου από τη θέση εργασίας του προκειμένου να μεταβεί στο εκπαιδευτικό κέντρο, γεγονός που εκλείπει εξαιτίας της χρήσης του ηλεκτρονικού καναλιού!</w:t>
      </w:r>
    </w:p>
    <w:p w:rsidR="00000000" w:rsidDel="00000000" w:rsidP="00000000" w:rsidRDefault="00000000" w:rsidRPr="00000000" w14:paraId="0000042D">
      <w:pPr>
        <w:jc w:val="both"/>
        <w:rPr>
          <w:vertAlign w:val="baseline"/>
        </w:rPr>
      </w:pPr>
      <w:r w:rsidDel="00000000" w:rsidR="00000000" w:rsidRPr="00000000">
        <w:rPr>
          <w:rtl w:val="0"/>
        </w:rPr>
      </w:r>
    </w:p>
    <w:p w:rsidR="00000000" w:rsidDel="00000000" w:rsidP="00000000" w:rsidRDefault="00000000" w:rsidRPr="00000000" w14:paraId="0000042E">
      <w:pPr>
        <w:spacing w:after="120" w:before="120" w:lineRule="auto"/>
        <w:jc w:val="both"/>
        <w:rPr>
          <w:i w:val="0"/>
          <w:iCs w:val="0"/>
          <w:sz w:val="28"/>
          <w:szCs w:val="28"/>
          <w:vertAlign w:val="baseline"/>
        </w:rPr>
      </w:pPr>
      <w:r w:rsidDel="00000000" w:rsidR="00000000" w:rsidRPr="00000000">
        <w:rPr>
          <w:i w:val="1"/>
          <w:iCs w:val="1"/>
          <w:sz w:val="28"/>
          <w:szCs w:val="28"/>
          <w:vertAlign w:val="baseline"/>
          <w:rtl w:val="0"/>
        </w:rPr>
        <w:t xml:space="preserve">Εν Κατακλείδι ...</w:t>
      </w:r>
      <w:r w:rsidDel="00000000" w:rsidR="00000000" w:rsidRPr="00000000">
        <w:rPr>
          <w:rtl w:val="0"/>
        </w:rPr>
      </w:r>
    </w:p>
    <w:p w:rsidR="00000000" w:rsidDel="00000000" w:rsidP="00000000" w:rsidRDefault="00000000" w:rsidRPr="00000000" w14:paraId="0000042F">
      <w:pPr>
        <w:jc w:val="both"/>
        <w:rPr>
          <w:vertAlign w:val="baseline"/>
        </w:rPr>
      </w:pPr>
      <w:r w:rsidDel="00000000" w:rsidR="00000000" w:rsidRPr="00000000">
        <w:rPr>
          <w:vertAlign w:val="baseline"/>
          <w:rtl w:val="0"/>
        </w:rPr>
        <w:t xml:space="preserve">Η ηλεκτρονική μάθηση αποτελεί έναν από τους μεγαλύτερους αρωγούς της Alpha Bank στη διαρκή προσπάθεία της για ανάπτυξη του ανθρώπινου δυναμικού της. Ο ρόλος της τεχνολογίας και της παιδαγωγικής βρίσκουν τη θέση τους στο νέο περιβάλλον εκπαίδευσης και συνεργάζονται επάξια με στόχο την απόκτηση ανταγωνιστικού πλεονεκτήματος, το διαρκή εφοδιασμό των εργαζομένων με νέες γνώσεις και ικανοτήτες, και την αύξηση της αξίας του πνευματικού της κεφαλαίου.</w:t>
      </w:r>
    </w:p>
    <w:p w:rsidR="00000000" w:rsidDel="00000000" w:rsidP="00000000" w:rsidRDefault="00000000" w:rsidRPr="00000000" w14:paraId="00000430">
      <w:pPr>
        <w:rPr>
          <w:vertAlign w:val="baseline"/>
        </w:rPr>
      </w:pPr>
      <w:r w:rsidDel="00000000" w:rsidR="00000000" w:rsidRPr="00000000">
        <w:rPr>
          <w:rtl w:val="0"/>
        </w:rPr>
      </w:r>
    </w:p>
    <w:p w:rsidR="00000000" w:rsidDel="00000000" w:rsidP="00000000" w:rsidRDefault="00000000" w:rsidRPr="00000000" w14:paraId="00000431">
      <w:pPr>
        <w:rPr>
          <w:vertAlign w:val="baseline"/>
        </w:rPr>
      </w:pPr>
      <w:r w:rsidDel="00000000" w:rsidR="00000000" w:rsidRPr="00000000">
        <w:rPr>
          <w:rtl w:val="0"/>
        </w:rPr>
      </w:r>
    </w:p>
    <w:p w:rsidR="00000000" w:rsidDel="00000000" w:rsidP="00000000" w:rsidRDefault="00000000" w:rsidRPr="00000000" w14:paraId="00000432">
      <w:pPr>
        <w:rPr>
          <w:vertAlign w:val="baseline"/>
        </w:rPr>
      </w:pPr>
      <w:r w:rsidDel="00000000" w:rsidR="00000000" w:rsidRPr="00000000">
        <w:rPr>
          <w:rtl w:val="0"/>
        </w:rPr>
      </w:r>
    </w:p>
    <w:p w:rsidR="00000000" w:rsidDel="00000000" w:rsidP="00000000" w:rsidRDefault="00000000" w:rsidRPr="00000000" w14:paraId="00000433">
      <w:pPr>
        <w:rPr>
          <w:vertAlign w:val="baseline"/>
        </w:rPr>
      </w:pPr>
      <w:r w:rsidDel="00000000" w:rsidR="00000000" w:rsidRPr="00000000">
        <w:rPr>
          <w:rtl w:val="0"/>
        </w:rPr>
      </w:r>
    </w:p>
    <w:p w:rsidR="00000000" w:rsidDel="00000000" w:rsidP="00000000" w:rsidRDefault="00000000" w:rsidRPr="00000000" w14:paraId="00000434">
      <w:pPr>
        <w:rPr>
          <w:vertAlign w:val="baseline"/>
        </w:rPr>
      </w:pPr>
      <w:r w:rsidDel="00000000" w:rsidR="00000000" w:rsidRPr="00000000">
        <w:rPr>
          <w:rtl w:val="0"/>
        </w:rPr>
      </w:r>
    </w:p>
    <w:p w:rsidR="00000000" w:rsidDel="00000000" w:rsidP="00000000" w:rsidRDefault="00000000" w:rsidRPr="00000000" w14:paraId="00000435">
      <w:pPr>
        <w:rPr>
          <w:vertAlign w:val="baseline"/>
        </w:rPr>
      </w:pPr>
      <w:r w:rsidDel="00000000" w:rsidR="00000000" w:rsidRPr="00000000">
        <w:rPr>
          <w:rtl w:val="0"/>
        </w:rPr>
      </w:r>
    </w:p>
    <w:p w:rsidR="00000000" w:rsidDel="00000000" w:rsidP="00000000" w:rsidRDefault="00000000" w:rsidRPr="00000000" w14:paraId="00000436">
      <w:pPr>
        <w:rPr>
          <w:vertAlign w:val="baseline"/>
        </w:rPr>
      </w:pPr>
      <w:r w:rsidDel="00000000" w:rsidR="00000000" w:rsidRPr="00000000">
        <w:rPr>
          <w:rtl w:val="0"/>
        </w:rPr>
      </w:r>
    </w:p>
    <w:p w:rsidR="00000000" w:rsidDel="00000000" w:rsidP="00000000" w:rsidRDefault="00000000" w:rsidRPr="00000000" w14:paraId="00000437">
      <w:pPr>
        <w:rPr>
          <w:vertAlign w:val="baseline"/>
        </w:rPr>
      </w:pPr>
      <w:r w:rsidDel="00000000" w:rsidR="00000000" w:rsidRPr="00000000">
        <w:rPr>
          <w:rtl w:val="0"/>
        </w:rPr>
      </w:r>
    </w:p>
    <w:p w:rsidR="00000000" w:rsidDel="00000000" w:rsidP="00000000" w:rsidRDefault="00000000" w:rsidRPr="00000000" w14:paraId="00000438">
      <w:pPr>
        <w:rPr>
          <w:vertAlign w:val="baseline"/>
        </w:rPr>
      </w:pPr>
      <w:r w:rsidDel="00000000" w:rsidR="00000000" w:rsidRPr="00000000">
        <w:rPr>
          <w:rtl w:val="0"/>
        </w:rPr>
      </w:r>
    </w:p>
    <w:p w:rsidR="00000000" w:rsidDel="00000000" w:rsidP="00000000" w:rsidRDefault="00000000" w:rsidRPr="00000000" w14:paraId="00000439">
      <w:pPr>
        <w:rPr>
          <w:vertAlign w:val="baseline"/>
        </w:rPr>
      </w:pPr>
      <w:r w:rsidDel="00000000" w:rsidR="00000000" w:rsidRPr="00000000">
        <w:rPr>
          <w:rtl w:val="0"/>
        </w:rPr>
      </w:r>
    </w:p>
    <w:p w:rsidR="00000000" w:rsidDel="00000000" w:rsidP="00000000" w:rsidRDefault="00000000" w:rsidRPr="00000000" w14:paraId="0000043A">
      <w:pPr>
        <w:rPr>
          <w:vertAlign w:val="baseline"/>
        </w:rPr>
      </w:pPr>
      <w:r w:rsidDel="00000000" w:rsidR="00000000" w:rsidRPr="00000000">
        <w:rPr>
          <w:rtl w:val="0"/>
        </w:rPr>
      </w:r>
    </w:p>
    <w:p w:rsidR="00000000" w:rsidDel="00000000" w:rsidP="00000000" w:rsidRDefault="00000000" w:rsidRPr="00000000" w14:paraId="0000043B">
      <w:pPr>
        <w:rPr>
          <w:vertAlign w:val="baseline"/>
        </w:rPr>
      </w:pPr>
      <w:r w:rsidDel="00000000" w:rsidR="00000000" w:rsidRPr="00000000">
        <w:rPr>
          <w:rtl w:val="0"/>
        </w:rPr>
      </w:r>
    </w:p>
    <w:p w:rsidR="00000000" w:rsidDel="00000000" w:rsidP="00000000" w:rsidRDefault="00000000" w:rsidRPr="00000000" w14:paraId="0000043C">
      <w:pPr>
        <w:rPr>
          <w:vertAlign w:val="baseline"/>
        </w:rPr>
      </w:pPr>
      <w:r w:rsidDel="00000000" w:rsidR="00000000" w:rsidRPr="00000000">
        <w:rPr>
          <w:rtl w:val="0"/>
        </w:rPr>
      </w:r>
    </w:p>
    <w:p w:rsidR="00000000" w:rsidDel="00000000" w:rsidP="00000000" w:rsidRDefault="00000000" w:rsidRPr="00000000" w14:paraId="0000043D">
      <w:pPr>
        <w:rPr>
          <w:vertAlign w:val="baseline"/>
        </w:rPr>
      </w:pPr>
      <w:r w:rsidDel="00000000" w:rsidR="00000000" w:rsidRPr="00000000">
        <w:rPr>
          <w:rtl w:val="0"/>
        </w:rPr>
      </w:r>
    </w:p>
    <w:p w:rsidR="00000000" w:rsidDel="00000000" w:rsidP="00000000" w:rsidRDefault="00000000" w:rsidRPr="00000000" w14:paraId="0000043E">
      <w:pPr>
        <w:rPr>
          <w:vertAlign w:val="baseline"/>
        </w:rPr>
      </w:pPr>
      <w:r w:rsidDel="00000000" w:rsidR="00000000" w:rsidRPr="00000000">
        <w:rPr>
          <w:rtl w:val="0"/>
        </w:rPr>
      </w:r>
    </w:p>
    <w:p w:rsidR="00000000" w:rsidDel="00000000" w:rsidP="00000000" w:rsidRDefault="00000000" w:rsidRPr="00000000" w14:paraId="0000043F">
      <w:pPr>
        <w:rPr>
          <w:vertAlign w:val="baseline"/>
        </w:rPr>
      </w:pPr>
      <w:r w:rsidDel="00000000" w:rsidR="00000000" w:rsidRPr="00000000">
        <w:rPr>
          <w:rtl w:val="0"/>
        </w:rPr>
      </w:r>
    </w:p>
    <w:p w:rsidR="00000000" w:rsidDel="00000000" w:rsidP="00000000" w:rsidRDefault="00000000" w:rsidRPr="00000000" w14:paraId="00000440">
      <w:pPr>
        <w:rPr>
          <w:vertAlign w:val="baseline"/>
        </w:rPr>
      </w:pPr>
      <w:r w:rsidDel="00000000" w:rsidR="00000000" w:rsidRPr="00000000">
        <w:rPr>
          <w:rtl w:val="0"/>
        </w:rPr>
      </w:r>
    </w:p>
    <w:p w:rsidR="00000000" w:rsidDel="00000000" w:rsidP="00000000" w:rsidRDefault="00000000" w:rsidRPr="00000000" w14:paraId="00000441">
      <w:pPr>
        <w:rPr>
          <w:vertAlign w:val="baseline"/>
        </w:rPr>
      </w:pPr>
      <w:r w:rsidDel="00000000" w:rsidR="00000000" w:rsidRPr="00000000">
        <w:rPr>
          <w:rtl w:val="0"/>
        </w:rPr>
      </w:r>
    </w:p>
    <w:p w:rsidR="00000000" w:rsidDel="00000000" w:rsidP="00000000" w:rsidRDefault="00000000" w:rsidRPr="00000000" w14:paraId="00000442">
      <w:pPr>
        <w:rPr>
          <w:vertAlign w:val="baseline"/>
        </w:rPr>
      </w:pPr>
      <w:r w:rsidDel="00000000" w:rsidR="00000000" w:rsidRPr="00000000">
        <w:rPr>
          <w:rtl w:val="0"/>
        </w:rPr>
      </w:r>
    </w:p>
    <w:p w:rsidR="00000000" w:rsidDel="00000000" w:rsidP="00000000" w:rsidRDefault="00000000" w:rsidRPr="00000000" w14:paraId="00000443">
      <w:pPr>
        <w:rPr>
          <w:vertAlign w:val="baseline"/>
        </w:rPr>
      </w:pPr>
      <w:r w:rsidDel="00000000" w:rsidR="00000000" w:rsidRPr="00000000">
        <w:rPr>
          <w:rtl w:val="0"/>
        </w:rPr>
      </w:r>
    </w:p>
    <w:p w:rsidR="00000000" w:rsidDel="00000000" w:rsidP="00000000" w:rsidRDefault="00000000" w:rsidRPr="00000000" w14:paraId="00000444">
      <w:pPr>
        <w:rPr>
          <w:rFonts w:ascii="Tahoma" w:cs="Tahoma" w:eastAsia="Tahoma" w:hAnsi="Tahoma"/>
          <w:b w:val="0"/>
          <w:bCs w:val="0"/>
          <w:sz w:val="20"/>
          <w:szCs w:val="20"/>
          <w:vertAlign w:val="baseline"/>
        </w:rPr>
      </w:pPr>
      <w:r w:rsidDel="00000000" w:rsidR="00000000" w:rsidRPr="00000000">
        <w:rPr>
          <w:rFonts w:ascii="Tahoma" w:cs="Tahoma" w:eastAsia="Tahoma" w:hAnsi="Tahoma"/>
          <w:b w:val="1"/>
          <w:bCs w:val="1"/>
          <w:sz w:val="20"/>
          <w:szCs w:val="20"/>
          <w:vertAlign w:val="baseline"/>
        </w:rPr>
        <w:drawing>
          <wp:inline distB="0" distT="0" distL="114300" distR="114300">
            <wp:extent cx="1715770" cy="470535"/>
            <wp:effectExtent b="0" l="0" r="0" t="0"/>
            <wp:docPr id="10" name="image5.png"/>
            <a:graphic>
              <a:graphicData uri="http://schemas.openxmlformats.org/drawingml/2006/picture">
                <pic:pic>
                  <pic:nvPicPr>
                    <pic:cNvPr id="0" name="image5.png"/>
                    <pic:cNvPicPr preferRelativeResize="0"/>
                  </pic:nvPicPr>
                  <pic:blipFill>
                    <a:blip r:embed="rId15"/>
                    <a:srcRect b="0" l="0" r="0" t="0"/>
                    <a:stretch>
                      <a:fillRect/>
                    </a:stretch>
                  </pic:blipFill>
                  <pic:spPr>
                    <a:xfrm>
                      <a:off x="0" y="0"/>
                      <a:ext cx="1715770" cy="470535"/>
                    </a:xfrm>
                    <a:prstGeom prst="rect"/>
                    <a:ln/>
                  </pic:spPr>
                </pic:pic>
              </a:graphicData>
            </a:graphic>
          </wp:inline>
        </w:drawing>
      </w:r>
      <w:r w:rsidDel="00000000" w:rsidR="00000000" w:rsidRPr="00000000">
        <w:rPr>
          <w:rtl w:val="0"/>
        </w:rPr>
      </w:r>
    </w:p>
    <w:p w:rsidR="00000000" w:rsidDel="00000000" w:rsidP="00000000" w:rsidRDefault="00000000" w:rsidRPr="00000000" w14:paraId="00000445">
      <w:pPr>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446">
      <w:pPr>
        <w:jc w:val="center"/>
        <w:rPr>
          <w:rFonts w:ascii="Tahoma" w:cs="Tahoma" w:eastAsia="Tahoma" w:hAnsi="Tahoma"/>
          <w:b w:val="0"/>
          <w:bCs w:val="0"/>
          <w:vertAlign w:val="baseline"/>
        </w:rPr>
      </w:pPr>
      <w:r w:rsidDel="00000000" w:rsidR="00000000" w:rsidRPr="00000000">
        <w:rPr>
          <w:rtl w:val="0"/>
        </w:rPr>
      </w:r>
    </w:p>
    <w:p w:rsidR="00000000" w:rsidDel="00000000" w:rsidP="00000000" w:rsidRDefault="00000000" w:rsidRPr="00000000" w14:paraId="00000447">
      <w:pPr>
        <w:jc w:val="center"/>
        <w:rPr>
          <w:b w:val="0"/>
          <w:bCs w:val="0"/>
          <w:i w:val="0"/>
          <w:iCs w:val="0"/>
          <w:vertAlign w:val="baseline"/>
        </w:rPr>
      </w:pPr>
      <w:r w:rsidDel="00000000" w:rsidR="00000000" w:rsidRPr="00000000">
        <w:rPr>
          <w:b w:val="1"/>
          <w:bCs w:val="1"/>
          <w:i w:val="1"/>
          <w:iCs w:val="1"/>
          <w:vertAlign w:val="baseline"/>
          <w:rtl w:val="0"/>
        </w:rPr>
        <w:t xml:space="preserve">«Αξιοποιώντας το e-learning </w:t>
        <w:br w:type="textWrapping"/>
        <w:t xml:space="preserve">για τη συνεχή ανάπτυξη των ανθρώπων μας»</w:t>
      </w:r>
      <w:r w:rsidDel="00000000" w:rsidR="00000000" w:rsidRPr="00000000">
        <w:rPr>
          <w:rtl w:val="0"/>
        </w:rPr>
      </w:r>
    </w:p>
    <w:p w:rsidR="00000000" w:rsidDel="00000000" w:rsidP="00000000" w:rsidRDefault="00000000" w:rsidRPr="00000000" w14:paraId="00000448">
      <w:pPr>
        <w:rPr>
          <w:b w:val="0"/>
          <w:bCs w:val="0"/>
          <w:vertAlign w:val="baseline"/>
        </w:rPr>
      </w:pPr>
      <w:r w:rsidDel="00000000" w:rsidR="00000000" w:rsidRPr="00000000">
        <w:rPr>
          <w:rtl w:val="0"/>
        </w:rPr>
      </w:r>
    </w:p>
    <w:p w:rsidR="00000000" w:rsidDel="00000000" w:rsidP="00000000" w:rsidRDefault="00000000" w:rsidRPr="00000000" w14:paraId="00000449">
      <w:pPr>
        <w:jc w:val="both"/>
        <w:rPr>
          <w:vertAlign w:val="baseline"/>
        </w:rPr>
      </w:pPr>
      <w:r w:rsidDel="00000000" w:rsidR="00000000" w:rsidRPr="00000000">
        <w:rPr>
          <w:vertAlign w:val="baseline"/>
          <w:rtl w:val="0"/>
        </w:rPr>
        <w:t xml:space="preserve">Η Τράπεζα Πειραιώς αποτελεί μία από τις μεγαλύτερες ιδιωτικές τράπεζες στην Ελλάδα, με ιδιαίτερη τεχνογνωσία στις υπηρεσίες προς μικρές και μεσαίες επιχειρήσεις, στις πιστοδοτήσεις ιδιωτών και στην κεφαλαιαγορά. Οι υπηρεσίες αυτές προσφέρονται μέσα από το οργανωμένο δίκτυο καταστημάτων της, μέσα από το άρτια εξοπλισμένο Call Center καθώς και μέσα από το δίκτυο ηλεκτρονικής τραπεζικής της Winbank η οποία έχει βραβευθεί για τις υπηρεσίες της από διακεκριμένους οργανισμούς σε Ελλάδα και εξωτερικό. </w:t>
      </w:r>
    </w:p>
    <w:p w:rsidR="00000000" w:rsidDel="00000000" w:rsidP="00000000" w:rsidRDefault="00000000" w:rsidRPr="00000000" w14:paraId="0000044A">
      <w:pPr>
        <w:rPr>
          <w:vertAlign w:val="baseline"/>
        </w:rPr>
      </w:pPr>
      <w:r w:rsidDel="00000000" w:rsidR="00000000" w:rsidRPr="00000000">
        <w:rPr>
          <w:rtl w:val="0"/>
        </w:rPr>
      </w:r>
    </w:p>
    <w:p w:rsidR="00000000" w:rsidDel="00000000" w:rsidP="00000000" w:rsidRDefault="00000000" w:rsidRPr="00000000" w14:paraId="000004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Η παρουσία του Ομίλου της Τράπεζας Πειραιώς στο εξωτερικό εστιάζεται κυρίως στη Νοτιοανατολική Ευρώπη, με παράλληλη παρουσία στα μεγάλα χρηματοοικονομικά κέντρα του Λονδίνου και της Νέας Υόρκης. Το σύνολο των καταστημάτων της Τράπεζας ανέρχεται στα 410 εκ των οποίων τα 259 είναι στην Ελλάδα, 11 στις ΗΠΑ, 1 στο Λονδίνο, 27 στην Αλβανία, 18 στην Ρουμανία, 65 στη Βουλγαρία, 11 στη Σερβία και 18 στην Αίγυπτο, ενώ </w:t>
      </w:r>
    </w:p>
    <w:p w:rsidR="00000000" w:rsidDel="00000000" w:rsidP="00000000" w:rsidRDefault="00000000" w:rsidRPr="00000000" w14:paraId="0000044C">
      <w:pPr>
        <w:rPr>
          <w:vertAlign w:val="baseline"/>
        </w:rPr>
      </w:pPr>
      <w:r w:rsidDel="00000000" w:rsidR="00000000" w:rsidRPr="00000000">
        <w:rPr>
          <w:vertAlign w:val="baseline"/>
          <w:rtl w:val="0"/>
        </w:rPr>
        <w:t xml:space="preserve">απασχολεί συνολικά 7.767</w:t>
      </w:r>
      <w:r w:rsidDel="00000000" w:rsidR="00000000" w:rsidRPr="00000000">
        <w:rPr>
          <w:color w:val="000078"/>
          <w:vertAlign w:val="baseline"/>
          <w:rtl w:val="0"/>
        </w:rPr>
        <w:t xml:space="preserve"> </w:t>
      </w:r>
      <w:r w:rsidDel="00000000" w:rsidR="00000000" w:rsidRPr="00000000">
        <w:rPr>
          <w:vertAlign w:val="baseline"/>
          <w:rtl w:val="0"/>
        </w:rPr>
        <w:t xml:space="preserve">εργαζομένους.</w:t>
      </w:r>
    </w:p>
    <w:p w:rsidR="00000000" w:rsidDel="00000000" w:rsidP="00000000" w:rsidRDefault="00000000" w:rsidRPr="00000000" w14:paraId="0000044D">
      <w:pPr>
        <w:rPr>
          <w:vertAlign w:val="baseline"/>
        </w:rPr>
      </w:pPr>
      <w:r w:rsidDel="00000000" w:rsidR="00000000" w:rsidRPr="00000000">
        <w:rPr>
          <w:rtl w:val="0"/>
        </w:rPr>
      </w:r>
    </w:p>
    <w:p w:rsidR="00000000" w:rsidDel="00000000" w:rsidP="00000000" w:rsidRDefault="00000000" w:rsidRPr="00000000" w14:paraId="000004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Κύριοι στρατηγικοί στόχοι του Ομίλου Πειραιώς αποτελούν η διεύρυνση των μεριδίων αγοράς στην ελληνική και βαλκανική τραπεζική αγορά, η συνεχής βελτίωση της ποιότητας των προσφερόμενων υπηρεσιών και του επιπέδου εξυπηρέτησης των πελατών του, η πρωτοπορία στη δημιουργία καινοτόμων προϊόντων, η περαιτέρω ενίσχυση της θέσης του Ομίλου στη λιανική τραπεζική και τις μικρές-μεσαίες επιχειρήσεις, η ενδυνάμωση στους τομείς της διαχείρισης περιουσίας τρίτων και των τραπεζοασφαλειών και, τέλος, η ενίσχυση της κερδοφορίας του, με στόχο τη συνεχή αύξηση της περιουσίας των μετόχων του.</w:t>
      </w:r>
    </w:p>
    <w:p w:rsidR="00000000" w:rsidDel="00000000" w:rsidP="00000000" w:rsidRDefault="00000000" w:rsidRPr="00000000" w14:paraId="0000044F">
      <w:pPr>
        <w:rPr>
          <w:vertAlign w:val="baseline"/>
        </w:rPr>
      </w:pPr>
      <w:r w:rsidDel="00000000" w:rsidR="00000000" w:rsidRPr="00000000">
        <w:rPr>
          <w:rtl w:val="0"/>
        </w:rPr>
      </w:r>
    </w:p>
    <w:p w:rsidR="00000000" w:rsidDel="00000000" w:rsidP="00000000" w:rsidRDefault="00000000" w:rsidRPr="00000000" w14:paraId="00000450">
      <w:pPr>
        <w:jc w:val="both"/>
        <w:rPr>
          <w:vertAlign w:val="baseline"/>
        </w:rPr>
      </w:pPr>
      <w:r w:rsidDel="00000000" w:rsidR="00000000" w:rsidRPr="00000000">
        <w:rPr>
          <w:vertAlign w:val="baseline"/>
          <w:rtl w:val="0"/>
        </w:rPr>
        <w:t xml:space="preserve">Σήμερα η Τράπεζα Πειραιώς ηγείται ενός Ομίλου επιχειρήσεων που καλύπτει το σύνολο των εργασιών και δραστηριοτήτων του χρηματοοικονομικού τομέα στην Ελλάδα (universal bank). Η Τράπεζα Πειραιώς διαθέτει ιδιαίτερη τεχνογνωσία στην καταναλωτική-στεγαστική πίστη και στα άλλα προϊόντα τραπεζικής ιδιωτών, στο χώρο των μεσαίου μεγέθους επιχειρήσεων, στην παροχή υπηρεσιών κεφαλαιαγοράς και επενδυτικής τραπεζικής, στην αναπτυσσόμενη αγορά της χρηματοδοτικής μίσθωσης και, τέλος, στον τομέα της ναυτιλίας.</w:t>
      </w:r>
    </w:p>
    <w:p w:rsidR="00000000" w:rsidDel="00000000" w:rsidP="00000000" w:rsidRDefault="00000000" w:rsidRPr="00000000" w14:paraId="00000451">
      <w:pPr>
        <w:jc w:val="both"/>
        <w:rPr>
          <w:vertAlign w:val="baseline"/>
        </w:rPr>
      </w:pPr>
      <w:r w:rsidDel="00000000" w:rsidR="00000000" w:rsidRPr="00000000">
        <w:rPr>
          <w:vertAlign w:val="baseline"/>
          <w:rtl w:val="0"/>
        </w:rPr>
        <w:t xml:space="preserve"> </w:t>
      </w:r>
    </w:p>
    <w:p w:rsidR="00000000" w:rsidDel="00000000" w:rsidP="00000000" w:rsidRDefault="00000000" w:rsidRPr="00000000" w14:paraId="00000452">
      <w:pPr>
        <w:spacing w:after="120" w:before="120" w:lineRule="auto"/>
        <w:rPr>
          <w:b w:val="0"/>
          <w:bCs w:val="0"/>
          <w:vertAlign w:val="baseline"/>
        </w:rPr>
      </w:pPr>
      <w:r w:rsidDel="00000000" w:rsidR="00000000" w:rsidRPr="00000000">
        <w:rPr>
          <w:b w:val="1"/>
          <w:bCs w:val="1"/>
          <w:vertAlign w:val="baseline"/>
          <w:rtl w:val="0"/>
        </w:rPr>
        <w:t xml:space="preserve">Εστιάζοντας στο Ανθρώπινο Δυναμικό</w:t>
      </w:r>
      <w:r w:rsidDel="00000000" w:rsidR="00000000" w:rsidRPr="00000000">
        <w:rPr>
          <w:rtl w:val="0"/>
        </w:rPr>
      </w:r>
    </w:p>
    <w:p w:rsidR="00000000" w:rsidDel="00000000" w:rsidP="00000000" w:rsidRDefault="00000000" w:rsidRPr="00000000" w14:paraId="00000453">
      <w:pPr>
        <w:jc w:val="both"/>
        <w:rPr>
          <w:vertAlign w:val="baseline"/>
        </w:rPr>
      </w:pPr>
      <w:r w:rsidDel="00000000" w:rsidR="00000000" w:rsidRPr="00000000">
        <w:rPr>
          <w:vertAlign w:val="baseline"/>
          <w:rtl w:val="0"/>
        </w:rPr>
        <w:t xml:space="preserve">Βασική κατεύθυνση της πολιτικής για την ανάπτυξη του ανθρώπινου δυναμικού του Ομίλου είναι η αποτελεσματική διοίκηση των ανθρωπίνων πόρων, διαθέτοντας ικανά και αφοσιωμένα στελέχη με δυνατότητα να λειτουργήσουν αποτελεσματικά στο πλαίσιο της ενιαίας Τραπεζικής αγοράς της Ευρωπαϊκής Ένωσης.</w:t>
      </w:r>
    </w:p>
    <w:p w:rsidR="00000000" w:rsidDel="00000000" w:rsidP="00000000" w:rsidRDefault="00000000" w:rsidRPr="00000000" w14:paraId="00000454">
      <w:pPr>
        <w:jc w:val="both"/>
        <w:rPr>
          <w:vertAlign w:val="baseline"/>
        </w:rPr>
      </w:pPr>
      <w:r w:rsidDel="00000000" w:rsidR="00000000" w:rsidRPr="00000000">
        <w:rPr>
          <w:rtl w:val="0"/>
        </w:rPr>
      </w:r>
    </w:p>
    <w:p w:rsidR="00000000" w:rsidDel="00000000" w:rsidP="00000000" w:rsidRDefault="00000000" w:rsidRPr="00000000" w14:paraId="00000455">
      <w:pPr>
        <w:jc w:val="both"/>
        <w:rPr>
          <w:vertAlign w:val="baseline"/>
        </w:rPr>
      </w:pPr>
      <w:r w:rsidDel="00000000" w:rsidR="00000000" w:rsidRPr="00000000">
        <w:rPr>
          <w:vertAlign w:val="baseline"/>
          <w:rtl w:val="0"/>
        </w:rPr>
        <w:t xml:space="preserve">Στο πλαίσιο της ταχείας ανάπτυξης μέσα σε ένα άκρως μεταβαλλόμενο και ανταγωνιστικό περιβάλλον, η Τράπεζα αναγνωρίζει ότι το ανθρώπινο δυναμικό αποτελεί την πιο σημαντική πηγή ανταγωνιστικού πλεονεκτήματος στην ανάπτυξη και εξέλιξή της. Έχοντας επίγνωση των συνθηκών που επικρατούν στο περιβάλλον, δίνει έμφαση στην εκπαίδευση του ανθρώπινου δυναμικού και επιδιώκει την εκμετάλλευση των νέων τεχνολογιών στην εκπαίδευση προσδοκώντας σημαντικά οφέλη.</w:t>
      </w:r>
    </w:p>
    <w:p w:rsidR="00000000" w:rsidDel="00000000" w:rsidP="00000000" w:rsidRDefault="00000000" w:rsidRPr="00000000" w14:paraId="00000456">
      <w:pPr>
        <w:rPr>
          <w:vertAlign w:val="baseline"/>
        </w:rPr>
      </w:pPr>
      <w:r w:rsidDel="00000000" w:rsidR="00000000" w:rsidRPr="00000000">
        <w:rPr>
          <w:rtl w:val="0"/>
        </w:rPr>
      </w:r>
    </w:p>
    <w:p w:rsidR="00000000" w:rsidDel="00000000" w:rsidP="00000000" w:rsidRDefault="00000000" w:rsidRPr="00000000" w14:paraId="000004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Λαμβάνοντας υπόψη τη φύση του οργανισμού και τις ανάγκες των εργαζομένων για συνεχή εκπαίδευση, η αποτελεσματική αξιοποίηση της ηλεκτρονικής μάθησης αντιπροσωπεύει πάντα μια ιδιαίτερη πρόκληση. Η Τράπεζα αναγνώρισε ήδη από το 2000, ότι η ηλεκτρονική μάθηση επρόκειτο να συμβάλλει στην βελτίωση της απόδοσής, στη μείωση του κόστους, και στην μείωση της απουσίας των εργαζομένων από τη θέση εργασίας λόγω της μετακίνησής τους στα εκπαιδευτικά κέντρα. Η Τράπεζα Πειραιώς αυτή τη στιγμή έχει στην διάθεση της 130 ηλεκτρονικά μαθήματα με τα οποία εκπαιδεύονται οι εργαζόμενοι της. Συνολικά από το 2000, 3.331 εκπαιδευόμενοι έχουν εκπαιδευτεί με τη χρήση του e-learning, ενώ έχουν ανατεθεί 17.707 μαθήματα και έχουν καταγραφεί 60.604 ανθρωποώρες εκπαίδευσης μέσω e-learning, ποσοστό περίπου 25% των συνολικών ανθρωποωρών εκπαίδευσης.</w:t>
      </w:r>
    </w:p>
    <w:p w:rsidR="00000000" w:rsidDel="00000000" w:rsidP="00000000" w:rsidRDefault="00000000" w:rsidRPr="00000000" w14:paraId="00000458">
      <w:pPr>
        <w:rPr>
          <w:vertAlign w:val="baseline"/>
        </w:rPr>
      </w:pPr>
      <w:r w:rsidDel="00000000" w:rsidR="00000000" w:rsidRPr="00000000">
        <w:rPr>
          <w:rtl w:val="0"/>
        </w:rPr>
      </w:r>
    </w:p>
    <w:p w:rsidR="00000000" w:rsidDel="00000000" w:rsidP="00000000" w:rsidRDefault="00000000" w:rsidRPr="00000000" w14:paraId="00000459">
      <w:pPr>
        <w:spacing w:after="120" w:before="120" w:lineRule="auto"/>
        <w:rPr>
          <w:b w:val="0"/>
          <w:bCs w:val="0"/>
          <w:vertAlign w:val="baseline"/>
        </w:rPr>
      </w:pPr>
      <w:r w:rsidDel="00000000" w:rsidR="00000000" w:rsidRPr="00000000">
        <w:rPr>
          <w:b w:val="1"/>
          <w:bCs w:val="1"/>
          <w:vertAlign w:val="baseline"/>
          <w:rtl w:val="0"/>
        </w:rPr>
        <w:t xml:space="preserve">Ηλεκτρονική Μάθηση</w:t>
      </w:r>
      <w:r w:rsidDel="00000000" w:rsidR="00000000" w:rsidRPr="00000000">
        <w:rPr>
          <w:rtl w:val="0"/>
        </w:rPr>
      </w:r>
    </w:p>
    <w:p w:rsidR="00000000" w:rsidDel="00000000" w:rsidP="00000000" w:rsidRDefault="00000000" w:rsidRPr="00000000" w14:paraId="000004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Η εκπαίδευση των εργαζομένων της Τράπεζας καλύπτει όλους τους τομείς γνώσεων που αφορούν τα προϊόντα και τις υπηρεσίες που παρέχει στους πελάτες της καθώς και σε δεξιότητες που απαιτεί η κάθε θέση εργασίας. Τα μαθήματα που παρέχονται στους εργαζομένους αναπτύσσονται στο εσωτερικό της τράπεζας από κατάλληλα εξειδικευμένους εκπαιδευτές ή αποκτώνται από διάφορους προμηθευτές αυτούσια ή κατόπιν μετατροπών που υποδεικνύονται από την Διεύθυνση Εκπαίδευσης &amp; Ανάπτυξης Ανθρώπινου Δυναμικού σε συνεργασία με τις αρμόδιες επιχειρηματικές μονάδες.</w:t>
      </w:r>
    </w:p>
    <w:p w:rsidR="00000000" w:rsidDel="00000000" w:rsidP="00000000" w:rsidRDefault="00000000" w:rsidRPr="00000000" w14:paraId="000004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Στη διαδικασία της εκπαίδευσης εμπλέκονται τρεις βασικές ομάδες εργαζομένων:</w:t>
      </w:r>
    </w:p>
    <w:p w:rsidR="00000000" w:rsidDel="00000000" w:rsidP="00000000" w:rsidRDefault="00000000" w:rsidRPr="00000000" w14:paraId="0000045D">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οι Εκπαιδευόμενοι </w:t>
      </w:r>
    </w:p>
    <w:p w:rsidR="00000000" w:rsidDel="00000000" w:rsidP="00000000" w:rsidRDefault="00000000" w:rsidRPr="00000000" w14:paraId="0000045E">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οι Εκπαιδευτές</w:t>
      </w:r>
    </w:p>
    <w:p w:rsidR="00000000" w:rsidDel="00000000" w:rsidP="00000000" w:rsidRDefault="00000000" w:rsidRPr="00000000" w14:paraId="0000045F">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η Διεύθυνση Εκπαίδευσης &amp; Ανάπτυξης Ανθρώπινου Δυναμικού, ως διαχειριστής και υπεύθυνη μονάδα για τη λήψη των κατάλληλων αποφάσεων και την παραγωγή πολιτικών και στρατηγικών για την εκπαίδευση.</w:t>
      </w:r>
    </w:p>
    <w:p w:rsidR="00000000" w:rsidDel="00000000" w:rsidP="00000000" w:rsidRDefault="00000000" w:rsidRPr="00000000" w14:paraId="000004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61">
      <w:pPr>
        <w:spacing w:after="120" w:before="120" w:lineRule="auto"/>
        <w:rPr>
          <w:b w:val="0"/>
          <w:bCs w:val="0"/>
          <w:vertAlign w:val="baseline"/>
        </w:rPr>
      </w:pPr>
      <w:r w:rsidDel="00000000" w:rsidR="00000000" w:rsidRPr="00000000">
        <w:rPr>
          <w:b w:val="1"/>
          <w:bCs w:val="1"/>
          <w:vertAlign w:val="baseline"/>
          <w:rtl w:val="0"/>
        </w:rPr>
        <w:t xml:space="preserve">Η Τεχνολογική Υποδομή</w:t>
      </w:r>
      <w:r w:rsidDel="00000000" w:rsidR="00000000" w:rsidRPr="00000000">
        <w:rPr>
          <w:rtl w:val="0"/>
        </w:rPr>
      </w:r>
    </w:p>
    <w:p w:rsidR="00000000" w:rsidDel="00000000" w:rsidP="00000000" w:rsidRDefault="00000000" w:rsidRPr="00000000" w14:paraId="000004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Η διαδικασία της εκπαίδευσης υποστηρίζεται μέσα από δυο εξελιγμένα και σύγχρονα τεχνολογικά εργαλεία και μία ευέλικτη πλατφόρμα διαχείρισης και οργάνωσης της εκπαίδευσης, η οποία εξυπηρετεί όλους τους εμπλεκόμενους παράγοντες και τη Διοίκηση Ανθρωπίνων Πόρων.  </w:t>
      </w:r>
    </w:p>
    <w:p w:rsidR="00000000" w:rsidDel="00000000" w:rsidP="00000000" w:rsidRDefault="00000000" w:rsidRPr="00000000" w14:paraId="00000463">
      <w:pPr>
        <w:rPr>
          <w:vertAlign w:val="baseline"/>
        </w:rPr>
      </w:pPr>
      <w:r w:rsidDel="00000000" w:rsidR="00000000" w:rsidRPr="00000000">
        <w:rPr>
          <w:rtl w:val="0"/>
        </w:rPr>
      </w:r>
    </w:p>
    <w:p w:rsidR="00000000" w:rsidDel="00000000" w:rsidP="00000000" w:rsidRDefault="00000000" w:rsidRPr="00000000" w14:paraId="00000464">
      <w:pPr>
        <w:jc w:val="both"/>
        <w:rPr>
          <w:vertAlign w:val="baseline"/>
        </w:rPr>
      </w:pPr>
      <w:r w:rsidDel="00000000" w:rsidR="00000000" w:rsidRPr="00000000">
        <w:rPr>
          <w:vertAlign w:val="baseline"/>
          <w:rtl w:val="0"/>
        </w:rPr>
        <w:t xml:space="preserve">Το Σύστημα Διαχείρισης της Εκπαίδευσης (Learning Management System) λειτουργεί στο Intranet της Τράπεζας Πειραιώς, και είναι ο ηλεκτρονικός χώρος όπου συγκεντρώνονται οι εκπαιδευτικές πληροφορίες και πραγματοποιούνται η διαχείριση και η αξιολόγηση των διαδικασιών της εκπαιδευτικής διαδικασίας. Μέσω του Συστήματος Διαχείρισης της Εκπαίδευσης (LMS), ωφελούνται και οι τρεις ομάδες, που αναφέρθηκαν προηγούμενα, καθώς:</w:t>
      </w:r>
    </w:p>
    <w:p w:rsidR="00000000" w:rsidDel="00000000" w:rsidP="00000000" w:rsidRDefault="00000000" w:rsidRPr="00000000" w14:paraId="00000465">
      <w:pPr>
        <w:rPr>
          <w:vertAlign w:val="baseline"/>
        </w:rPr>
      </w:pPr>
      <w:r w:rsidDel="00000000" w:rsidR="00000000" w:rsidRPr="00000000">
        <w:rPr>
          <w:rtl w:val="0"/>
        </w:rPr>
      </w:r>
    </w:p>
    <w:p w:rsidR="00000000" w:rsidDel="00000000" w:rsidP="00000000" w:rsidRDefault="00000000" w:rsidRPr="00000000" w14:paraId="00000466">
      <w:pPr>
        <w:jc w:val="both"/>
        <w:rPr>
          <w:vertAlign w:val="baseline"/>
        </w:rPr>
      </w:pPr>
      <w:r w:rsidDel="00000000" w:rsidR="00000000" w:rsidRPr="00000000">
        <w:rPr>
          <w:vertAlign w:val="baseline"/>
          <w:rtl w:val="0"/>
        </w:rPr>
        <w:t xml:space="preserve">Οι </w:t>
      </w:r>
      <w:r w:rsidDel="00000000" w:rsidR="00000000" w:rsidRPr="00000000">
        <w:rPr>
          <w:i w:val="1"/>
          <w:iCs w:val="1"/>
          <w:vertAlign w:val="baseline"/>
          <w:rtl w:val="0"/>
        </w:rPr>
        <w:t xml:space="preserve">εκπαιδευόμενοι</w:t>
      </w:r>
      <w:r w:rsidDel="00000000" w:rsidR="00000000" w:rsidRPr="00000000">
        <w:rPr>
          <w:vertAlign w:val="baseline"/>
          <w:rtl w:val="0"/>
        </w:rPr>
        <w:t xml:space="preserve"> στην τράπεζα έχουν το δικό τους πρόγραμμα εκπαίδευσης το οποίο μπορούν να προσαρμόζουν ανάλογα με το φόρτο εργασίας τους. Ο κάθε εργαζόμενος επιλέγει να παρακολουθήσει τα ηλεκτρονικά μαθήματα είτε πριν την έναρξη της εργασίας του, μετά το πέρας αυτής ή ακόμα και από το σπίτι του μέσω internet. Ο εκπαιδευόμενος μπορεί να παρακολουθήσει τα μαθήματα του 24 ώρες την ημέρα, 7 ημέρες την εβδομάδα. Τα μαθήματα παραμένουν στην διάθεση του εκπαιδευόμενου για περίπου ένα χρόνο μετά από την ολοκλήρωση τους, δίνοντας έτσι στον εκπαιδευόμενο την δυνατότητα της άμεσης επανάληψης. Επιπλέον, ο εκπαιδευόμενος έχει και όλα τα απαραίτητα εργαλεία που θα τον βοηθήσουν να είναι πάντα ενήμερος για να αντιμετωπίσει τις εκπαιδευτικές του ανάγκες. </w:t>
      </w:r>
    </w:p>
    <w:p w:rsidR="00000000" w:rsidDel="00000000" w:rsidP="00000000" w:rsidRDefault="00000000" w:rsidRPr="00000000" w14:paraId="00000467">
      <w:pPr>
        <w:rPr>
          <w:vertAlign w:val="baseline"/>
        </w:rPr>
      </w:pPr>
      <w:r w:rsidDel="00000000" w:rsidR="00000000" w:rsidRPr="00000000">
        <w:rPr>
          <w:rtl w:val="0"/>
        </w:rPr>
      </w:r>
    </w:p>
    <w:p w:rsidR="00000000" w:rsidDel="00000000" w:rsidP="00000000" w:rsidRDefault="00000000" w:rsidRPr="00000000" w14:paraId="00000468">
      <w:pPr>
        <w:jc w:val="both"/>
        <w:rPr>
          <w:vertAlign w:val="baseline"/>
        </w:rPr>
      </w:pPr>
      <w:r w:rsidDel="00000000" w:rsidR="00000000" w:rsidRPr="00000000">
        <w:rPr>
          <w:vertAlign w:val="baseline"/>
          <w:rtl w:val="0"/>
        </w:rPr>
        <w:t xml:space="preserve">Ο </w:t>
      </w:r>
      <w:r w:rsidDel="00000000" w:rsidR="00000000" w:rsidRPr="00000000">
        <w:rPr>
          <w:i w:val="1"/>
          <w:iCs w:val="1"/>
          <w:vertAlign w:val="baseline"/>
          <w:rtl w:val="0"/>
        </w:rPr>
        <w:t xml:space="preserve">εκπαιδευτής</w:t>
      </w:r>
      <w:r w:rsidDel="00000000" w:rsidR="00000000" w:rsidRPr="00000000">
        <w:rPr>
          <w:vertAlign w:val="baseline"/>
          <w:rtl w:val="0"/>
        </w:rPr>
        <w:t xml:space="preserve"> έχει τη δυνατότητα να δημιουργήσει τα μαθήματα, να παρακολουθεί την επίδοση των εκπαιδευομένων, να απαντάει σε τυχόν ερωτήσεις και απορίες και γενικώς να οργανώνει και να διαχειρίζεται τη διαδικασία της εκπαίδευσης ακόμα και από απόσταση.</w:t>
      </w:r>
    </w:p>
    <w:p w:rsidR="00000000" w:rsidDel="00000000" w:rsidP="00000000" w:rsidRDefault="00000000" w:rsidRPr="00000000" w14:paraId="000004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Η</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Διεύθυνση Εκπαίδευσης &amp; Ανάπτυξης Ανθρώπινου Δυναμικού</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της Τράπεζας έχει τη δυνατότητα να οργανώνει την εκπαίδευση για όλα τα παραρτήματα της τράπεζας, να δίνει δικαίωμα πρόσβασης στο εκπαιδευτικό υλικό, να παρακολουθεί και να αξιολογεί την εκπαίδευση του κάθε εργαζομένου.</w:t>
      </w:r>
    </w:p>
    <w:p w:rsidR="00000000" w:rsidDel="00000000" w:rsidP="00000000" w:rsidRDefault="00000000" w:rsidRPr="00000000" w14:paraId="0000046B">
      <w:pPr>
        <w:tabs>
          <w:tab w:val="left" w:leader="none" w:pos="3143"/>
        </w:tabs>
        <w:rPr>
          <w:vertAlign w:val="baseline"/>
        </w:rPr>
      </w:pPr>
      <w:r w:rsidDel="00000000" w:rsidR="00000000" w:rsidRPr="00000000">
        <w:rPr>
          <w:rtl w:val="0"/>
        </w:rPr>
      </w:r>
    </w:p>
    <w:p w:rsidR="00000000" w:rsidDel="00000000" w:rsidP="00000000" w:rsidRDefault="00000000" w:rsidRPr="00000000" w14:paraId="0000046C">
      <w:pPr>
        <w:spacing w:after="120" w:before="120" w:lineRule="auto"/>
        <w:rPr>
          <w:b w:val="0"/>
          <w:bCs w:val="0"/>
          <w:vertAlign w:val="baseline"/>
        </w:rPr>
      </w:pPr>
      <w:r w:rsidDel="00000000" w:rsidR="00000000" w:rsidRPr="00000000">
        <w:rPr>
          <w:b w:val="1"/>
          <w:bCs w:val="1"/>
          <w:vertAlign w:val="baseline"/>
          <w:rtl w:val="0"/>
        </w:rPr>
        <w:t xml:space="preserve">Εντάσσοντας την Ηλεκτρονική Μάθηση στο Μεικτό Μοντέλο Εκπαίδευσης</w:t>
      </w:r>
      <w:r w:rsidDel="00000000" w:rsidR="00000000" w:rsidRPr="00000000">
        <w:rPr>
          <w:rtl w:val="0"/>
        </w:rPr>
      </w:r>
    </w:p>
    <w:p w:rsidR="00000000" w:rsidDel="00000000" w:rsidP="00000000" w:rsidRDefault="00000000" w:rsidRPr="00000000" w14:paraId="000004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Η εκπαίδευση των εργαζομένων στην Τράπεζα γίνεται μέσω μιας υβριδικής / μεικτής εκπαιδευτικής στρατηγικής η οποία αξιοποιεί τα πλεονεκτήματα τόσο της ασύγχρονης ηλεκτρονικής μάθησης όσο και της παραδοσιακής εκπαίδευσης.</w:t>
      </w:r>
    </w:p>
    <w:p w:rsidR="00000000" w:rsidDel="00000000" w:rsidP="00000000" w:rsidRDefault="00000000" w:rsidRPr="00000000" w14:paraId="000004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Αυτό γίνεται με τρεις τρόπους: Είτε οι εκπαιδευόμενοι παρακολουθούν το ηλεκτρονικό μάθημα, και αφού εξετασθούν επιτυχώς σε αυτό, επισκέπτονται ένα από τα εκπαιδευτικά κέντρα, προκειμένου να ολοκληρώσουν την εκπαίδευση τους στο συγκεκριμένο αντικείμενο, είτε οι εκπαιδευόμενοι παρακολουθούν το μάθημα σε ορισμένο χρόνο κατά την διάρκεια του σεμιναρίου, είτε το μάθημα ανατίθεται στους εκπαιδευόμενους μετά από την λήξη του σεμιναρίου.  Η εξέταση των εκπαιδευομένων πραγματοποιείται στον ηλεκτρονικό υπολογιστή ενώ μετά το πέρας αυτής δίνεται ανατροφοδότηση στον εκπαιδευόμενο ώστε να δει σε ποιες ερωτήσεις απάντησε σωστά και σε ποιες εσφαλμένα. </w:t>
      </w:r>
    </w:p>
    <w:p w:rsidR="00000000" w:rsidDel="00000000" w:rsidP="00000000" w:rsidRDefault="00000000" w:rsidRPr="00000000" w14:paraId="000004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Ο κάθε εκπαιδευόμενος έχει το δικαίωμα να εξετασθεί, ανάλογα από τον τύπο του μαθήματος, είτε μόνο μία φορά είτε όσες φορές επιθυμεί στο μάθημα που παρακολουθεί. Η ολοκλήρωση της εκπαίδευσης γίνεται συνήθως στην αίθουσα με τη βοήθεια του αρμόδιου εκπαιδευτή, ο οποίος απαντά στις απορίες των εκπαιδευόμενων και τους παροτρύνει να εφαρμόσουν τις γνώσεις τους λύνοντας καθορισμένες ασκήσεις. Κατά αυτό τον τρόπο επιτυγχάνεται η ομαλή μετάβαση των εκπαιδευομένων από το «φυσικό» στο «ηλεκτρονικό περιβάλλον» εκπαίδευσης και συμβάλλει στην αποτελεσματικότερη διεξαγωγή της εκπαιδευτικής διαδικασίας.</w:t>
      </w:r>
    </w:p>
    <w:p w:rsidR="00000000" w:rsidDel="00000000" w:rsidP="00000000" w:rsidRDefault="00000000" w:rsidRPr="00000000" w14:paraId="00000471">
      <w:pPr>
        <w:rPr>
          <w:b w:val="0"/>
          <w:bCs w:val="0"/>
          <w:i w:val="0"/>
          <w:iCs w:val="0"/>
          <w:vertAlign w:val="baseline"/>
        </w:rPr>
      </w:pPr>
      <w:r w:rsidDel="00000000" w:rsidR="00000000" w:rsidRPr="00000000">
        <w:rPr>
          <w:rtl w:val="0"/>
        </w:rPr>
      </w:r>
    </w:p>
    <w:p w:rsidR="00000000" w:rsidDel="00000000" w:rsidP="00000000" w:rsidRDefault="00000000" w:rsidRPr="00000000" w14:paraId="00000472">
      <w:pPr>
        <w:spacing w:after="120" w:before="120" w:lineRule="auto"/>
        <w:rPr>
          <w:b w:val="0"/>
          <w:bCs w:val="0"/>
          <w:vertAlign w:val="baseline"/>
        </w:rPr>
      </w:pPr>
      <w:r w:rsidDel="00000000" w:rsidR="00000000" w:rsidRPr="00000000">
        <w:rPr>
          <w:b w:val="1"/>
          <w:bCs w:val="1"/>
          <w:vertAlign w:val="baseline"/>
          <w:rtl w:val="0"/>
        </w:rPr>
        <w:t xml:space="preserve">Εν Κατακλείδι ...</w:t>
      </w:r>
      <w:r w:rsidDel="00000000" w:rsidR="00000000" w:rsidRPr="00000000">
        <w:rPr>
          <w:rtl w:val="0"/>
        </w:rPr>
      </w:r>
    </w:p>
    <w:p w:rsidR="00000000" w:rsidDel="00000000" w:rsidP="00000000" w:rsidRDefault="00000000" w:rsidRPr="00000000" w14:paraId="00000473">
      <w:pPr>
        <w:rPr>
          <w:b w:val="0"/>
          <w:bCs w:val="0"/>
          <w:i w:val="0"/>
          <w:iCs w:val="0"/>
          <w:vertAlign w:val="baseline"/>
        </w:rPr>
      </w:pPr>
      <w:r w:rsidDel="00000000" w:rsidR="00000000" w:rsidRPr="00000000">
        <w:rPr>
          <w:vertAlign w:val="baseline"/>
          <w:rtl w:val="0"/>
        </w:rPr>
        <w:t xml:space="preserve">Η</w:t>
      </w:r>
      <w:r w:rsidDel="00000000" w:rsidR="00000000" w:rsidRPr="00000000">
        <w:rPr>
          <w:b w:val="1"/>
          <w:bCs w:val="1"/>
          <w:i w:val="1"/>
          <w:iCs w:val="1"/>
          <w:vertAlign w:val="baseline"/>
          <w:rtl w:val="0"/>
        </w:rPr>
        <w:t xml:space="preserve"> </w:t>
      </w:r>
      <w:r w:rsidDel="00000000" w:rsidR="00000000" w:rsidRPr="00000000">
        <w:rPr>
          <w:vertAlign w:val="baseline"/>
          <w:rtl w:val="0"/>
        </w:rPr>
        <w:t xml:space="preserve">Τράπεζα Πειραιώς αποτελεί παράδειγμα επιτυχούς εφαρμογής της ηλεκτρονικής εκπαίδευσης και συνεχώς επιδιώκει την αναβάθμιση της ποιότητας της εκπαίδευσης των εργαζομένων της.  </w:t>
      </w:r>
      <w:r w:rsidDel="00000000" w:rsidR="00000000" w:rsidRPr="00000000">
        <w:rPr>
          <w:rtl w:val="0"/>
        </w:rPr>
      </w:r>
    </w:p>
    <w:p w:rsidR="00000000" w:rsidDel="00000000" w:rsidP="00000000" w:rsidRDefault="00000000" w:rsidRPr="00000000" w14:paraId="00000474">
      <w:pPr>
        <w:rPr>
          <w:vertAlign w:val="baseline"/>
        </w:rPr>
      </w:pPr>
      <w:r w:rsidDel="00000000" w:rsidR="00000000" w:rsidRPr="00000000">
        <w:rPr>
          <w:rtl w:val="0"/>
        </w:rPr>
      </w:r>
    </w:p>
    <w:p w:rsidR="00000000" w:rsidDel="00000000" w:rsidP="00000000" w:rsidRDefault="00000000" w:rsidRPr="00000000" w14:paraId="000004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Από εσωτερικές έρευνες που διεξάγονται στο εσωτερικό της τράπεζας, έχει αποδειχθεί ότι υπάρχει σημαντική αποδοχή της ηλεκτρονικής εκπαίδευσης από τους εργαζόμενους καθώς και επιθυμία συνέχισης, διατήρησης, και αναβάθμισης της πρωτοβουλίας αυτής.</w:t>
      </w:r>
    </w:p>
    <w:p w:rsidR="00000000" w:rsidDel="00000000" w:rsidP="00000000" w:rsidRDefault="00000000" w:rsidRPr="00000000" w14:paraId="00000476">
      <w:pPr>
        <w:rPr>
          <w:b w:val="0"/>
          <w:bCs w:val="0"/>
          <w:vertAlign w:val="baseline"/>
        </w:rPr>
      </w:pPr>
      <w:r w:rsidDel="00000000" w:rsidR="00000000" w:rsidRPr="00000000">
        <w:rPr>
          <w:rtl w:val="0"/>
        </w:rPr>
      </w:r>
    </w:p>
    <w:p w:rsidR="00000000" w:rsidDel="00000000" w:rsidP="00000000" w:rsidRDefault="00000000" w:rsidRPr="00000000" w14:paraId="00000477">
      <w:pPr>
        <w:rPr>
          <w:vertAlign w:val="baseline"/>
        </w:rPr>
      </w:pPr>
      <w:r w:rsidDel="00000000" w:rsidR="00000000" w:rsidRPr="00000000">
        <w:rPr>
          <w:rtl w:val="0"/>
        </w:rPr>
      </w:r>
    </w:p>
    <w:p w:rsidR="00000000" w:rsidDel="00000000" w:rsidP="00000000" w:rsidRDefault="00000000" w:rsidRPr="00000000" w14:paraId="00000478">
      <w:pPr>
        <w:rPr>
          <w:vertAlign w:val="baseline"/>
        </w:rPr>
      </w:pPr>
      <w:r w:rsidDel="00000000" w:rsidR="00000000" w:rsidRPr="00000000">
        <w:rPr>
          <w:rtl w:val="0"/>
        </w:rPr>
      </w:r>
    </w:p>
    <w:p w:rsidR="00000000" w:rsidDel="00000000" w:rsidP="00000000" w:rsidRDefault="00000000" w:rsidRPr="00000000" w14:paraId="00000479">
      <w:pPr>
        <w:rPr>
          <w:vertAlign w:val="baseline"/>
        </w:rPr>
      </w:pPr>
      <w:bookmarkStart w:colFirst="0" w:colLast="0" w:name="_21ra5f62g2l8" w:id="37"/>
      <w:bookmarkEnd w:id="37"/>
      <w:r w:rsidDel="00000000" w:rsidR="00000000" w:rsidRPr="00000000">
        <w:rPr>
          <w:rtl w:val="0"/>
        </w:rPr>
      </w:r>
    </w:p>
    <w:p w:rsidR="00000000" w:rsidDel="00000000" w:rsidP="00000000" w:rsidRDefault="00000000" w:rsidRPr="00000000" w14:paraId="000004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Βιβλιογραφικές Αναφορές – Πηγές </w:t>
      </w:r>
    </w:p>
    <w:p w:rsidR="00000000" w:rsidDel="00000000" w:rsidP="00000000" w:rsidRDefault="00000000" w:rsidRPr="00000000" w14:paraId="000004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7C">
      <w:pPr>
        <w:jc w:val="both"/>
        <w:rPr>
          <w:vertAlign w:val="baseline"/>
        </w:rPr>
      </w:pPr>
      <w:r w:rsidDel="00000000" w:rsidR="00000000" w:rsidRPr="00000000">
        <w:rPr>
          <w:rtl w:val="0"/>
        </w:rPr>
      </w:r>
    </w:p>
    <w:p w:rsidR="00000000" w:rsidDel="00000000" w:rsidP="00000000" w:rsidRDefault="00000000" w:rsidRPr="00000000" w14:paraId="0000047D">
      <w:pPr>
        <w:jc w:val="both"/>
        <w:rPr>
          <w:vertAlign w:val="baseline"/>
        </w:rPr>
      </w:pPr>
      <w:r w:rsidDel="00000000" w:rsidR="00000000" w:rsidRPr="00000000">
        <w:rPr>
          <w:vertAlign w:val="baseline"/>
          <w:rtl w:val="0"/>
        </w:rPr>
        <w:t xml:space="preserve">Bandura, Albert.  (1982). Self Reverent Thought: A Developmental Analysis of Self-Efficacy.  J.H. Flavell and L. Ross (Eds.).  </w:t>
      </w:r>
      <w:r w:rsidDel="00000000" w:rsidR="00000000" w:rsidRPr="00000000">
        <w:rPr>
          <w:i w:val="1"/>
          <w:iCs w:val="1"/>
          <w:vertAlign w:val="baseline"/>
          <w:rtl w:val="0"/>
        </w:rPr>
        <w:t xml:space="preserve">Social and Cognitive Development: Frontiers and Possible Futures</w:t>
      </w:r>
      <w:r w:rsidDel="00000000" w:rsidR="00000000" w:rsidRPr="00000000">
        <w:rPr>
          <w:vertAlign w:val="baseline"/>
          <w:rtl w:val="0"/>
        </w:rPr>
        <w:t xml:space="preserve">. New York:  Cambridge University Press, p200-239. </w:t>
      </w:r>
    </w:p>
    <w:p w:rsidR="00000000" w:rsidDel="00000000" w:rsidP="00000000" w:rsidRDefault="00000000" w:rsidRPr="00000000" w14:paraId="0000047E">
      <w:pPr>
        <w:jc w:val="both"/>
        <w:rPr>
          <w:vertAlign w:val="baseline"/>
        </w:rPr>
      </w:pPr>
      <w:r w:rsidDel="00000000" w:rsidR="00000000" w:rsidRPr="00000000">
        <w:rPr>
          <w:rtl w:val="0"/>
        </w:rPr>
      </w:r>
    </w:p>
    <w:p w:rsidR="00000000" w:rsidDel="00000000" w:rsidP="00000000" w:rsidRDefault="00000000" w:rsidRPr="00000000" w14:paraId="0000047F">
      <w:pPr>
        <w:jc w:val="both"/>
        <w:rPr>
          <w:vertAlign w:val="baseline"/>
        </w:rPr>
      </w:pPr>
      <w:r w:rsidDel="00000000" w:rsidR="00000000" w:rsidRPr="00000000">
        <w:rPr>
          <w:vertAlign w:val="baseline"/>
          <w:rtl w:val="0"/>
        </w:rPr>
        <w:t xml:space="preserve">Banerji, A.K.,(1995). </w:t>
      </w:r>
      <w:r w:rsidDel="00000000" w:rsidR="00000000" w:rsidRPr="00000000">
        <w:rPr>
          <w:i w:val="1"/>
          <w:iCs w:val="1"/>
          <w:vertAlign w:val="baseline"/>
          <w:rtl w:val="0"/>
        </w:rPr>
        <w:t xml:space="preserve">Designing Electronic Performance Support Systems</w:t>
      </w:r>
      <w:r w:rsidDel="00000000" w:rsidR="00000000" w:rsidRPr="00000000">
        <w:rPr>
          <w:vertAlign w:val="baseline"/>
          <w:rtl w:val="0"/>
        </w:rPr>
        <w:t xml:space="preserve">. PhD Thesis, School of Computing, University of Teesside, Cleveland, UK.</w:t>
      </w:r>
    </w:p>
    <w:p w:rsidR="00000000" w:rsidDel="00000000" w:rsidP="00000000" w:rsidRDefault="00000000" w:rsidRPr="00000000" w14:paraId="00000480">
      <w:pPr>
        <w:jc w:val="both"/>
        <w:rPr>
          <w:vertAlign w:val="baseline"/>
        </w:rPr>
      </w:pPr>
      <w:r w:rsidDel="00000000" w:rsidR="00000000" w:rsidRPr="00000000">
        <w:rPr>
          <w:rtl w:val="0"/>
        </w:rPr>
      </w:r>
    </w:p>
    <w:p w:rsidR="00000000" w:rsidDel="00000000" w:rsidP="00000000" w:rsidRDefault="00000000" w:rsidRPr="00000000" w14:paraId="00000481">
      <w:pPr>
        <w:jc w:val="both"/>
        <w:rPr>
          <w:vertAlign w:val="baseline"/>
        </w:rPr>
      </w:pPr>
      <w:r w:rsidDel="00000000" w:rsidR="00000000" w:rsidRPr="00000000">
        <w:rPr>
          <w:vertAlign w:val="baseline"/>
          <w:rtl w:val="0"/>
        </w:rPr>
        <w:t xml:space="preserve">Brandon-Hall.com (2001). </w:t>
      </w:r>
      <w:r w:rsidDel="00000000" w:rsidR="00000000" w:rsidRPr="00000000">
        <w:rPr>
          <w:i w:val="1"/>
          <w:iCs w:val="1"/>
          <w:vertAlign w:val="baseline"/>
          <w:rtl w:val="0"/>
        </w:rPr>
        <w:t xml:space="preserve">E-learning Guidebook: Six Steps to Implementing E-Learning.</w:t>
      </w:r>
      <w:r w:rsidDel="00000000" w:rsidR="00000000" w:rsidRPr="00000000">
        <w:rPr>
          <w:rtl w:val="0"/>
        </w:rPr>
      </w:r>
    </w:p>
    <w:p w:rsidR="00000000" w:rsidDel="00000000" w:rsidP="00000000" w:rsidRDefault="00000000" w:rsidRPr="00000000" w14:paraId="00000482">
      <w:pPr>
        <w:jc w:val="both"/>
        <w:rPr>
          <w:vertAlign w:val="baseline"/>
        </w:rPr>
      </w:pPr>
      <w:r w:rsidDel="00000000" w:rsidR="00000000" w:rsidRPr="00000000">
        <w:rPr>
          <w:rtl w:val="0"/>
        </w:rPr>
      </w:r>
    </w:p>
    <w:p w:rsidR="00000000" w:rsidDel="00000000" w:rsidP="00000000" w:rsidRDefault="00000000" w:rsidRPr="00000000" w14:paraId="00000483">
      <w:pPr>
        <w:jc w:val="both"/>
        <w:rPr>
          <w:vertAlign w:val="baseline"/>
        </w:rPr>
      </w:pPr>
      <w:r w:rsidDel="00000000" w:rsidR="00000000" w:rsidRPr="00000000">
        <w:rPr>
          <w:vertAlign w:val="baseline"/>
          <w:rtl w:val="0"/>
        </w:rPr>
        <w:t xml:space="preserve">Collier, Geoff. (2002). “Elearning Application Infrastructure”. </w:t>
      </w:r>
      <w:r w:rsidDel="00000000" w:rsidR="00000000" w:rsidRPr="00000000">
        <w:rPr>
          <w:i w:val="1"/>
          <w:iCs w:val="1"/>
          <w:vertAlign w:val="baseline"/>
          <w:rtl w:val="0"/>
        </w:rPr>
        <w:t xml:space="preserve">SUN Microsystems white paper</w:t>
      </w:r>
      <w:r w:rsidDel="00000000" w:rsidR="00000000" w:rsidRPr="00000000">
        <w:rPr>
          <w:vertAlign w:val="baseline"/>
          <w:rtl w:val="0"/>
        </w:rPr>
        <w:t xml:space="preserve">, January.</w:t>
      </w:r>
    </w:p>
    <w:p w:rsidR="00000000" w:rsidDel="00000000" w:rsidP="00000000" w:rsidRDefault="00000000" w:rsidRPr="00000000" w14:paraId="00000484">
      <w:pPr>
        <w:jc w:val="both"/>
        <w:rPr>
          <w:vertAlign w:val="baseline"/>
        </w:rPr>
      </w:pPr>
      <w:r w:rsidDel="00000000" w:rsidR="00000000" w:rsidRPr="00000000">
        <w:rPr>
          <w:rtl w:val="0"/>
        </w:rPr>
      </w:r>
    </w:p>
    <w:p w:rsidR="00000000" w:rsidDel="00000000" w:rsidP="00000000" w:rsidRDefault="00000000" w:rsidRPr="00000000" w14:paraId="00000485">
      <w:pPr>
        <w:jc w:val="both"/>
        <w:rPr>
          <w:vertAlign w:val="baseline"/>
        </w:rPr>
      </w:pPr>
      <w:r w:rsidDel="00000000" w:rsidR="00000000" w:rsidRPr="00000000">
        <w:rPr>
          <w:vertAlign w:val="baseline"/>
          <w:rtl w:val="0"/>
        </w:rPr>
        <w:t xml:space="preserve">Davenport, T. and Prusak, L., (1998), “Working Knowledge”, </w:t>
      </w:r>
      <w:r w:rsidDel="00000000" w:rsidR="00000000" w:rsidRPr="00000000">
        <w:rPr>
          <w:i w:val="1"/>
          <w:iCs w:val="1"/>
          <w:vertAlign w:val="baseline"/>
          <w:rtl w:val="0"/>
        </w:rPr>
        <w:t xml:space="preserve">Harvard Business School</w:t>
      </w:r>
      <w:r w:rsidDel="00000000" w:rsidR="00000000" w:rsidRPr="00000000">
        <w:rPr>
          <w:vertAlign w:val="baseline"/>
          <w:rtl w:val="0"/>
        </w:rPr>
        <w:t xml:space="preserve">.</w:t>
      </w:r>
    </w:p>
    <w:p w:rsidR="00000000" w:rsidDel="00000000" w:rsidP="00000000" w:rsidRDefault="00000000" w:rsidRPr="00000000" w14:paraId="00000486">
      <w:pPr>
        <w:jc w:val="both"/>
        <w:rPr>
          <w:vertAlign w:val="baseline"/>
        </w:rPr>
      </w:pPr>
      <w:r w:rsidDel="00000000" w:rsidR="00000000" w:rsidRPr="00000000">
        <w:rPr>
          <w:rtl w:val="0"/>
        </w:rPr>
      </w:r>
    </w:p>
    <w:p w:rsidR="00000000" w:rsidDel="00000000" w:rsidP="00000000" w:rsidRDefault="00000000" w:rsidRPr="00000000" w14:paraId="00000487">
      <w:pPr>
        <w:jc w:val="both"/>
        <w:rPr>
          <w:vertAlign w:val="baseline"/>
        </w:rPr>
      </w:pPr>
      <w:r w:rsidDel="00000000" w:rsidR="00000000" w:rsidRPr="00000000">
        <w:rPr>
          <w:vertAlign w:val="baseline"/>
          <w:rtl w:val="0"/>
        </w:rPr>
        <w:t xml:space="preserve">Driscoll Ann, 2001. Designing and Delivering Live, Online Training. </w:t>
      </w:r>
      <w:r w:rsidDel="00000000" w:rsidR="00000000" w:rsidRPr="00000000">
        <w:rPr>
          <w:i w:val="1"/>
          <w:iCs w:val="1"/>
          <w:vertAlign w:val="baseline"/>
          <w:rtl w:val="0"/>
        </w:rPr>
        <w:t xml:space="preserve">eLearn Magazine</w:t>
      </w:r>
      <w:r w:rsidDel="00000000" w:rsidR="00000000" w:rsidRPr="00000000">
        <w:rPr>
          <w:vertAlign w:val="baseline"/>
          <w:rtl w:val="0"/>
        </w:rPr>
        <w:t xml:space="preserve">. Retrieved from </w:t>
      </w:r>
      <w:hyperlink r:id="rId16">
        <w:r w:rsidDel="00000000" w:rsidR="00000000" w:rsidRPr="00000000">
          <w:rPr>
            <w:color w:val="0000ff"/>
            <w:u w:val="single"/>
            <w:vertAlign w:val="baseline"/>
            <w:rtl w:val="0"/>
          </w:rPr>
          <w:t xml:space="preserve">http://www.elearnmag.org/subpage/sub_page.cfm?section=3&amp;list_item=3&amp;page=1</w:t>
        </w:r>
      </w:hyperlink>
      <w:r w:rsidDel="00000000" w:rsidR="00000000" w:rsidRPr="00000000">
        <w:rPr>
          <w:vertAlign w:val="baseline"/>
          <w:rtl w:val="0"/>
        </w:rPr>
        <w:t xml:space="preserve"> </w:t>
      </w:r>
    </w:p>
    <w:p w:rsidR="00000000" w:rsidDel="00000000" w:rsidP="00000000" w:rsidRDefault="00000000" w:rsidRPr="00000000" w14:paraId="00000488">
      <w:pPr>
        <w:jc w:val="both"/>
        <w:rPr>
          <w:vertAlign w:val="baseline"/>
        </w:rPr>
      </w:pPr>
      <w:r w:rsidDel="00000000" w:rsidR="00000000" w:rsidRPr="00000000">
        <w:rPr>
          <w:rtl w:val="0"/>
        </w:rPr>
      </w:r>
    </w:p>
    <w:p w:rsidR="00000000" w:rsidDel="00000000" w:rsidP="00000000" w:rsidRDefault="00000000" w:rsidRPr="00000000" w14:paraId="00000489">
      <w:pPr>
        <w:jc w:val="both"/>
        <w:rPr>
          <w:vertAlign w:val="baseline"/>
        </w:rPr>
      </w:pPr>
      <w:r w:rsidDel="00000000" w:rsidR="00000000" w:rsidRPr="00000000">
        <w:rPr>
          <w:vertAlign w:val="baseline"/>
          <w:rtl w:val="0"/>
        </w:rPr>
        <w:t xml:space="preserve">Driscoll, M. 2002. </w:t>
      </w:r>
      <w:r w:rsidDel="00000000" w:rsidR="00000000" w:rsidRPr="00000000">
        <w:rPr>
          <w:i w:val="1"/>
          <w:iCs w:val="1"/>
          <w:vertAlign w:val="baseline"/>
          <w:rtl w:val="0"/>
        </w:rPr>
        <w:t xml:space="preserve">Web-Based Training: Creating e-Learning Experiences </w:t>
      </w:r>
      <w:r w:rsidDel="00000000" w:rsidR="00000000" w:rsidRPr="00000000">
        <w:rPr>
          <w:vertAlign w:val="baseline"/>
          <w:rtl w:val="0"/>
        </w:rPr>
        <w:t xml:space="preserve">(2</w:t>
      </w:r>
      <w:r w:rsidDel="00000000" w:rsidR="00000000" w:rsidRPr="00000000">
        <w:rPr>
          <w:vertAlign w:val="superscript"/>
          <w:rtl w:val="0"/>
        </w:rPr>
        <w:t xml:space="preserve">nd</w:t>
      </w:r>
      <w:r w:rsidDel="00000000" w:rsidR="00000000" w:rsidRPr="00000000">
        <w:rPr>
          <w:vertAlign w:val="baseline"/>
          <w:rtl w:val="0"/>
        </w:rPr>
        <w:t xml:space="preserve"> ed.). San Francisco, CA: Jossey-Bass/Pfeiffer</w:t>
      </w:r>
    </w:p>
    <w:p w:rsidR="00000000" w:rsidDel="00000000" w:rsidP="00000000" w:rsidRDefault="00000000" w:rsidRPr="00000000" w14:paraId="0000048A">
      <w:pPr>
        <w:jc w:val="both"/>
        <w:rPr>
          <w:vertAlign w:val="baseline"/>
        </w:rPr>
      </w:pPr>
      <w:r w:rsidDel="00000000" w:rsidR="00000000" w:rsidRPr="00000000">
        <w:rPr>
          <w:rtl w:val="0"/>
        </w:rPr>
      </w:r>
    </w:p>
    <w:p w:rsidR="00000000" w:rsidDel="00000000" w:rsidP="00000000" w:rsidRDefault="00000000" w:rsidRPr="00000000" w14:paraId="0000048B">
      <w:pPr>
        <w:jc w:val="both"/>
        <w:rPr>
          <w:vertAlign w:val="baseline"/>
        </w:rPr>
      </w:pPr>
      <w:r w:rsidDel="00000000" w:rsidR="00000000" w:rsidRPr="00000000">
        <w:rPr>
          <w:vertAlign w:val="baseline"/>
          <w:rtl w:val="0"/>
        </w:rPr>
        <w:t xml:space="preserve">Duckworth L. Christine, 2001. ISD for Live E-Learning. Learning Circuits. Retrieved from </w:t>
      </w:r>
      <w:hyperlink r:id="rId17">
        <w:r w:rsidDel="00000000" w:rsidR="00000000" w:rsidRPr="00000000">
          <w:rPr>
            <w:color w:val="0000ff"/>
            <w:u w:val="single"/>
            <w:vertAlign w:val="baseline"/>
            <w:rtl w:val="0"/>
          </w:rPr>
          <w:t xml:space="preserve">www.learningcircuits.org/2001/apr2001/duckworth.html</w:t>
        </w:r>
      </w:hyperlink>
      <w:r w:rsidDel="00000000" w:rsidR="00000000" w:rsidRPr="00000000">
        <w:rPr>
          <w:rtl w:val="0"/>
        </w:rPr>
      </w:r>
    </w:p>
    <w:p w:rsidR="00000000" w:rsidDel="00000000" w:rsidP="00000000" w:rsidRDefault="00000000" w:rsidRPr="00000000" w14:paraId="0000048C">
      <w:pPr>
        <w:jc w:val="both"/>
        <w:rPr>
          <w:vertAlign w:val="baseline"/>
        </w:rPr>
      </w:pPr>
      <w:r w:rsidDel="00000000" w:rsidR="00000000" w:rsidRPr="00000000">
        <w:rPr>
          <w:rtl w:val="0"/>
        </w:rPr>
      </w:r>
    </w:p>
    <w:p w:rsidR="00000000" w:rsidDel="00000000" w:rsidP="00000000" w:rsidRDefault="00000000" w:rsidRPr="00000000" w14:paraId="0000048D">
      <w:pPr>
        <w:jc w:val="both"/>
        <w:rPr>
          <w:vertAlign w:val="baseline"/>
        </w:rPr>
      </w:pPr>
      <w:r w:rsidDel="00000000" w:rsidR="00000000" w:rsidRPr="00000000">
        <w:rPr>
          <w:vertAlign w:val="baseline"/>
          <w:rtl w:val="0"/>
        </w:rPr>
        <w:t xml:space="preserve">Gery, G.J. (1991). </w:t>
      </w:r>
      <w:r w:rsidDel="00000000" w:rsidR="00000000" w:rsidRPr="00000000">
        <w:rPr>
          <w:i w:val="1"/>
          <w:iCs w:val="1"/>
          <w:vertAlign w:val="baseline"/>
          <w:rtl w:val="0"/>
        </w:rPr>
        <w:t xml:space="preserve">Electronic Performance Support Systems - How and Why to Remake the Workplace Through the Strategic Application of Technology</w:t>
      </w:r>
      <w:r w:rsidDel="00000000" w:rsidR="00000000" w:rsidRPr="00000000">
        <w:rPr>
          <w:vertAlign w:val="baseline"/>
          <w:rtl w:val="0"/>
        </w:rPr>
        <w:t xml:space="preserve">. Weiengarten Publications, Boston, USA.</w:t>
      </w:r>
    </w:p>
    <w:p w:rsidR="00000000" w:rsidDel="00000000" w:rsidP="00000000" w:rsidRDefault="00000000" w:rsidRPr="00000000" w14:paraId="0000048E">
      <w:pPr>
        <w:jc w:val="both"/>
        <w:rPr>
          <w:vertAlign w:val="baseline"/>
        </w:rPr>
      </w:pPr>
      <w:r w:rsidDel="00000000" w:rsidR="00000000" w:rsidRPr="00000000">
        <w:rPr>
          <w:rtl w:val="0"/>
        </w:rPr>
      </w:r>
    </w:p>
    <w:p w:rsidR="00000000" w:rsidDel="00000000" w:rsidP="00000000" w:rsidRDefault="00000000" w:rsidRPr="00000000" w14:paraId="0000048F">
      <w:pPr>
        <w:jc w:val="both"/>
        <w:rPr>
          <w:vertAlign w:val="baseline"/>
        </w:rPr>
      </w:pPr>
      <w:r w:rsidDel="00000000" w:rsidR="00000000" w:rsidRPr="00000000">
        <w:rPr>
          <w:vertAlign w:val="baseline"/>
          <w:rtl w:val="0"/>
        </w:rPr>
        <w:t xml:space="preserve">Hansen M.T. (1999). “What’s Your Strategy for Managing Knowledge?” </w:t>
      </w:r>
      <w:r w:rsidDel="00000000" w:rsidR="00000000" w:rsidRPr="00000000">
        <w:rPr>
          <w:i w:val="1"/>
          <w:iCs w:val="1"/>
          <w:vertAlign w:val="baseline"/>
          <w:rtl w:val="0"/>
        </w:rPr>
        <w:t xml:space="preserve">Harvard Business Review</w:t>
      </w:r>
      <w:r w:rsidDel="00000000" w:rsidR="00000000" w:rsidRPr="00000000">
        <w:rPr>
          <w:vertAlign w:val="baseline"/>
          <w:rtl w:val="0"/>
        </w:rPr>
        <w:t xml:space="preserve">, March-April.</w:t>
      </w:r>
    </w:p>
    <w:p w:rsidR="00000000" w:rsidDel="00000000" w:rsidP="00000000" w:rsidRDefault="00000000" w:rsidRPr="00000000" w14:paraId="00000490">
      <w:pPr>
        <w:jc w:val="both"/>
        <w:rPr>
          <w:vertAlign w:val="baseline"/>
        </w:rPr>
      </w:pPr>
      <w:r w:rsidDel="00000000" w:rsidR="00000000" w:rsidRPr="00000000">
        <w:rPr>
          <w:rtl w:val="0"/>
        </w:rPr>
      </w:r>
    </w:p>
    <w:p w:rsidR="00000000" w:rsidDel="00000000" w:rsidP="00000000" w:rsidRDefault="00000000" w:rsidRPr="00000000" w14:paraId="00000491">
      <w:pPr>
        <w:jc w:val="both"/>
        <w:rPr>
          <w:vertAlign w:val="baseline"/>
        </w:rPr>
      </w:pPr>
      <w:r w:rsidDel="00000000" w:rsidR="00000000" w:rsidRPr="00000000">
        <w:rPr>
          <w:vertAlign w:val="baseline"/>
          <w:rtl w:val="0"/>
        </w:rPr>
        <w:t xml:space="preserve">IDC, (2001). “The Learning Content Management System. A New eLearning Market Segment Emerges”. </w:t>
      </w:r>
      <w:r w:rsidDel="00000000" w:rsidR="00000000" w:rsidRPr="00000000">
        <w:rPr>
          <w:i w:val="1"/>
          <w:iCs w:val="1"/>
          <w:vertAlign w:val="baseline"/>
          <w:rtl w:val="0"/>
        </w:rPr>
        <w:t xml:space="preserve">An IDC white paper</w:t>
      </w:r>
      <w:r w:rsidDel="00000000" w:rsidR="00000000" w:rsidRPr="00000000">
        <w:rPr>
          <w:vertAlign w:val="baseline"/>
          <w:rtl w:val="0"/>
        </w:rPr>
        <w:t xml:space="preserve">, May.</w:t>
      </w:r>
    </w:p>
    <w:p w:rsidR="00000000" w:rsidDel="00000000" w:rsidP="00000000" w:rsidRDefault="00000000" w:rsidRPr="00000000" w14:paraId="00000492">
      <w:pPr>
        <w:jc w:val="both"/>
        <w:rPr>
          <w:vertAlign w:val="baseline"/>
        </w:rPr>
      </w:pPr>
      <w:r w:rsidDel="00000000" w:rsidR="00000000" w:rsidRPr="00000000">
        <w:rPr>
          <w:rtl w:val="0"/>
        </w:rPr>
      </w:r>
    </w:p>
    <w:p w:rsidR="00000000" w:rsidDel="00000000" w:rsidP="00000000" w:rsidRDefault="00000000" w:rsidRPr="00000000" w14:paraId="00000493">
      <w:pPr>
        <w:jc w:val="both"/>
        <w:rPr>
          <w:vertAlign w:val="baseline"/>
        </w:rPr>
      </w:pPr>
      <w:r w:rsidDel="00000000" w:rsidR="00000000" w:rsidRPr="00000000">
        <w:rPr>
          <w:vertAlign w:val="baseline"/>
          <w:rtl w:val="0"/>
        </w:rPr>
        <w:t xml:space="preserve">IT-Director, 2001. Guidelines for Live e-Learning Sessions. Retrieved from </w:t>
      </w:r>
      <w:hyperlink r:id="rId18">
        <w:r w:rsidDel="00000000" w:rsidR="00000000" w:rsidRPr="00000000">
          <w:rPr>
            <w:color w:val="0000ff"/>
            <w:u w:val="single"/>
            <w:vertAlign w:val="baseline"/>
            <w:rtl w:val="0"/>
          </w:rPr>
          <w:t xml:space="preserve">www.it-director.com/article_pf.php?id=1921</w:t>
        </w:r>
      </w:hyperlink>
      <w:r w:rsidDel="00000000" w:rsidR="00000000" w:rsidRPr="00000000">
        <w:rPr>
          <w:rtl w:val="0"/>
        </w:rPr>
      </w:r>
    </w:p>
    <w:p w:rsidR="00000000" w:rsidDel="00000000" w:rsidP="00000000" w:rsidRDefault="00000000" w:rsidRPr="00000000" w14:paraId="00000494">
      <w:pPr>
        <w:jc w:val="both"/>
        <w:rPr>
          <w:vertAlign w:val="baseline"/>
        </w:rPr>
      </w:pPr>
      <w:r w:rsidDel="00000000" w:rsidR="00000000" w:rsidRPr="00000000">
        <w:rPr>
          <w:rtl w:val="0"/>
        </w:rPr>
      </w:r>
    </w:p>
    <w:p w:rsidR="00000000" w:rsidDel="00000000" w:rsidP="00000000" w:rsidRDefault="00000000" w:rsidRPr="00000000" w14:paraId="00000495">
      <w:pPr>
        <w:jc w:val="both"/>
        <w:rPr>
          <w:vertAlign w:val="baseline"/>
        </w:rPr>
      </w:pPr>
      <w:r w:rsidDel="00000000" w:rsidR="00000000" w:rsidRPr="00000000">
        <w:rPr>
          <w:vertAlign w:val="baseline"/>
          <w:rtl w:val="0"/>
        </w:rPr>
        <w:t xml:space="preserve">Knowles, Malcolm S. (1975). </w:t>
      </w:r>
      <w:r w:rsidDel="00000000" w:rsidR="00000000" w:rsidRPr="00000000">
        <w:rPr>
          <w:i w:val="1"/>
          <w:iCs w:val="1"/>
          <w:vertAlign w:val="baseline"/>
          <w:rtl w:val="0"/>
        </w:rPr>
        <w:t xml:space="preserve">Self-Directed Learning: A Guide for Learners and Teachers</w:t>
      </w:r>
      <w:r w:rsidDel="00000000" w:rsidR="00000000" w:rsidRPr="00000000">
        <w:rPr>
          <w:vertAlign w:val="baseline"/>
          <w:rtl w:val="0"/>
        </w:rPr>
        <w:t xml:space="preserve">. Cambridge Adult Education, Prentice-Hall Regents, Englewood Cliffs, N.J.</w:t>
      </w:r>
    </w:p>
    <w:p w:rsidR="00000000" w:rsidDel="00000000" w:rsidP="00000000" w:rsidRDefault="00000000" w:rsidRPr="00000000" w14:paraId="00000496">
      <w:pPr>
        <w:jc w:val="both"/>
        <w:rPr>
          <w:vertAlign w:val="baseline"/>
        </w:rPr>
      </w:pPr>
      <w:r w:rsidDel="00000000" w:rsidR="00000000" w:rsidRPr="00000000">
        <w:rPr>
          <w:rtl w:val="0"/>
        </w:rPr>
      </w:r>
    </w:p>
    <w:p w:rsidR="00000000" w:rsidDel="00000000" w:rsidP="00000000" w:rsidRDefault="00000000" w:rsidRPr="00000000" w14:paraId="00000497">
      <w:pPr>
        <w:jc w:val="both"/>
        <w:rPr>
          <w:vertAlign w:val="baseline"/>
        </w:rPr>
      </w:pPr>
      <w:r w:rsidDel="00000000" w:rsidR="00000000" w:rsidRPr="00000000">
        <w:rPr>
          <w:vertAlign w:val="baseline"/>
          <w:rtl w:val="0"/>
        </w:rPr>
        <w:t xml:space="preserve">Lenox, Duncan. (2001). “Managing Knowledge with Learning Objects: The Role of a Learning Content Management System in Speeding Time to Performance”. </w:t>
      </w:r>
      <w:r w:rsidDel="00000000" w:rsidR="00000000" w:rsidRPr="00000000">
        <w:rPr>
          <w:i w:val="1"/>
          <w:iCs w:val="1"/>
          <w:vertAlign w:val="baseline"/>
          <w:rtl w:val="0"/>
        </w:rPr>
        <w:t xml:space="preserve">A WBT Systems white paper.</w:t>
      </w:r>
      <w:r w:rsidDel="00000000" w:rsidR="00000000" w:rsidRPr="00000000">
        <w:rPr>
          <w:rtl w:val="0"/>
        </w:rPr>
      </w:r>
    </w:p>
    <w:p w:rsidR="00000000" w:rsidDel="00000000" w:rsidP="00000000" w:rsidRDefault="00000000" w:rsidRPr="00000000" w14:paraId="00000498">
      <w:pPr>
        <w:jc w:val="both"/>
        <w:rPr>
          <w:vertAlign w:val="baseline"/>
        </w:rPr>
      </w:pPr>
      <w:r w:rsidDel="00000000" w:rsidR="00000000" w:rsidRPr="00000000">
        <w:rPr>
          <w:rtl w:val="0"/>
        </w:rPr>
      </w:r>
    </w:p>
    <w:p w:rsidR="00000000" w:rsidDel="00000000" w:rsidP="00000000" w:rsidRDefault="00000000" w:rsidRPr="00000000" w14:paraId="00000499">
      <w:pPr>
        <w:jc w:val="both"/>
        <w:rPr>
          <w:vertAlign w:val="baseline"/>
        </w:rPr>
      </w:pPr>
      <w:r w:rsidDel="00000000" w:rsidR="00000000" w:rsidRPr="00000000">
        <w:rPr>
          <w:vertAlign w:val="baseline"/>
          <w:rtl w:val="0"/>
        </w:rPr>
        <w:t xml:space="preserve">Mader, R., (1992). “Managing and Organising an Electronic Performance System Project”. </w:t>
      </w:r>
      <w:r w:rsidDel="00000000" w:rsidR="00000000" w:rsidRPr="00000000">
        <w:rPr>
          <w:i w:val="1"/>
          <w:iCs w:val="1"/>
          <w:vertAlign w:val="baseline"/>
          <w:rtl w:val="0"/>
        </w:rPr>
        <w:t xml:space="preserve">10th Annual Computer-Based Training Conference and exposition</w:t>
      </w:r>
      <w:r w:rsidDel="00000000" w:rsidR="00000000" w:rsidRPr="00000000">
        <w:rPr>
          <w:vertAlign w:val="baseline"/>
          <w:rtl w:val="0"/>
        </w:rPr>
        <w:t xml:space="preserve">, March 2-5, Orlando, USA.</w:t>
      </w:r>
    </w:p>
    <w:p w:rsidR="00000000" w:rsidDel="00000000" w:rsidP="00000000" w:rsidRDefault="00000000" w:rsidRPr="00000000" w14:paraId="0000049A">
      <w:pPr>
        <w:jc w:val="both"/>
        <w:rPr>
          <w:vertAlign w:val="baseline"/>
        </w:rPr>
      </w:pPr>
      <w:r w:rsidDel="00000000" w:rsidR="00000000" w:rsidRPr="00000000">
        <w:rPr>
          <w:rtl w:val="0"/>
        </w:rPr>
      </w:r>
    </w:p>
    <w:p w:rsidR="00000000" w:rsidDel="00000000" w:rsidP="00000000" w:rsidRDefault="00000000" w:rsidRPr="00000000" w14:paraId="0000049B">
      <w:pPr>
        <w:jc w:val="both"/>
        <w:rPr>
          <w:vertAlign w:val="baseline"/>
        </w:rPr>
      </w:pPr>
      <w:r w:rsidDel="00000000" w:rsidR="00000000" w:rsidRPr="00000000">
        <w:rPr>
          <w:vertAlign w:val="baseline"/>
          <w:rtl w:val="0"/>
        </w:rPr>
        <w:t xml:space="preserve">Mager, Robert F. (1992).  “No Self-Efficacy, No Performance”. </w:t>
      </w:r>
      <w:r w:rsidDel="00000000" w:rsidR="00000000" w:rsidRPr="00000000">
        <w:rPr>
          <w:i w:val="1"/>
          <w:iCs w:val="1"/>
          <w:vertAlign w:val="baseline"/>
          <w:rtl w:val="0"/>
        </w:rPr>
        <w:t xml:space="preserve">Training Magazine: Minneapolis</w:t>
      </w:r>
      <w:r w:rsidDel="00000000" w:rsidR="00000000" w:rsidRPr="00000000">
        <w:rPr>
          <w:vertAlign w:val="baseline"/>
          <w:rtl w:val="0"/>
        </w:rPr>
        <w:t xml:space="preserve">: Lakewood Publications, April, p32-36.</w:t>
      </w:r>
    </w:p>
    <w:p w:rsidR="00000000" w:rsidDel="00000000" w:rsidP="00000000" w:rsidRDefault="00000000" w:rsidRPr="00000000" w14:paraId="0000049C">
      <w:pPr>
        <w:jc w:val="both"/>
        <w:rPr>
          <w:vertAlign w:val="baseline"/>
        </w:rPr>
      </w:pPr>
      <w:r w:rsidDel="00000000" w:rsidR="00000000" w:rsidRPr="00000000">
        <w:rPr>
          <w:rtl w:val="0"/>
        </w:rPr>
      </w:r>
    </w:p>
    <w:p w:rsidR="00000000" w:rsidDel="00000000" w:rsidP="00000000" w:rsidRDefault="00000000" w:rsidRPr="00000000" w14:paraId="0000049D">
      <w:pPr>
        <w:jc w:val="both"/>
        <w:rPr>
          <w:vertAlign w:val="baseline"/>
        </w:rPr>
      </w:pPr>
      <w:r w:rsidDel="00000000" w:rsidR="00000000" w:rsidRPr="00000000">
        <w:rPr>
          <w:vertAlign w:val="baseline"/>
          <w:rtl w:val="0"/>
        </w:rPr>
        <w:t xml:space="preserve">Maiden Bob, 2003. Virtual Classroom Starter Guide. An article from Learning Circuits. Retrieved from </w:t>
      </w:r>
      <w:hyperlink r:id="rId19">
        <w:r w:rsidDel="00000000" w:rsidR="00000000" w:rsidRPr="00000000">
          <w:rPr>
            <w:color w:val="0000ff"/>
            <w:u w:val="single"/>
            <w:vertAlign w:val="baseline"/>
            <w:rtl w:val="0"/>
          </w:rPr>
          <w:t xml:space="preserve">www.learningcircuits.org/2003/oct2003/maiden.html</w:t>
        </w:r>
      </w:hyperlink>
      <w:r w:rsidDel="00000000" w:rsidR="00000000" w:rsidRPr="00000000">
        <w:rPr>
          <w:rtl w:val="0"/>
        </w:rPr>
      </w:r>
    </w:p>
    <w:p w:rsidR="00000000" w:rsidDel="00000000" w:rsidP="00000000" w:rsidRDefault="00000000" w:rsidRPr="00000000" w14:paraId="0000049E">
      <w:pPr>
        <w:jc w:val="both"/>
        <w:rPr>
          <w:vertAlign w:val="baseline"/>
        </w:rPr>
      </w:pPr>
      <w:r w:rsidDel="00000000" w:rsidR="00000000" w:rsidRPr="00000000">
        <w:rPr>
          <w:rtl w:val="0"/>
        </w:rPr>
      </w:r>
    </w:p>
    <w:p w:rsidR="00000000" w:rsidDel="00000000" w:rsidP="00000000" w:rsidRDefault="00000000" w:rsidRPr="00000000" w14:paraId="0000049F">
      <w:pPr>
        <w:rPr>
          <w:vertAlign w:val="baseline"/>
        </w:rPr>
      </w:pPr>
      <w:r w:rsidDel="00000000" w:rsidR="00000000" w:rsidRPr="00000000">
        <w:rPr>
          <w:vertAlign w:val="baseline"/>
          <w:rtl w:val="0"/>
        </w:rPr>
        <w:t xml:space="preserve">McGraw K. L. (2001). “E-Learning Strategy Equals Infrastructure”. </w:t>
      </w:r>
      <w:r w:rsidDel="00000000" w:rsidR="00000000" w:rsidRPr="00000000">
        <w:rPr>
          <w:i w:val="1"/>
          <w:iCs w:val="1"/>
          <w:vertAlign w:val="baseline"/>
          <w:rtl w:val="0"/>
        </w:rPr>
        <w:t xml:space="preserve">ASTD [</w:t>
      </w:r>
      <w:r w:rsidDel="00000000" w:rsidR="00000000" w:rsidRPr="00000000">
        <w:rPr>
          <w:vertAlign w:val="baseline"/>
          <w:rtl w:val="0"/>
        </w:rPr>
        <w:t xml:space="preserve">online]. Available at: http://www.learningcircuits.org/2001/jun2001/mcgraw.html</w:t>
      </w:r>
    </w:p>
    <w:p w:rsidR="00000000" w:rsidDel="00000000" w:rsidP="00000000" w:rsidRDefault="00000000" w:rsidRPr="00000000" w14:paraId="000004A0">
      <w:pPr>
        <w:jc w:val="both"/>
        <w:rPr>
          <w:vertAlign w:val="baseline"/>
        </w:rPr>
      </w:pPr>
      <w:r w:rsidDel="00000000" w:rsidR="00000000" w:rsidRPr="00000000">
        <w:rPr>
          <w:rtl w:val="0"/>
        </w:rPr>
      </w:r>
    </w:p>
    <w:p w:rsidR="00000000" w:rsidDel="00000000" w:rsidP="00000000" w:rsidRDefault="00000000" w:rsidRPr="00000000" w14:paraId="000004A1">
      <w:pPr>
        <w:jc w:val="both"/>
        <w:rPr>
          <w:vertAlign w:val="baseline"/>
        </w:rPr>
      </w:pPr>
      <w:r w:rsidDel="00000000" w:rsidR="00000000" w:rsidRPr="00000000">
        <w:rPr>
          <w:rtl w:val="0"/>
        </w:rPr>
      </w:r>
    </w:p>
    <w:p w:rsidR="00000000" w:rsidDel="00000000" w:rsidP="00000000" w:rsidRDefault="00000000" w:rsidRPr="00000000" w14:paraId="000004A2">
      <w:pPr>
        <w:jc w:val="both"/>
        <w:rPr>
          <w:vertAlign w:val="baseline"/>
        </w:rPr>
      </w:pPr>
      <w:r w:rsidDel="00000000" w:rsidR="00000000" w:rsidRPr="00000000">
        <w:rPr>
          <w:vertAlign w:val="baseline"/>
          <w:rtl w:val="0"/>
        </w:rPr>
        <w:t xml:space="preserve">Raybould, B., (1990). </w:t>
      </w:r>
      <w:r w:rsidDel="00000000" w:rsidR="00000000" w:rsidRPr="00000000">
        <w:rPr>
          <w:i w:val="1"/>
          <w:iCs w:val="1"/>
          <w:vertAlign w:val="baseline"/>
          <w:rtl w:val="0"/>
        </w:rPr>
        <w:t xml:space="preserve">Solving Human Performance Problems with Computers - A Case Study: Building an Electronic Performance Support System, Performance and Instruction</w:t>
      </w:r>
      <w:r w:rsidDel="00000000" w:rsidR="00000000" w:rsidRPr="00000000">
        <w:rPr>
          <w:vertAlign w:val="baseline"/>
          <w:rtl w:val="0"/>
        </w:rPr>
        <w:t xml:space="preserve">. p4-14.</w:t>
      </w:r>
    </w:p>
    <w:p w:rsidR="00000000" w:rsidDel="00000000" w:rsidP="00000000" w:rsidRDefault="00000000" w:rsidRPr="00000000" w14:paraId="000004A3">
      <w:pPr>
        <w:jc w:val="both"/>
        <w:rPr>
          <w:vertAlign w:val="baseline"/>
        </w:rPr>
      </w:pPr>
      <w:r w:rsidDel="00000000" w:rsidR="00000000" w:rsidRPr="00000000">
        <w:rPr>
          <w:rtl w:val="0"/>
        </w:rPr>
      </w:r>
    </w:p>
    <w:p w:rsidR="00000000" w:rsidDel="00000000" w:rsidP="00000000" w:rsidRDefault="00000000" w:rsidRPr="00000000" w14:paraId="000004A4">
      <w:pPr>
        <w:jc w:val="both"/>
        <w:rPr>
          <w:vertAlign w:val="baseline"/>
        </w:rPr>
      </w:pPr>
      <w:r w:rsidDel="00000000" w:rsidR="00000000" w:rsidRPr="00000000">
        <w:rPr>
          <w:vertAlign w:val="baseline"/>
          <w:rtl w:val="0"/>
        </w:rPr>
        <w:t xml:space="preserve">Rogers, Carl, and Freiberg, Jerome. (1992). </w:t>
      </w:r>
      <w:r w:rsidDel="00000000" w:rsidR="00000000" w:rsidRPr="00000000">
        <w:rPr>
          <w:i w:val="1"/>
          <w:iCs w:val="1"/>
          <w:vertAlign w:val="baseline"/>
          <w:rtl w:val="0"/>
        </w:rPr>
        <w:t xml:space="preserve">Freedom to Learn</w:t>
      </w:r>
      <w:r w:rsidDel="00000000" w:rsidR="00000000" w:rsidRPr="00000000">
        <w:rPr>
          <w:vertAlign w:val="baseline"/>
          <w:rtl w:val="0"/>
        </w:rPr>
        <w:t xml:space="preserve">.  3rd edition.  </w:t>
        <w:br w:type="textWrapping"/>
        <w:t xml:space="preserve">New York: MacMillan College Publishing Company, p34-39. </w:t>
      </w:r>
    </w:p>
    <w:p w:rsidR="00000000" w:rsidDel="00000000" w:rsidP="00000000" w:rsidRDefault="00000000" w:rsidRPr="00000000" w14:paraId="000004A5">
      <w:pPr>
        <w:jc w:val="both"/>
        <w:rPr>
          <w:vertAlign w:val="baseline"/>
        </w:rPr>
      </w:pPr>
      <w:r w:rsidDel="00000000" w:rsidR="00000000" w:rsidRPr="00000000">
        <w:rPr>
          <w:rtl w:val="0"/>
        </w:rPr>
      </w:r>
    </w:p>
    <w:p w:rsidR="00000000" w:rsidDel="00000000" w:rsidP="00000000" w:rsidRDefault="00000000" w:rsidRPr="00000000" w14:paraId="000004A6">
      <w:pPr>
        <w:jc w:val="both"/>
        <w:rPr>
          <w:vertAlign w:val="baseline"/>
        </w:rPr>
      </w:pPr>
      <w:r w:rsidDel="00000000" w:rsidR="00000000" w:rsidRPr="00000000">
        <w:rPr>
          <w:vertAlign w:val="baseline"/>
          <w:rtl w:val="0"/>
        </w:rPr>
        <w:t xml:space="preserve">Rosenberg J. Marc (2000). </w:t>
      </w:r>
      <w:r w:rsidDel="00000000" w:rsidR="00000000" w:rsidRPr="00000000">
        <w:rPr>
          <w:i w:val="1"/>
          <w:iCs w:val="1"/>
          <w:vertAlign w:val="baseline"/>
          <w:rtl w:val="0"/>
        </w:rPr>
        <w:t xml:space="preserve">E-Learning: Strategies for Delivering Knowledge in the Digital Age</w:t>
      </w:r>
      <w:r w:rsidDel="00000000" w:rsidR="00000000" w:rsidRPr="00000000">
        <w:rPr>
          <w:vertAlign w:val="baseline"/>
          <w:rtl w:val="0"/>
        </w:rPr>
        <w:t xml:space="preserve">. McGraw-Hill.</w:t>
      </w:r>
    </w:p>
    <w:p w:rsidR="00000000" w:rsidDel="00000000" w:rsidP="00000000" w:rsidRDefault="00000000" w:rsidRPr="00000000" w14:paraId="000004A7">
      <w:pPr>
        <w:jc w:val="both"/>
        <w:rPr>
          <w:vertAlign w:val="baseline"/>
        </w:rPr>
      </w:pPr>
      <w:r w:rsidDel="00000000" w:rsidR="00000000" w:rsidRPr="00000000">
        <w:rPr>
          <w:rtl w:val="0"/>
        </w:rPr>
      </w:r>
    </w:p>
    <w:p w:rsidR="00000000" w:rsidDel="00000000" w:rsidP="00000000" w:rsidRDefault="00000000" w:rsidRPr="00000000" w14:paraId="000004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57" w:right="0" w:hanging="35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Shank, P. (2004). Coloring outside the lines: Rethinking blended learning. Proceedings of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E-Learn 2004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Washington, D.C., 2-6.</w:t>
      </w:r>
    </w:p>
    <w:p w:rsidR="00000000" w:rsidDel="00000000" w:rsidP="00000000" w:rsidRDefault="00000000" w:rsidRPr="00000000" w14:paraId="000004A9">
      <w:pPr>
        <w:jc w:val="both"/>
        <w:rPr>
          <w:vertAlign w:val="baseline"/>
        </w:rPr>
      </w:pPr>
      <w:r w:rsidDel="00000000" w:rsidR="00000000" w:rsidRPr="00000000">
        <w:rPr>
          <w:rtl w:val="0"/>
        </w:rPr>
      </w:r>
    </w:p>
    <w:p w:rsidR="00000000" w:rsidDel="00000000" w:rsidP="00000000" w:rsidRDefault="00000000" w:rsidRPr="00000000" w14:paraId="000004AA">
      <w:pPr>
        <w:jc w:val="both"/>
        <w:rPr>
          <w:vertAlign w:val="baseline"/>
        </w:rPr>
      </w:pPr>
      <w:r w:rsidDel="00000000" w:rsidR="00000000" w:rsidRPr="00000000">
        <w:rPr>
          <w:vertAlign w:val="baseline"/>
          <w:rtl w:val="0"/>
        </w:rPr>
        <w:t xml:space="preserve">T.H.E Journal Online, 1999. How to Design a Virtual Classroom: 10 Easy Steps to Follow. Retrieved from </w:t>
      </w:r>
      <w:hyperlink r:id="rId20">
        <w:r w:rsidDel="00000000" w:rsidR="00000000" w:rsidRPr="00000000">
          <w:rPr>
            <w:color w:val="0000ff"/>
            <w:u w:val="single"/>
            <w:vertAlign w:val="baseline"/>
            <w:rtl w:val="0"/>
          </w:rPr>
          <w:t xml:space="preserve">www.thejournal.com/magazine/vault/A2231.cfm</w:t>
        </w:r>
      </w:hyperlink>
      <w:r w:rsidDel="00000000" w:rsidR="00000000" w:rsidRPr="00000000">
        <w:rPr>
          <w:vertAlign w:val="baseline"/>
          <w:rtl w:val="0"/>
        </w:rPr>
        <w:t xml:space="preserve"> </w:t>
      </w:r>
    </w:p>
    <w:p w:rsidR="00000000" w:rsidDel="00000000" w:rsidP="00000000" w:rsidRDefault="00000000" w:rsidRPr="00000000" w14:paraId="000004AB">
      <w:pPr>
        <w:jc w:val="both"/>
        <w:rPr>
          <w:vertAlign w:val="baseline"/>
        </w:rPr>
      </w:pPr>
      <w:r w:rsidDel="00000000" w:rsidR="00000000" w:rsidRPr="00000000">
        <w:rPr>
          <w:rtl w:val="0"/>
        </w:rPr>
      </w:r>
    </w:p>
    <w:p w:rsidR="00000000" w:rsidDel="00000000" w:rsidP="00000000" w:rsidRDefault="00000000" w:rsidRPr="00000000" w14:paraId="000004AC">
      <w:pPr>
        <w:jc w:val="both"/>
        <w:rPr>
          <w:vertAlign w:val="baseline"/>
        </w:rPr>
      </w:pPr>
      <w:r w:rsidDel="00000000" w:rsidR="00000000" w:rsidRPr="00000000">
        <w:rPr>
          <w:vertAlign w:val="baseline"/>
          <w:rtl w:val="0"/>
        </w:rPr>
        <w:t xml:space="preserve">Turban, E., McLean, E., Wetherbe, J., (1999). </w:t>
      </w:r>
      <w:r w:rsidDel="00000000" w:rsidR="00000000" w:rsidRPr="00000000">
        <w:rPr>
          <w:i w:val="1"/>
          <w:iCs w:val="1"/>
          <w:vertAlign w:val="baseline"/>
          <w:rtl w:val="0"/>
        </w:rPr>
        <w:t xml:space="preserve">Information Technology for Management</w:t>
      </w:r>
      <w:r w:rsidDel="00000000" w:rsidR="00000000" w:rsidRPr="00000000">
        <w:rPr>
          <w:vertAlign w:val="baseline"/>
          <w:rtl w:val="0"/>
        </w:rPr>
        <w:t xml:space="preserve">. New York, Wiley.</w:t>
      </w:r>
    </w:p>
    <w:p w:rsidR="00000000" w:rsidDel="00000000" w:rsidP="00000000" w:rsidRDefault="00000000" w:rsidRPr="00000000" w14:paraId="000004AD">
      <w:pPr>
        <w:jc w:val="both"/>
        <w:rPr>
          <w:vertAlign w:val="baseline"/>
        </w:rPr>
      </w:pPr>
      <w:r w:rsidDel="00000000" w:rsidR="00000000" w:rsidRPr="00000000">
        <w:rPr>
          <w:rtl w:val="0"/>
        </w:rPr>
      </w:r>
    </w:p>
    <w:p w:rsidR="00000000" w:rsidDel="00000000" w:rsidP="00000000" w:rsidRDefault="00000000" w:rsidRPr="00000000" w14:paraId="000004AE">
      <w:pPr>
        <w:jc w:val="both"/>
        <w:rPr>
          <w:vertAlign w:val="baseline"/>
        </w:rPr>
      </w:pPr>
      <w:r w:rsidDel="00000000" w:rsidR="00000000" w:rsidRPr="00000000">
        <w:rPr>
          <w:vertAlign w:val="baseline"/>
          <w:rtl w:val="0"/>
        </w:rPr>
        <w:t xml:space="preserve">Valiathan Purnima (2002), NIIT technologies. “Blended Learning Models”. </w:t>
      </w:r>
      <w:r w:rsidDel="00000000" w:rsidR="00000000" w:rsidRPr="00000000">
        <w:rPr>
          <w:i w:val="1"/>
          <w:iCs w:val="1"/>
          <w:vertAlign w:val="baseline"/>
          <w:rtl w:val="0"/>
        </w:rPr>
        <w:t xml:space="preserve">Learning Circuits</w:t>
      </w:r>
      <w:r w:rsidDel="00000000" w:rsidR="00000000" w:rsidRPr="00000000">
        <w:rPr>
          <w:vertAlign w:val="baseline"/>
          <w:rtl w:val="0"/>
        </w:rPr>
        <w:t xml:space="preserve"> August.</w:t>
      </w:r>
    </w:p>
    <w:p w:rsidR="00000000" w:rsidDel="00000000" w:rsidP="00000000" w:rsidRDefault="00000000" w:rsidRPr="00000000" w14:paraId="000004AF">
      <w:pPr>
        <w:jc w:val="both"/>
        <w:rPr>
          <w:vertAlign w:val="baseline"/>
        </w:rPr>
      </w:pPr>
      <w:r w:rsidDel="00000000" w:rsidR="00000000" w:rsidRPr="00000000">
        <w:rPr>
          <w:rtl w:val="0"/>
        </w:rPr>
      </w:r>
    </w:p>
    <w:p w:rsidR="00000000" w:rsidDel="00000000" w:rsidP="00000000" w:rsidRDefault="00000000" w:rsidRPr="00000000" w14:paraId="000004B0">
      <w:pPr>
        <w:jc w:val="both"/>
        <w:rPr>
          <w:vertAlign w:val="baseline"/>
        </w:rPr>
      </w:pPr>
      <w:r w:rsidDel="00000000" w:rsidR="00000000" w:rsidRPr="00000000">
        <w:rPr>
          <w:vertAlign w:val="baseline"/>
          <w:rtl w:val="0"/>
        </w:rPr>
        <w:t xml:space="preserve">White Nancy, 2002. Designing and Facilitating Online, Web-Based Events: A Very General Checklist. Full Circle Associates. Retrieved from </w:t>
      </w:r>
      <w:hyperlink r:id="rId21">
        <w:r w:rsidDel="00000000" w:rsidR="00000000" w:rsidRPr="00000000">
          <w:rPr>
            <w:color w:val="0000ff"/>
            <w:u w:val="single"/>
            <w:vertAlign w:val="baseline"/>
            <w:rtl w:val="0"/>
          </w:rPr>
          <w:t xml:space="preserve">www.fullcirc.com/community/designingonlineevents.htm</w:t>
        </w:r>
      </w:hyperlink>
      <w:r w:rsidDel="00000000" w:rsidR="00000000" w:rsidRPr="00000000">
        <w:rPr>
          <w:rtl w:val="0"/>
        </w:rPr>
      </w:r>
    </w:p>
    <w:p w:rsidR="00000000" w:rsidDel="00000000" w:rsidP="00000000" w:rsidRDefault="00000000" w:rsidRPr="00000000" w14:paraId="000004B1">
      <w:pPr>
        <w:jc w:val="both"/>
        <w:rPr>
          <w:vertAlign w:val="baseline"/>
        </w:rPr>
      </w:pPr>
      <w:r w:rsidDel="00000000" w:rsidR="00000000" w:rsidRPr="00000000">
        <w:rPr>
          <w:rtl w:val="0"/>
        </w:rPr>
      </w:r>
    </w:p>
    <w:p w:rsidR="00000000" w:rsidDel="00000000" w:rsidP="00000000" w:rsidRDefault="00000000" w:rsidRPr="00000000" w14:paraId="000004B2">
      <w:pPr>
        <w:rPr>
          <w:vertAlign w:val="baseline"/>
        </w:rPr>
      </w:pPr>
      <w:r w:rsidDel="00000000" w:rsidR="00000000" w:rsidRPr="00000000">
        <w:rPr>
          <w:vertAlign w:val="baseline"/>
          <w:rtl w:val="0"/>
        </w:rPr>
        <w:t xml:space="preserve">Zelberg Charlene (2001). </w:t>
      </w:r>
      <w:r w:rsidDel="00000000" w:rsidR="00000000" w:rsidRPr="00000000">
        <w:rPr>
          <w:i w:val="1"/>
          <w:iCs w:val="1"/>
          <w:vertAlign w:val="baseline"/>
          <w:rtl w:val="0"/>
        </w:rPr>
        <w:t xml:space="preserve">Ten Steps to Successfully Selecting a Learning Management System</w:t>
      </w:r>
      <w:r w:rsidDel="00000000" w:rsidR="00000000" w:rsidRPr="00000000">
        <w:rPr>
          <w:vertAlign w:val="baseline"/>
          <w:rtl w:val="0"/>
        </w:rPr>
        <w:t xml:space="preserve">. Lguide-The E-Learning Experts.</w:t>
      </w:r>
    </w:p>
    <w:p w:rsidR="00000000" w:rsidDel="00000000" w:rsidP="00000000" w:rsidRDefault="00000000" w:rsidRPr="00000000" w14:paraId="000004B3">
      <w:pPr>
        <w:rPr>
          <w:vertAlign w:val="baseline"/>
        </w:rPr>
      </w:pPr>
      <w:r w:rsidDel="00000000" w:rsidR="00000000" w:rsidRPr="00000000">
        <w:rPr>
          <w:rtl w:val="0"/>
        </w:rPr>
      </w:r>
    </w:p>
    <w:p w:rsidR="00000000" w:rsidDel="00000000" w:rsidP="00000000" w:rsidRDefault="00000000" w:rsidRPr="00000000" w14:paraId="000004B4">
      <w:pPr>
        <w:rPr>
          <w:vertAlign w:val="baseline"/>
        </w:rPr>
      </w:pPr>
      <w:r w:rsidDel="00000000" w:rsidR="00000000" w:rsidRPr="00000000">
        <w:rPr>
          <w:rtl w:val="0"/>
        </w:rPr>
      </w:r>
    </w:p>
    <w:p w:rsidR="00000000" w:rsidDel="00000000" w:rsidP="00000000" w:rsidRDefault="00000000" w:rsidRPr="00000000" w14:paraId="000004B5">
      <w:pPr>
        <w:rPr>
          <w:vertAlign w:val="baseline"/>
        </w:rPr>
      </w:pPr>
      <w:r w:rsidDel="00000000" w:rsidR="00000000" w:rsidRPr="00000000">
        <w:rPr>
          <w:rtl w:val="0"/>
        </w:rPr>
      </w:r>
    </w:p>
    <w:p w:rsidR="00000000" w:rsidDel="00000000" w:rsidP="00000000" w:rsidRDefault="00000000" w:rsidRPr="00000000" w14:paraId="000004B6">
      <w:pPr>
        <w:rPr>
          <w:vertAlign w:val="baseline"/>
        </w:rPr>
      </w:pPr>
      <w:r w:rsidDel="00000000" w:rsidR="00000000" w:rsidRPr="00000000">
        <w:rPr>
          <w:rtl w:val="0"/>
        </w:rPr>
      </w:r>
    </w:p>
    <w:p w:rsidR="00000000" w:rsidDel="00000000" w:rsidP="00000000" w:rsidRDefault="00000000" w:rsidRPr="00000000" w14:paraId="000004B7">
      <w:pPr>
        <w:jc w:val="both"/>
        <w:rPr>
          <w:vertAlign w:val="baseline"/>
        </w:rPr>
      </w:pPr>
      <w:r w:rsidDel="00000000" w:rsidR="00000000" w:rsidRPr="00000000">
        <w:rPr>
          <w:rtl w:val="0"/>
        </w:rPr>
      </w:r>
    </w:p>
    <w:p w:rsidR="00000000" w:rsidDel="00000000" w:rsidP="00000000" w:rsidRDefault="00000000" w:rsidRPr="00000000" w14:paraId="000004B8">
      <w:pPr>
        <w:jc w:val="both"/>
        <w:rPr>
          <w:vertAlign w:val="baseline"/>
        </w:rPr>
      </w:pPr>
      <w:r w:rsidDel="00000000" w:rsidR="00000000" w:rsidRPr="00000000">
        <w:rPr>
          <w:rtl w:val="0"/>
        </w:rPr>
      </w:r>
    </w:p>
    <w:p w:rsidR="00000000" w:rsidDel="00000000" w:rsidP="00000000" w:rsidRDefault="00000000" w:rsidRPr="00000000" w14:paraId="000004B9">
      <w:pPr>
        <w:rPr>
          <w:vertAlign w:val="baseline"/>
        </w:rPr>
      </w:pPr>
      <w:r w:rsidDel="00000000" w:rsidR="00000000" w:rsidRPr="00000000">
        <w:rPr>
          <w:rtl w:val="0"/>
        </w:rPr>
      </w:r>
    </w:p>
    <w:sectPr>
      <w:headerReference r:id="rId22" w:type="default"/>
      <w:footerReference r:id="rId23" w:type="default"/>
      <w:footerReference r:id="rId24" w:type="even"/>
      <w:pgSz w:h="16838" w:w="11906" w:orient="portrait"/>
      <w:pgMar w:bottom="1440" w:top="1440" w:left="1800" w:right="180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Verdana"/>
  <w:font w:name="Times New Roman"/>
  <w:font w:name="Courier New"/>
  <w:font w:name="Bookman Old Style"/>
  <w:font w:name="Tahoma">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B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4B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B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4B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BA">
    <w:pPr>
      <w:keepNext w:val="0"/>
      <w:keepLines w:val="0"/>
      <w:pageBreakBefore w:val="0"/>
      <w:widowControl w:val="1"/>
      <w:pBdr>
        <w:top w:space="0" w:sz="0" w:val="nil"/>
        <w:left w:space="0" w:sz="0" w:val="nil"/>
        <w:bottom w:color="000000" w:space="1" w:sz="4" w:val="single"/>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Ηλεκτρονική Μάθηση και Περιβάλλον Εργασίας                      </w:t>
    </w:r>
    <w:r w:rsidDel="00000000" w:rsidR="00000000" w:rsidRPr="00000000">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drawing>
        <wp:inline distB="0" distT="0" distL="114300" distR="114300">
          <wp:extent cx="2057400" cy="113665"/>
          <wp:effectExtent b="0" l="0" r="0" t="0"/>
          <wp:docPr id="9" name="image6.png"/>
          <a:graphic>
            <a:graphicData uri="http://schemas.openxmlformats.org/drawingml/2006/picture">
              <pic:pic>
                <pic:nvPicPr>
                  <pic:cNvPr id="0" name="image6.png"/>
                  <pic:cNvPicPr preferRelativeResize="0"/>
                </pic:nvPicPr>
                <pic:blipFill>
                  <a:blip r:embed="rId1"/>
                  <a:srcRect b="0" l="0" r="0" t="0"/>
                  <a:stretch>
                    <a:fillRect/>
                  </a:stretch>
                </pic:blipFill>
                <pic:spPr>
                  <a:xfrm>
                    <a:off x="0" y="0"/>
                    <a:ext cx="2057400" cy="11366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lvl w:ilvl="0">
      <w:start w:val="1"/>
      <w:numFmt w:val="bullet"/>
      <w:lvlText w:val="●"/>
      <w:lvlJc w:val="left"/>
      <w:pPr>
        <w:ind w:left="840" w:hanging="360"/>
      </w:pPr>
      <w:rPr>
        <w:rFonts w:ascii="Noto Sans Symbols" w:cs="Noto Sans Symbols" w:eastAsia="Noto Sans Symbols" w:hAnsi="Noto Sans Symbols"/>
        <w:vertAlign w:val="baseline"/>
      </w:rPr>
    </w:lvl>
    <w:lvl w:ilvl="1">
      <w:start w:val="1"/>
      <w:numFmt w:val="bullet"/>
      <w:lvlText w:val="o"/>
      <w:lvlJc w:val="left"/>
      <w:pPr>
        <w:ind w:left="1560" w:hanging="360"/>
      </w:pPr>
      <w:rPr>
        <w:rFonts w:ascii="Courier New" w:cs="Courier New" w:eastAsia="Courier New" w:hAnsi="Courier New"/>
        <w:vertAlign w:val="baseline"/>
      </w:rPr>
    </w:lvl>
    <w:lvl w:ilvl="2">
      <w:start w:val="1"/>
      <w:numFmt w:val="bullet"/>
      <w:lvlText w:val="▪"/>
      <w:lvlJc w:val="left"/>
      <w:pPr>
        <w:ind w:left="2280" w:hanging="360"/>
      </w:pPr>
      <w:rPr>
        <w:rFonts w:ascii="Noto Sans Symbols" w:cs="Noto Sans Symbols" w:eastAsia="Noto Sans Symbols" w:hAnsi="Noto Sans Symbols"/>
        <w:vertAlign w:val="baseline"/>
      </w:rPr>
    </w:lvl>
    <w:lvl w:ilvl="3">
      <w:start w:val="1"/>
      <w:numFmt w:val="bullet"/>
      <w:lvlText w:val="●"/>
      <w:lvlJc w:val="left"/>
      <w:pPr>
        <w:ind w:left="3000" w:hanging="360"/>
      </w:pPr>
      <w:rPr>
        <w:rFonts w:ascii="Noto Sans Symbols" w:cs="Noto Sans Symbols" w:eastAsia="Noto Sans Symbols" w:hAnsi="Noto Sans Symbols"/>
        <w:vertAlign w:val="baseline"/>
      </w:rPr>
    </w:lvl>
    <w:lvl w:ilvl="4">
      <w:start w:val="1"/>
      <w:numFmt w:val="bullet"/>
      <w:lvlText w:val="o"/>
      <w:lvlJc w:val="left"/>
      <w:pPr>
        <w:ind w:left="3720" w:hanging="360"/>
      </w:pPr>
      <w:rPr>
        <w:rFonts w:ascii="Courier New" w:cs="Courier New" w:eastAsia="Courier New" w:hAnsi="Courier New"/>
        <w:vertAlign w:val="baseline"/>
      </w:rPr>
    </w:lvl>
    <w:lvl w:ilvl="5">
      <w:start w:val="1"/>
      <w:numFmt w:val="bullet"/>
      <w:lvlText w:val="▪"/>
      <w:lvlJc w:val="left"/>
      <w:pPr>
        <w:ind w:left="4440" w:hanging="360"/>
      </w:pPr>
      <w:rPr>
        <w:rFonts w:ascii="Noto Sans Symbols" w:cs="Noto Sans Symbols" w:eastAsia="Noto Sans Symbols" w:hAnsi="Noto Sans Symbols"/>
        <w:vertAlign w:val="baseline"/>
      </w:rPr>
    </w:lvl>
    <w:lvl w:ilvl="6">
      <w:start w:val="1"/>
      <w:numFmt w:val="bullet"/>
      <w:lvlText w:val="●"/>
      <w:lvlJc w:val="left"/>
      <w:pPr>
        <w:ind w:left="5160" w:hanging="360"/>
      </w:pPr>
      <w:rPr>
        <w:rFonts w:ascii="Noto Sans Symbols" w:cs="Noto Sans Symbols" w:eastAsia="Noto Sans Symbols" w:hAnsi="Noto Sans Symbols"/>
        <w:vertAlign w:val="baseline"/>
      </w:rPr>
    </w:lvl>
    <w:lvl w:ilvl="7">
      <w:start w:val="1"/>
      <w:numFmt w:val="bullet"/>
      <w:lvlText w:val="o"/>
      <w:lvlJc w:val="left"/>
      <w:pPr>
        <w:ind w:left="5880" w:hanging="360"/>
      </w:pPr>
      <w:rPr>
        <w:rFonts w:ascii="Courier New" w:cs="Courier New" w:eastAsia="Courier New" w:hAnsi="Courier New"/>
        <w:vertAlign w:val="baseline"/>
      </w:rPr>
    </w:lvl>
    <w:lvl w:ilvl="8">
      <w:start w:val="1"/>
      <w:numFmt w:val="bullet"/>
      <w:lvlText w:val="▪"/>
      <w:lvlJc w:val="left"/>
      <w:pPr>
        <w:ind w:left="6600" w:hanging="360"/>
      </w:pPr>
      <w:rPr>
        <w:rFonts w:ascii="Noto Sans Symbols" w:cs="Noto Sans Symbols" w:eastAsia="Noto Sans Symbols" w:hAnsi="Noto Sans Symbols"/>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9">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10">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1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2">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13">
    <w:lvl w:ilvl="0">
      <w:start w:val="1"/>
      <w:numFmt w:val="bullet"/>
      <w:lvlText w:val="●"/>
      <w:lvlJc w:val="left"/>
      <w:pPr>
        <w:ind w:left="1080" w:hanging="360"/>
      </w:pPr>
      <w:rPr>
        <w:rFonts w:ascii="Noto Sans Symbols" w:cs="Noto Sans Symbols" w:eastAsia="Noto Sans Symbols" w:hAnsi="Noto Sans Symbols"/>
        <w:vertAlign w:val="baseline"/>
      </w:rPr>
    </w:lvl>
    <w:lvl w:ilvl="1">
      <w:start w:val="1"/>
      <w:numFmt w:val="bullet"/>
      <w:lvlText w:val="o"/>
      <w:lvlJc w:val="left"/>
      <w:pPr>
        <w:ind w:left="1800" w:hanging="360"/>
      </w:pPr>
      <w:rPr>
        <w:rFonts w:ascii="Courier New" w:cs="Courier New" w:eastAsia="Courier New" w:hAnsi="Courier New"/>
        <w:vertAlign w:val="baseline"/>
      </w:rPr>
    </w:lvl>
    <w:lvl w:ilvl="2">
      <w:start w:val="1"/>
      <w:numFmt w:val="bullet"/>
      <w:lvlText w:val="▪"/>
      <w:lvlJc w:val="left"/>
      <w:pPr>
        <w:ind w:left="2520" w:hanging="360"/>
      </w:pPr>
      <w:rPr>
        <w:rFonts w:ascii="Noto Sans Symbols" w:cs="Noto Sans Symbols" w:eastAsia="Noto Sans Symbols" w:hAnsi="Noto Sans Symbols"/>
        <w:vertAlign w:val="baseline"/>
      </w:rPr>
    </w:lvl>
    <w:lvl w:ilvl="3">
      <w:start w:val="1"/>
      <w:numFmt w:val="bullet"/>
      <w:lvlText w:val="●"/>
      <w:lvlJc w:val="left"/>
      <w:pPr>
        <w:ind w:left="3240" w:hanging="360"/>
      </w:pPr>
      <w:rPr>
        <w:rFonts w:ascii="Noto Sans Symbols" w:cs="Noto Sans Symbols" w:eastAsia="Noto Sans Symbols" w:hAnsi="Noto Sans Symbols"/>
        <w:vertAlign w:val="baseline"/>
      </w:rPr>
    </w:lvl>
    <w:lvl w:ilvl="4">
      <w:start w:val="1"/>
      <w:numFmt w:val="bullet"/>
      <w:lvlText w:val="o"/>
      <w:lvlJc w:val="left"/>
      <w:pPr>
        <w:ind w:left="3960" w:hanging="360"/>
      </w:pPr>
      <w:rPr>
        <w:rFonts w:ascii="Courier New" w:cs="Courier New" w:eastAsia="Courier New" w:hAnsi="Courier New"/>
        <w:vertAlign w:val="baseline"/>
      </w:rPr>
    </w:lvl>
    <w:lvl w:ilvl="5">
      <w:start w:val="1"/>
      <w:numFmt w:val="bullet"/>
      <w:lvlText w:val="▪"/>
      <w:lvlJc w:val="left"/>
      <w:pPr>
        <w:ind w:left="4680" w:hanging="360"/>
      </w:pPr>
      <w:rPr>
        <w:rFonts w:ascii="Noto Sans Symbols" w:cs="Noto Sans Symbols" w:eastAsia="Noto Sans Symbols" w:hAnsi="Noto Sans Symbols"/>
        <w:vertAlign w:val="baseline"/>
      </w:rPr>
    </w:lvl>
    <w:lvl w:ilvl="6">
      <w:start w:val="1"/>
      <w:numFmt w:val="bullet"/>
      <w:lvlText w:val="●"/>
      <w:lvlJc w:val="left"/>
      <w:pPr>
        <w:ind w:left="5400" w:hanging="360"/>
      </w:pPr>
      <w:rPr>
        <w:rFonts w:ascii="Noto Sans Symbols" w:cs="Noto Sans Symbols" w:eastAsia="Noto Sans Symbols" w:hAnsi="Noto Sans Symbols"/>
        <w:vertAlign w:val="baseline"/>
      </w:rPr>
    </w:lvl>
    <w:lvl w:ilvl="7">
      <w:start w:val="1"/>
      <w:numFmt w:val="bullet"/>
      <w:lvlText w:val="o"/>
      <w:lvlJc w:val="left"/>
      <w:pPr>
        <w:ind w:left="6120" w:hanging="360"/>
      </w:pPr>
      <w:rPr>
        <w:rFonts w:ascii="Courier New" w:cs="Courier New" w:eastAsia="Courier New" w:hAnsi="Courier New"/>
        <w:vertAlign w:val="baseline"/>
      </w:rPr>
    </w:lvl>
    <w:lvl w:ilvl="8">
      <w:start w:val="1"/>
      <w:numFmt w:val="bullet"/>
      <w:lvlText w:val="▪"/>
      <w:lvlJc w:val="left"/>
      <w:pPr>
        <w:ind w:left="6840" w:hanging="360"/>
      </w:pPr>
      <w:rPr>
        <w:rFonts w:ascii="Noto Sans Symbols" w:cs="Noto Sans Symbols" w:eastAsia="Noto Sans Symbols" w:hAnsi="Noto Sans Symbols"/>
        <w:vertAlign w:val="baseline"/>
      </w:rPr>
    </w:lvl>
  </w:abstractNum>
  <w:abstractNum w:abstractNumId="1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sz w:val="22"/>
        <w:szCs w:val="22"/>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9">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0">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1">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2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440" w:hanging="360"/>
      </w:pPr>
      <w:rPr>
        <w:vertAlign w:val="baseline"/>
      </w:rPr>
    </w:lvl>
    <w:lvl w:ilvl="2">
      <w:start w:val="1"/>
      <w:numFmt w:val="bullet"/>
      <w:lvlText w:val="●"/>
      <w:lvlJc w:val="left"/>
      <w:pPr>
        <w:ind w:left="2160" w:hanging="360"/>
      </w:pPr>
      <w:rPr>
        <w:rFonts w:ascii="Noto Sans Symbols" w:cs="Noto Sans Symbols" w:eastAsia="Noto Sans Symbols" w:hAnsi="Noto Sans Symbols"/>
        <w:sz w:val="18"/>
        <w:szCs w:val="18"/>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3">
    <w:lvl w:ilvl="0">
      <w:start w:val="1"/>
      <w:numFmt w:val="bullet"/>
      <w:lvlText w:val="o"/>
      <w:lvlJc w:val="left"/>
      <w:pPr>
        <w:ind w:left="360" w:hanging="360"/>
      </w:pPr>
      <w:rPr>
        <w:rFonts w:ascii="Courier New" w:cs="Courier New" w:eastAsia="Courier New" w:hAnsi="Courier New"/>
        <w:vertAlign w:val="baseline"/>
      </w:rPr>
    </w:lvl>
    <w:lvl w:ilvl="1">
      <w:start w:val="1"/>
      <w:numFmt w:val="decimal"/>
      <w:lvlText w:val="%2."/>
      <w:lvlJc w:val="left"/>
      <w:pPr>
        <w:ind w:left="1080" w:hanging="360"/>
      </w:pPr>
      <w:rPr>
        <w:vertAlign w:val="baseline"/>
      </w:rPr>
    </w:lvl>
    <w:lvl w:ilvl="2">
      <w:start w:val="1"/>
      <w:numFmt w:val="bullet"/>
      <w:lvlText w:val="●"/>
      <w:lvlJc w:val="left"/>
      <w:pPr>
        <w:ind w:left="1800" w:hanging="360"/>
      </w:pPr>
      <w:rPr>
        <w:rFonts w:ascii="Noto Sans Symbols" w:cs="Noto Sans Symbols" w:eastAsia="Noto Sans Symbols" w:hAnsi="Noto Sans Symbols"/>
        <w:sz w:val="18"/>
        <w:szCs w:val="18"/>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24">
    <w:lvl w:ilvl="0">
      <w:start w:val="1"/>
      <w:numFmt w:val="bullet"/>
      <w:lvlText w:val="o"/>
      <w:lvlJc w:val="left"/>
      <w:pPr>
        <w:ind w:left="360" w:hanging="360"/>
      </w:pPr>
      <w:rPr>
        <w:rFonts w:ascii="Courier New" w:cs="Courier New" w:eastAsia="Courier New" w:hAnsi="Courier New"/>
        <w:vertAlign w:val="baseline"/>
      </w:rPr>
    </w:lvl>
    <w:lvl w:ilvl="1">
      <w:start w:val="1"/>
      <w:numFmt w:val="decimal"/>
      <w:lvlText w:val="%2."/>
      <w:lvlJc w:val="left"/>
      <w:pPr>
        <w:ind w:left="1080" w:hanging="360"/>
      </w:pPr>
      <w:rPr>
        <w:vertAlign w:val="baseline"/>
      </w:rPr>
    </w:lvl>
    <w:lvl w:ilvl="2">
      <w:start w:val="1"/>
      <w:numFmt w:val="bullet"/>
      <w:lvlText w:val="●"/>
      <w:lvlJc w:val="left"/>
      <w:pPr>
        <w:ind w:left="1800" w:hanging="360"/>
      </w:pPr>
      <w:rPr>
        <w:rFonts w:ascii="Noto Sans Symbols" w:cs="Noto Sans Symbols" w:eastAsia="Noto Sans Symbols" w:hAnsi="Noto Sans Symbols"/>
        <w:sz w:val="18"/>
        <w:szCs w:val="18"/>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25">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6">
    <w:lvl w:ilvl="0">
      <w:start w:val="1"/>
      <w:numFmt w:val="decimal"/>
      <w:lvlText w:val="%1."/>
      <w:lvlJc w:val="left"/>
      <w:pPr>
        <w:ind w:left="720" w:hanging="360"/>
      </w:pPr>
      <w:rPr>
        <w:vertAlign w:val="baseline"/>
      </w:rPr>
    </w:lvl>
    <w:lvl w:ilvl="1">
      <w:start w:val="1"/>
      <w:numFmt w:val="bullet"/>
      <w:lvlText w:val="●"/>
      <w:lvlJc w:val="left"/>
      <w:pPr>
        <w:ind w:left="1440" w:hanging="360"/>
      </w:pPr>
      <w:rPr>
        <w:rFonts w:ascii="Noto Sans Symbols" w:cs="Noto Sans Symbols" w:eastAsia="Noto Sans Symbols" w:hAnsi="Noto Sans Symbols"/>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7">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28">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29">
    <w:lvl w:ilvl="0">
      <w:start w:val="1"/>
      <w:numFmt w:val="bullet"/>
      <w:lvlText w:val="●"/>
      <w:lvlJc w:val="left"/>
      <w:pPr>
        <w:ind w:left="397" w:hanging="397"/>
      </w:pPr>
      <w:rPr>
        <w:rFonts w:ascii="Noto Sans Symbols" w:cs="Noto Sans Symbols" w:eastAsia="Noto Sans Symbols" w:hAnsi="Noto Sans Symbols"/>
        <w:vertAlign w:val="baseline"/>
      </w:rPr>
    </w:lvl>
    <w:lvl w:ilvl="1">
      <w:start w:val="1"/>
      <w:numFmt w:val="bullet"/>
      <w:lvlText w:val="▪"/>
      <w:lvlJc w:val="left"/>
      <w:pPr>
        <w:ind w:left="1420" w:hanging="340"/>
      </w:pPr>
      <w:rPr>
        <w:rFonts w:ascii="Noto Sans Symbols" w:cs="Noto Sans Symbols" w:eastAsia="Noto Sans Symbols" w:hAnsi="Noto Sans Symbols"/>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0">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1">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32">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33">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34">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35">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36">
    <w:lvl w:ilvl="0">
      <w:start w:val="1"/>
      <w:numFmt w:val="bullet"/>
      <w:lvlText w:val="●"/>
      <w:lvlJc w:val="left"/>
      <w:pPr>
        <w:ind w:left="360" w:hanging="360"/>
      </w:pPr>
      <w:rPr>
        <w:rFonts w:ascii="Times New Roman" w:cs="Times New Roman" w:eastAsia="Times New Roman" w:hAnsi="Times New Roman"/>
        <w:vertAlign w:val="baseline"/>
      </w:rPr>
    </w:lvl>
    <w:lvl w:ilvl="1">
      <w:start w:val="1"/>
      <w:numFmt w:val="bullet"/>
      <w:lvlText w:val="▪"/>
      <w:lvlJc w:val="left"/>
      <w:pPr>
        <w:ind w:left="1080" w:hanging="360"/>
      </w:pPr>
      <w:rPr>
        <w:rFonts w:ascii="Noto Sans Symbols" w:cs="Noto Sans Symbols" w:eastAsia="Noto Sans Symbols" w:hAnsi="Noto Sans Symbols"/>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3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8">
    <w:lvl w:ilvl="0">
      <w:start w:val="7"/>
      <w:numFmt w:val="bullet"/>
      <w:lvlText w:val="-"/>
      <w:lvlJc w:val="left"/>
      <w:pPr>
        <w:ind w:left="720"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9">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1">
    <w:lvl w:ilvl="0">
      <w:start w:val="1"/>
      <w:numFmt w:val="decimal"/>
      <w:lvlText w:val="%1."/>
      <w:lvlJc w:val="left"/>
      <w:pPr>
        <w:ind w:left="72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2">
    <w:lvl w:ilvl="0">
      <w:start w:val="1"/>
      <w:numFmt w:val="decimal"/>
      <w:lvlText w:val="%1."/>
      <w:lvlJc w:val="left"/>
      <w:pPr>
        <w:ind w:left="72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3">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4">
    <w:lvl w:ilvl="0">
      <w:start w:val="4"/>
      <w:numFmt w:val="decimal"/>
      <w:lvlText w:val="%1"/>
      <w:lvlJc w:val="left"/>
      <w:pPr>
        <w:ind w:left="360" w:hanging="360"/>
      </w:pPr>
      <w:rPr>
        <w:vertAlign w:val="baseline"/>
      </w:rPr>
    </w:lvl>
    <w:lvl w:ilvl="1">
      <w:start w:val="2"/>
      <w:numFmt w:val="decimal"/>
      <w:lvlText w:val="%1.%2"/>
      <w:lvlJc w:val="left"/>
      <w:pPr>
        <w:ind w:left="360" w:hanging="36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1080" w:hanging="108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440" w:hanging="144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800" w:hanging="1800"/>
      </w:pPr>
      <w:rPr>
        <w:vertAlign w:val="baseline"/>
      </w:rPr>
    </w:lvl>
    <w:lvl w:ilvl="8">
      <w:start w:val="1"/>
      <w:numFmt w:val="decimal"/>
      <w:lvlText w:val="%1.%2.%3.%4.%5.%6.%7.%8.%9"/>
      <w:lvlJc w:val="left"/>
      <w:pPr>
        <w:ind w:left="2160" w:hanging="2160"/>
      </w:pPr>
      <w:rPr>
        <w:vertAlign w:val="baseline"/>
      </w:rPr>
    </w:lvl>
  </w:abstractNum>
  <w:abstractNum w:abstractNumId="45">
    <w:lvl w:ilvl="0">
      <w:start w:val="6"/>
      <w:numFmt w:val="decimal"/>
      <w:lvlText w:val="%1."/>
      <w:lvlJc w:val="left"/>
      <w:pPr>
        <w:ind w:left="360" w:hanging="360"/>
      </w:pPr>
      <w:rPr>
        <w:vertAlign w:val="baseline"/>
      </w:rPr>
    </w:lvl>
    <w:lvl w:ilvl="1">
      <w:start w:val="1"/>
      <w:numFmt w:val="decimal"/>
      <w:lvlText w:val="%1.%2."/>
      <w:lvlJc w:val="left"/>
      <w:pPr>
        <w:ind w:left="360" w:hanging="36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ind w:left="360"/>
    </w:pPr>
    <w:rPr>
      <w:b w:val="1"/>
      <w:bCs w:val="1"/>
      <w:sz w:val="24"/>
      <w:szCs w:val="24"/>
      <w:vertAlign w:val="baseline"/>
    </w:rPr>
  </w:style>
  <w:style w:type="paragraph" w:styleId="Heading2">
    <w:name w:val="heading 2"/>
    <w:basedOn w:val="Normal"/>
    <w:next w:val="Normal"/>
    <w:pPr>
      <w:keepNext w:val="1"/>
      <w:spacing w:after="60" w:before="240" w:lineRule="auto"/>
    </w:pPr>
    <w:rPr>
      <w:rFonts w:ascii="Arial" w:cs="Arial" w:eastAsia="Arial" w:hAnsi="Arial"/>
      <w:b w:val="1"/>
      <w:bCs w:val="1"/>
      <w:i w:val="1"/>
      <w:iCs w:val="1"/>
      <w:sz w:val="28"/>
      <w:szCs w:val="28"/>
      <w:vertAlign w:val="baseline"/>
    </w:rPr>
  </w:style>
  <w:style w:type="paragraph" w:styleId="Heading3">
    <w:name w:val="heading 3"/>
    <w:basedOn w:val="Normal"/>
    <w:next w:val="Normal"/>
    <w:pPr>
      <w:keepNext w:val="1"/>
      <w:spacing w:after="60" w:before="240" w:lineRule="auto"/>
    </w:pPr>
    <w:rPr>
      <w:rFonts w:ascii="Arial" w:cs="Arial" w:eastAsia="Arial" w:hAnsi="Arial"/>
      <w:b w:val="1"/>
      <w:bCs w:val="1"/>
      <w:sz w:val="26"/>
      <w:szCs w:val="26"/>
      <w:vertAlign w:val="baseline"/>
    </w:rPr>
  </w:style>
  <w:style w:type="paragraph" w:styleId="Heading4">
    <w:name w:val="heading 4"/>
    <w:basedOn w:val="Normal"/>
    <w:next w:val="Normal"/>
    <w:pPr>
      <w:keepNext w:val="1"/>
      <w:jc w:val="center"/>
    </w:pPr>
    <w:rPr>
      <w:sz w:val="32"/>
      <w:szCs w:val="32"/>
      <w:vertAlign w:val="baseline"/>
    </w:rPr>
  </w:style>
  <w:style w:type="paragraph" w:styleId="Heading5">
    <w:name w:val="heading 5"/>
    <w:basedOn w:val="Normal"/>
    <w:next w:val="Normal"/>
    <w:pPr>
      <w:keepNext w:val="1"/>
      <w:ind w:left="360"/>
    </w:pPr>
    <w:rPr>
      <w:b w:val="1"/>
      <w:bCs w:val="1"/>
      <w:sz w:val="23"/>
      <w:szCs w:val="23"/>
      <w:vertAlign w:val="baseline"/>
    </w:rPr>
  </w:style>
  <w:style w:type="paragraph" w:styleId="Heading6">
    <w:name w:val="heading 6"/>
    <w:basedOn w:val="Normal"/>
    <w:next w:val="Normal"/>
    <w:pPr>
      <w:keepNext w:val="1"/>
      <w:ind w:left="360"/>
    </w:pPr>
    <w:rPr>
      <w:i w:val="1"/>
      <w:iCs w:val="1"/>
      <w:sz w:val="24"/>
      <w:szCs w:val="24"/>
      <w:vertAlign w:val="baseline"/>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www.thejournal.com/magazine/vault/A2231.cfm" TargetMode="External"/><Relationship Id="rId11" Type="http://schemas.openxmlformats.org/officeDocument/2006/relationships/hyperlink" Target="mailto:yiaple@delta.gr" TargetMode="External"/><Relationship Id="rId22" Type="http://schemas.openxmlformats.org/officeDocument/2006/relationships/header" Target="header1.xml"/><Relationship Id="rId10" Type="http://schemas.openxmlformats.org/officeDocument/2006/relationships/image" Target="media/image9.png"/><Relationship Id="rId21" Type="http://schemas.openxmlformats.org/officeDocument/2006/relationships/hyperlink" Target="http://www.fullcirc.com/community/designingonlineevents.htm" TargetMode="External"/><Relationship Id="rId13" Type="http://schemas.openxmlformats.org/officeDocument/2006/relationships/image" Target="media/image4.png"/><Relationship Id="rId24" Type="http://schemas.openxmlformats.org/officeDocument/2006/relationships/footer" Target="footer1.xml"/><Relationship Id="rId12" Type="http://schemas.openxmlformats.org/officeDocument/2006/relationships/image" Target="media/image3.png"/><Relationship Id="rId23"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5" Type="http://schemas.openxmlformats.org/officeDocument/2006/relationships/image" Target="media/image5.png"/><Relationship Id="rId14" Type="http://schemas.openxmlformats.org/officeDocument/2006/relationships/image" Target="media/image10.png"/><Relationship Id="rId17" Type="http://schemas.openxmlformats.org/officeDocument/2006/relationships/hyperlink" Target="http://www.learningcircuits.org/2001/apr2001/duckworth.html" TargetMode="External"/><Relationship Id="rId16" Type="http://schemas.openxmlformats.org/officeDocument/2006/relationships/hyperlink" Target="http://www.elearnmag.org/subpage/sub_page.cfm?section=3&amp;list_item=3&amp;page=1" TargetMode="External"/><Relationship Id="rId5" Type="http://schemas.openxmlformats.org/officeDocument/2006/relationships/styles" Target="styles.xml"/><Relationship Id="rId19" Type="http://schemas.openxmlformats.org/officeDocument/2006/relationships/hyperlink" Target="http://www.learningcircuits.org/2003/oct2003/maiden.html" TargetMode="External"/><Relationship Id="rId6" Type="http://schemas.openxmlformats.org/officeDocument/2006/relationships/image" Target="media/image7.png"/><Relationship Id="rId18" Type="http://schemas.openxmlformats.org/officeDocument/2006/relationships/hyperlink" Target="http://www.it-director.com/article_pf.php?id=1921" TargetMode="External"/><Relationship Id="rId7" Type="http://schemas.openxmlformats.org/officeDocument/2006/relationships/image" Target="media/image8.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